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763" w:rsidRDefault="005B6AC9">
      <w:r>
        <w:t>DELO S SLIKAMI – vprašanja in odgovori</w:t>
      </w:r>
    </w:p>
    <w:p w:rsidR="005B6AC9" w:rsidRDefault="005B6AC9">
      <w:r w:rsidRPr="003652F5">
        <w:rPr>
          <w:b/>
        </w:rPr>
        <w:t>Cilji učne ure</w:t>
      </w:r>
      <w:r>
        <w:t>: utrjujemo vprašalnice in tvorbo vprašanj, spodbujamo k razmišljanju in iskanju odgovorov, spodbujamo k pogovoru v ruščini, občudujemo rusko likovno umetnost, utrjujemo prepričanje, da je (v umetnosti in življenju nasploh) možnih zornih kot</w:t>
      </w:r>
      <w:bookmarkStart w:id="0" w:name="_GoBack"/>
      <w:bookmarkEnd w:id="0"/>
      <w:r>
        <w:t>ov in odgovorov več …</w:t>
      </w:r>
    </w:p>
    <w:p w:rsidR="005B6AC9" w:rsidRDefault="005B6AC9">
      <w:r w:rsidRPr="003652F5">
        <w:rPr>
          <w:b/>
        </w:rPr>
        <w:t>Priprava</w:t>
      </w:r>
      <w:r>
        <w:t>: potrebujemo reprodukcije</w:t>
      </w:r>
      <w:r w:rsidR="003652F5">
        <w:t xml:space="preserve"> ruskih</w:t>
      </w:r>
      <w:r>
        <w:t xml:space="preserve"> umetniških del</w:t>
      </w:r>
      <w:r w:rsidR="003652F5">
        <w:t xml:space="preserve"> - glej npr. </w:t>
      </w:r>
      <w:hyperlink r:id="rId7" w:history="1">
        <w:r w:rsidR="003652F5" w:rsidRPr="00D333EF">
          <w:rPr>
            <w:rStyle w:val="Hiperpovezava"/>
            <w:b/>
          </w:rPr>
          <w:t>https://www.tretyakovgallery.ru/en/collection/</w:t>
        </w:r>
      </w:hyperlink>
      <w:r>
        <w:t>, ki jih razdelimo dijakom. Vsak dijak potrebuje več listov za odgovore.</w:t>
      </w:r>
    </w:p>
    <w:p w:rsidR="005B6AC9" w:rsidRDefault="005B6AC9"/>
    <w:p w:rsidR="00C70656" w:rsidRDefault="00C70656">
      <w:r w:rsidRPr="003652F5">
        <w:rPr>
          <w:b/>
        </w:rPr>
        <w:t>Potek aktivnosti</w:t>
      </w:r>
      <w:r>
        <w:t>:</w:t>
      </w:r>
    </w:p>
    <w:p w:rsidR="00C70656" w:rsidRDefault="00CD018D" w:rsidP="00C443C8">
      <w:pPr>
        <w:pStyle w:val="Odstavekseznama"/>
        <w:numPr>
          <w:ilvl w:val="0"/>
          <w:numId w:val="1"/>
        </w:numPr>
      </w:pPr>
      <w:r>
        <w:t xml:space="preserve">Dijake razdelimo v pare ali skupine po 3. </w:t>
      </w:r>
      <w:r w:rsidR="005B6AC9">
        <w:t xml:space="preserve">Vsak </w:t>
      </w:r>
      <w:r w:rsidR="00C70656">
        <w:t>dijak prejme sliko, ki si jo dobro ogleda in zastavi vsa možna vprašanja, ki se mu ob njej porajajo. Vprašanja so lahko odprtega ali zaprtega tipa (pojasnimo, damo primere – glej spodaj)</w:t>
      </w:r>
      <w:r w:rsidR="00C443C8">
        <w:t>. Vprašanja zapišejo pod sliko.</w:t>
      </w:r>
    </w:p>
    <w:p w:rsidR="00C70656" w:rsidRDefault="003652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9525</wp:posOffset>
                </wp:positionV>
                <wp:extent cx="3147695" cy="4243705"/>
                <wp:effectExtent l="0" t="0" r="14605" b="2349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147695" cy="424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CA0" w:rsidRDefault="00B66CA0" w:rsidP="00D74152">
                            <w:proofErr w:type="spellStart"/>
                            <w:r>
                              <w:t>Кто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братья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сёстры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Сколько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лет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Что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делают</w:t>
                            </w:r>
                            <w:proofErr w:type="spellEnd"/>
                            <w:r>
                              <w:t xml:space="preserve">? 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Почему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в </w:t>
                            </w:r>
                            <w:proofErr w:type="spellStart"/>
                            <w:r>
                              <w:t>комнате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одни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без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взрослых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Где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мама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папа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Чем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занимаются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Какую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книгу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читают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что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смотрят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уже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умеют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читать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Чей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барабанчик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лежит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полу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Что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стоит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лежит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столе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Где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они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какая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это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комната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Где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стоит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дом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Почему</w:t>
                            </w:r>
                            <w:proofErr w:type="spellEnd"/>
                            <w:r>
                              <w:t xml:space="preserve"> в </w:t>
                            </w:r>
                            <w:proofErr w:type="spellStart"/>
                            <w:r>
                              <w:t>комнате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растения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Почему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много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B66CA0" w:rsidRDefault="00B66CA0" w:rsidP="00D74152">
                            <w:proofErr w:type="spellStart"/>
                            <w:r>
                              <w:t>Что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картинах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которые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висят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стене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3652F5" w:rsidRDefault="003652F5" w:rsidP="00D74152">
                            <w:proofErr w:type="spellStart"/>
                            <w:r w:rsidRPr="003652F5">
                              <w:t>Как</w:t>
                            </w:r>
                            <w:proofErr w:type="spellEnd"/>
                            <w:r w:rsidRPr="003652F5">
                              <w:t xml:space="preserve"> </w:t>
                            </w:r>
                            <w:proofErr w:type="spellStart"/>
                            <w:r w:rsidRPr="003652F5">
                              <w:t>вы</w:t>
                            </w:r>
                            <w:proofErr w:type="spellEnd"/>
                            <w:r w:rsidRPr="003652F5">
                              <w:t xml:space="preserve"> </w:t>
                            </w:r>
                            <w:proofErr w:type="spellStart"/>
                            <w:r w:rsidRPr="003652F5">
                              <w:t>думаете</w:t>
                            </w:r>
                            <w:proofErr w:type="spellEnd"/>
                            <w:r w:rsidRPr="003652F5">
                              <w:t xml:space="preserve">, </w:t>
                            </w:r>
                            <w:proofErr w:type="spellStart"/>
                            <w:r w:rsidRPr="003652F5">
                              <w:t>какие</w:t>
                            </w:r>
                            <w:proofErr w:type="spellEnd"/>
                            <w:r w:rsidRPr="003652F5">
                              <w:t xml:space="preserve"> </w:t>
                            </w:r>
                            <w:proofErr w:type="spellStart"/>
                            <w:r w:rsidRPr="003652F5">
                              <w:t>звуки</w:t>
                            </w:r>
                            <w:proofErr w:type="spellEnd"/>
                            <w:r w:rsidRPr="003652F5">
                              <w:t xml:space="preserve"> </w:t>
                            </w:r>
                            <w:proofErr w:type="spellStart"/>
                            <w:r w:rsidRPr="003652F5">
                              <w:t>они</w:t>
                            </w:r>
                            <w:proofErr w:type="spellEnd"/>
                            <w:r w:rsidRPr="003652F5">
                              <w:t xml:space="preserve"> </w:t>
                            </w:r>
                            <w:proofErr w:type="spellStart"/>
                            <w:r w:rsidRPr="003652F5">
                              <w:t>слушают</w:t>
                            </w:r>
                            <w:proofErr w:type="spellEnd"/>
                            <w:r w:rsidRPr="003652F5">
                              <w:t xml:space="preserve"> в </w:t>
                            </w:r>
                            <w:proofErr w:type="spellStart"/>
                            <w:r w:rsidRPr="003652F5">
                              <w:t>настоящий</w:t>
                            </w:r>
                            <w:proofErr w:type="spellEnd"/>
                            <w:r w:rsidRPr="003652F5">
                              <w:t xml:space="preserve"> </w:t>
                            </w:r>
                            <w:proofErr w:type="spellStart"/>
                            <w:r w:rsidRPr="003652F5">
                              <w:t>момент</w:t>
                            </w:r>
                            <w:proofErr w:type="spellEnd"/>
                            <w:r w:rsidRPr="003652F5">
                              <w:t>?</w:t>
                            </w:r>
                          </w:p>
                          <w:p w:rsidR="00B66CA0" w:rsidRDefault="00B66CA0" w:rsidP="00C443C8">
                            <w:proofErr w:type="spellStart"/>
                            <w:r w:rsidRPr="00C443C8">
                              <w:t>Куда</w:t>
                            </w:r>
                            <w:proofErr w:type="spellEnd"/>
                            <w:r w:rsidRPr="00C443C8">
                              <w:t xml:space="preserve"> </w:t>
                            </w:r>
                            <w:proofErr w:type="spellStart"/>
                            <w:r w:rsidRPr="00C443C8">
                              <w:t>смотрит</w:t>
                            </w:r>
                            <w:proofErr w:type="spellEnd"/>
                            <w:r w:rsidRPr="00C443C8">
                              <w:t xml:space="preserve"> </w:t>
                            </w:r>
                            <w:proofErr w:type="spellStart"/>
                            <w:r w:rsidRPr="00C443C8">
                              <w:t>окно</w:t>
                            </w:r>
                            <w:proofErr w:type="spellEnd"/>
                            <w:r w:rsidRPr="00C443C8">
                              <w:t>?</w:t>
                            </w:r>
                          </w:p>
                          <w:p w:rsidR="00B66CA0" w:rsidRDefault="00B66CA0" w:rsidP="00C443C8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53.9pt;margin-top:.75pt;width:247.85pt;height:334.15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">
                <v:textbox>
                  <w:txbxContent>
                    <w:p w:rsidR="00B66CA0" w:rsidRDefault="00B66CA0" w:rsidP="00D74152">
                      <w:proofErr w:type="spellStart"/>
                      <w:r>
                        <w:t>Кто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братья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сёстры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Сколько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лет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Что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делают</w:t>
                      </w:r>
                      <w:proofErr w:type="spellEnd"/>
                      <w:r>
                        <w:t xml:space="preserve">? </w:t>
                      </w:r>
                    </w:p>
                    <w:p w:rsidR="00B66CA0" w:rsidRDefault="00B66CA0" w:rsidP="00D74152">
                      <w:proofErr w:type="spellStart"/>
                      <w:r>
                        <w:t>Почему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в </w:t>
                      </w:r>
                      <w:proofErr w:type="spellStart"/>
                      <w:r>
                        <w:t>комнате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одни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без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взрослых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Где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мама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папа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Чем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занимаются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Какую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книгу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читают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что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смотрят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уже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умеют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читать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Чей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барабанчик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лежит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полу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Что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стоит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лежит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столе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Где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они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>
                        <w:t>какая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это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комната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Где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стоит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дом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Почему</w:t>
                      </w:r>
                      <w:proofErr w:type="spellEnd"/>
                      <w:r>
                        <w:t xml:space="preserve"> в </w:t>
                      </w:r>
                      <w:proofErr w:type="spellStart"/>
                      <w:r>
                        <w:t>комнате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растения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Почему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много</w:t>
                      </w:r>
                      <w:proofErr w:type="spellEnd"/>
                      <w:r>
                        <w:t>?</w:t>
                      </w:r>
                    </w:p>
                    <w:p w:rsidR="00B66CA0" w:rsidRDefault="00B66CA0" w:rsidP="00D74152">
                      <w:proofErr w:type="spellStart"/>
                      <w:r>
                        <w:t>Что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картинах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которые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висят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стене</w:t>
                      </w:r>
                      <w:proofErr w:type="spellEnd"/>
                      <w:r>
                        <w:t>?</w:t>
                      </w:r>
                    </w:p>
                    <w:p w:rsidR="003652F5" w:rsidRDefault="003652F5" w:rsidP="00D74152">
                      <w:proofErr w:type="spellStart"/>
                      <w:r w:rsidRPr="003652F5">
                        <w:t>Как</w:t>
                      </w:r>
                      <w:proofErr w:type="spellEnd"/>
                      <w:r w:rsidRPr="003652F5">
                        <w:t xml:space="preserve"> </w:t>
                      </w:r>
                      <w:proofErr w:type="spellStart"/>
                      <w:r w:rsidRPr="003652F5">
                        <w:t>вы</w:t>
                      </w:r>
                      <w:proofErr w:type="spellEnd"/>
                      <w:r w:rsidRPr="003652F5">
                        <w:t xml:space="preserve"> </w:t>
                      </w:r>
                      <w:proofErr w:type="spellStart"/>
                      <w:r w:rsidRPr="003652F5">
                        <w:t>думаете</w:t>
                      </w:r>
                      <w:proofErr w:type="spellEnd"/>
                      <w:r w:rsidRPr="003652F5">
                        <w:t xml:space="preserve">, </w:t>
                      </w:r>
                      <w:proofErr w:type="spellStart"/>
                      <w:r w:rsidRPr="003652F5">
                        <w:t>какие</w:t>
                      </w:r>
                      <w:proofErr w:type="spellEnd"/>
                      <w:r w:rsidRPr="003652F5">
                        <w:t xml:space="preserve"> </w:t>
                      </w:r>
                      <w:proofErr w:type="spellStart"/>
                      <w:r w:rsidRPr="003652F5">
                        <w:t>звуки</w:t>
                      </w:r>
                      <w:proofErr w:type="spellEnd"/>
                      <w:r w:rsidRPr="003652F5">
                        <w:t xml:space="preserve"> </w:t>
                      </w:r>
                      <w:proofErr w:type="spellStart"/>
                      <w:r w:rsidRPr="003652F5">
                        <w:t>они</w:t>
                      </w:r>
                      <w:proofErr w:type="spellEnd"/>
                      <w:r w:rsidRPr="003652F5">
                        <w:t xml:space="preserve"> </w:t>
                      </w:r>
                      <w:proofErr w:type="spellStart"/>
                      <w:r w:rsidRPr="003652F5">
                        <w:t>слушают</w:t>
                      </w:r>
                      <w:proofErr w:type="spellEnd"/>
                      <w:r w:rsidRPr="003652F5">
                        <w:t xml:space="preserve"> в </w:t>
                      </w:r>
                      <w:proofErr w:type="spellStart"/>
                      <w:r w:rsidRPr="003652F5">
                        <w:t>настоящий</w:t>
                      </w:r>
                      <w:proofErr w:type="spellEnd"/>
                      <w:r w:rsidRPr="003652F5">
                        <w:t xml:space="preserve"> </w:t>
                      </w:r>
                      <w:proofErr w:type="spellStart"/>
                      <w:r w:rsidRPr="003652F5">
                        <w:t>момент</w:t>
                      </w:r>
                      <w:proofErr w:type="spellEnd"/>
                      <w:r w:rsidRPr="003652F5">
                        <w:t>?</w:t>
                      </w:r>
                    </w:p>
                    <w:p w:rsidR="00B66CA0" w:rsidRDefault="00B66CA0" w:rsidP="00C443C8">
                      <w:proofErr w:type="spellStart"/>
                      <w:r w:rsidRPr="00C443C8">
                        <w:t>Куда</w:t>
                      </w:r>
                      <w:proofErr w:type="spellEnd"/>
                      <w:r w:rsidRPr="00C443C8">
                        <w:t xml:space="preserve"> </w:t>
                      </w:r>
                      <w:proofErr w:type="spellStart"/>
                      <w:r w:rsidRPr="00C443C8">
                        <w:t>смотрит</w:t>
                      </w:r>
                      <w:proofErr w:type="spellEnd"/>
                      <w:r w:rsidRPr="00C443C8">
                        <w:t xml:space="preserve"> </w:t>
                      </w:r>
                      <w:proofErr w:type="spellStart"/>
                      <w:r w:rsidRPr="00C443C8">
                        <w:t>окно</w:t>
                      </w:r>
                      <w:proofErr w:type="spellEnd"/>
                      <w:r w:rsidRPr="00C443C8">
                        <w:t>?</w:t>
                      </w:r>
                    </w:p>
                    <w:p w:rsidR="00B66CA0" w:rsidRDefault="00B66CA0" w:rsidP="00C443C8">
                      <w: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656" w:rsidRPr="00C70656">
        <w:rPr>
          <w:noProof/>
        </w:rPr>
        <w:drawing>
          <wp:inline distT="0" distB="0" distL="0" distR="0" wp14:anchorId="6FFE9D75" wp14:editId="5734F73A">
            <wp:extent cx="3019425" cy="378140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4926" cy="378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AC9" w:rsidRDefault="00C70656">
      <w:r>
        <w:t>Dijakom lahko pomagamo z besediščem/tvorbo vprašanj.</w:t>
      </w:r>
      <w:r w:rsidR="00F160F8">
        <w:t xml:space="preserve"> Na različnih nivojih/stopnjah bodo vprašanja različno kompleksna</w:t>
      </w:r>
      <w:r w:rsidR="003652F5">
        <w:t>, enako odgovori. Glede na trenutno obravnavano besedišče lahko izberemo slike, s pomočjo katerih bodo to besedišče utrjevali (pohištvo, živali, zunanjost in značaj človeka ipd.)</w:t>
      </w:r>
    </w:p>
    <w:p w:rsidR="00C443C8" w:rsidRDefault="00C443C8"/>
    <w:p w:rsidR="00C443C8" w:rsidRDefault="00C443C8" w:rsidP="00C443C8">
      <w:pPr>
        <w:pStyle w:val="Odstavekseznama"/>
        <w:numPr>
          <w:ilvl w:val="0"/>
          <w:numId w:val="1"/>
        </w:numPr>
      </w:pPr>
      <w:r>
        <w:t>Ko so dijaki zapisali vprašanja, naj nanje odgovorijo</w:t>
      </w:r>
      <w:r w:rsidR="003652F5">
        <w:t xml:space="preserve"> najprej sami</w:t>
      </w:r>
      <w:r>
        <w:t xml:space="preserve"> (na tem mestu bodo verjetno rekli »O, </w:t>
      </w:r>
      <w:proofErr w:type="spellStart"/>
      <w:r>
        <w:t>nee</w:t>
      </w:r>
      <w:proofErr w:type="spellEnd"/>
      <w:r>
        <w:t>!«). Odgovor »ne vem« ni dovoljen! Odgovore zapisujejo na drug list – ne pod svoja vprašanja.</w:t>
      </w:r>
    </w:p>
    <w:p w:rsidR="00C443C8" w:rsidRDefault="00C443C8" w:rsidP="00C443C8">
      <w:pPr>
        <w:pStyle w:val="Odstavekseznama"/>
        <w:numPr>
          <w:ilvl w:val="0"/>
          <w:numId w:val="1"/>
        </w:numPr>
      </w:pPr>
      <w:r>
        <w:lastRenderedPageBreak/>
        <w:t xml:space="preserve">Sliko </w:t>
      </w:r>
      <w:r w:rsidR="00CD018D">
        <w:t>z vprašanji nato podajo</w:t>
      </w:r>
      <w:r w:rsidR="003652F5">
        <w:t>/pošljejo/delijo</w:t>
      </w:r>
      <w:r w:rsidR="00CD018D">
        <w:t xml:space="preserve"> </w:t>
      </w:r>
      <w:proofErr w:type="spellStart"/>
      <w:r w:rsidR="00CD018D">
        <w:t>sošolcu_ki</w:t>
      </w:r>
      <w:proofErr w:type="spellEnd"/>
      <w:r w:rsidR="00CD018D">
        <w:t>, ki prav tako odgovori na vprašanja - na svoj list. Če delajo v skupinah, naj slika zaokroži v skupini tako, da vsak odgovori na vprašanja pod vsako sliko (na ločene liste).</w:t>
      </w:r>
    </w:p>
    <w:p w:rsidR="003652F5" w:rsidRDefault="003652F5" w:rsidP="003652F5">
      <w:pPr>
        <w:pStyle w:val="Odstavekseznama"/>
      </w:pPr>
    </w:p>
    <w:p w:rsidR="00CD018D" w:rsidRDefault="00CD018D" w:rsidP="00C443C8">
      <w:pPr>
        <w:pStyle w:val="Odstavekseznama"/>
        <w:numPr>
          <w:ilvl w:val="0"/>
          <w:numId w:val="1"/>
        </w:numPr>
      </w:pPr>
      <w:r>
        <w:t xml:space="preserve">Dijaki primerjajo odgovore na vprašanja ob vsaki sliki. Tisti, ki je vprašanja sestavil, jih zastavlja </w:t>
      </w:r>
      <w:proofErr w:type="spellStart"/>
      <w:r>
        <w:t>sošolcu_ki</w:t>
      </w:r>
      <w:proofErr w:type="spellEnd"/>
      <w:r>
        <w:t xml:space="preserve">, </w:t>
      </w:r>
      <w:r w:rsidR="008500B2">
        <w:t>s</w:t>
      </w:r>
      <w:r>
        <w:t>podbujamo jih k »pogovoru« v ruščini. V pomoč so jim lahko vnaprej pripravljene fraze (glede na nivo znanja), kot na primer:</w:t>
      </w:r>
    </w:p>
    <w:p w:rsidR="00CD018D" w:rsidRDefault="00CD018D" w:rsidP="00CD018D">
      <w:pPr>
        <w:pStyle w:val="Odstavekseznama"/>
      </w:pPr>
    </w:p>
    <w:p w:rsidR="008500B2" w:rsidRPr="008500B2" w:rsidRDefault="008500B2" w:rsidP="00CD018D">
      <w:pPr>
        <w:pStyle w:val="Odstavekseznama"/>
        <w:rPr>
          <w:i/>
        </w:rPr>
      </w:pPr>
      <w:r w:rsidRPr="008500B2">
        <w:rPr>
          <w:i/>
        </w:rPr>
        <w:t>Tvorba vprašanj in prošnja za pojasnila:</w:t>
      </w:r>
    </w:p>
    <w:p w:rsidR="00CD018D" w:rsidRDefault="00CD018D" w:rsidP="00CD018D">
      <w:pPr>
        <w:pStyle w:val="Odstavekseznama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думаешь</w:t>
      </w:r>
      <w:proofErr w:type="spellEnd"/>
      <w:r>
        <w:t xml:space="preserve">, </w:t>
      </w:r>
      <w:proofErr w:type="spellStart"/>
      <w:r>
        <w:t>почему</w:t>
      </w:r>
      <w:proofErr w:type="spellEnd"/>
      <w:r>
        <w:t xml:space="preserve"> ...?</w:t>
      </w:r>
    </w:p>
    <w:p w:rsidR="00CD018D" w:rsidRDefault="00CD018D" w:rsidP="00CD018D">
      <w:pPr>
        <w:pStyle w:val="Odstavekseznama"/>
      </w:pPr>
      <w:proofErr w:type="spellStart"/>
      <w:r>
        <w:t>Ты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знаешь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...?</w:t>
      </w:r>
    </w:p>
    <w:p w:rsidR="00CD018D" w:rsidRDefault="00CD018D" w:rsidP="00CD018D">
      <w:pPr>
        <w:pStyle w:val="Odstavekseznama"/>
      </w:pPr>
      <w:r>
        <w:t xml:space="preserve">Я </w:t>
      </w:r>
      <w:proofErr w:type="spellStart"/>
      <w:r>
        <w:t>ещё</w:t>
      </w:r>
      <w:proofErr w:type="spellEnd"/>
      <w:r>
        <w:t xml:space="preserve"> </w:t>
      </w:r>
      <w:proofErr w:type="spellStart"/>
      <w:r>
        <w:t>хотел_а</w:t>
      </w:r>
      <w:proofErr w:type="spellEnd"/>
      <w:r>
        <w:t xml:space="preserve"> у </w:t>
      </w:r>
      <w:proofErr w:type="spellStart"/>
      <w:r>
        <w:t>тебя</w:t>
      </w:r>
      <w:proofErr w:type="spellEnd"/>
      <w:r>
        <w:t xml:space="preserve"> </w:t>
      </w:r>
      <w:proofErr w:type="spellStart"/>
      <w:r>
        <w:t>спросить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...?</w:t>
      </w:r>
    </w:p>
    <w:p w:rsidR="00CD018D" w:rsidRDefault="00CD018D" w:rsidP="00CD018D">
      <w:pPr>
        <w:pStyle w:val="Odstavekseznama"/>
      </w:pPr>
      <w:r>
        <w:t xml:space="preserve">А </w:t>
      </w:r>
      <w:proofErr w:type="spellStart"/>
      <w:r>
        <w:t>почему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думаешь</w:t>
      </w:r>
      <w:proofErr w:type="spellEnd"/>
      <w:r>
        <w:t xml:space="preserve">? </w:t>
      </w:r>
      <w:proofErr w:type="spellStart"/>
      <w:r>
        <w:t>Объясни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, </w:t>
      </w:r>
      <w:proofErr w:type="spellStart"/>
      <w:r>
        <w:t>пожалуйста</w:t>
      </w:r>
      <w:proofErr w:type="spellEnd"/>
      <w:r>
        <w:t xml:space="preserve">, </w:t>
      </w:r>
      <w:proofErr w:type="spellStart"/>
      <w:r>
        <w:t>свой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 xml:space="preserve">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понимаю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хотел_а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>.</w:t>
      </w:r>
    </w:p>
    <w:p w:rsidR="003652F5" w:rsidRDefault="003652F5" w:rsidP="00CD018D">
      <w:pPr>
        <w:pStyle w:val="Odstavekseznama"/>
      </w:pPr>
      <w:r>
        <w:t>…</w:t>
      </w:r>
    </w:p>
    <w:p w:rsidR="00CD018D" w:rsidRDefault="00CD018D" w:rsidP="00CD018D">
      <w:pPr>
        <w:pStyle w:val="Odstavekseznama"/>
      </w:pPr>
    </w:p>
    <w:p w:rsidR="008500B2" w:rsidRPr="008500B2" w:rsidRDefault="008500B2" w:rsidP="00CD018D">
      <w:pPr>
        <w:pStyle w:val="Odstavekseznama"/>
        <w:rPr>
          <w:i/>
        </w:rPr>
      </w:pPr>
      <w:r w:rsidRPr="008500B2">
        <w:rPr>
          <w:i/>
        </w:rPr>
        <w:t>Strinjanje/nestrinjanje:</w:t>
      </w:r>
    </w:p>
    <w:p w:rsidR="00CD018D" w:rsidRDefault="00CD018D" w:rsidP="00CD018D">
      <w:pPr>
        <w:pStyle w:val="Odstavekseznama"/>
      </w:pPr>
      <w:r>
        <w:t>Я (</w:t>
      </w:r>
      <w:proofErr w:type="spellStart"/>
      <w:r>
        <w:t>полностью</w:t>
      </w:r>
      <w:proofErr w:type="spellEnd"/>
      <w:r>
        <w:t xml:space="preserve">) </w:t>
      </w:r>
      <w:proofErr w:type="spellStart"/>
      <w:r>
        <w:t>согласен_на</w:t>
      </w:r>
      <w:proofErr w:type="spellEnd"/>
      <w:r>
        <w:t xml:space="preserve"> с </w:t>
      </w:r>
      <w:proofErr w:type="spellStart"/>
      <w:r>
        <w:t>тобой</w:t>
      </w:r>
      <w:proofErr w:type="spellEnd"/>
      <w:r>
        <w:t>.</w:t>
      </w:r>
    </w:p>
    <w:p w:rsidR="00CD018D" w:rsidRDefault="00CD018D" w:rsidP="00CD018D">
      <w:pPr>
        <w:pStyle w:val="Odstavekseznama"/>
      </w:pPr>
      <w:proofErr w:type="spellStart"/>
      <w:r>
        <w:t>Ты</w:t>
      </w:r>
      <w:proofErr w:type="spellEnd"/>
      <w:r>
        <w:t xml:space="preserve"> (</w:t>
      </w:r>
      <w:proofErr w:type="spellStart"/>
      <w:r>
        <w:t>не</w:t>
      </w:r>
      <w:proofErr w:type="spellEnd"/>
      <w:r>
        <w:t xml:space="preserve">) </w:t>
      </w:r>
      <w:proofErr w:type="spellStart"/>
      <w:r>
        <w:t>прав_а</w:t>
      </w:r>
      <w:proofErr w:type="spellEnd"/>
      <w:r>
        <w:t>.</w:t>
      </w:r>
    </w:p>
    <w:p w:rsidR="00CD018D" w:rsidRDefault="00CD018D" w:rsidP="00CD018D">
      <w:pPr>
        <w:pStyle w:val="Odstavekseznama"/>
      </w:pPr>
      <w:proofErr w:type="spellStart"/>
      <w:r>
        <w:t>Ну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?! </w:t>
      </w:r>
      <w:proofErr w:type="spellStart"/>
      <w:r>
        <w:t>По-моему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неправильно</w:t>
      </w:r>
      <w:proofErr w:type="spellEnd"/>
      <w:r>
        <w:t>.</w:t>
      </w:r>
    </w:p>
    <w:p w:rsidR="00CD018D" w:rsidRDefault="00CD018D" w:rsidP="00CD018D">
      <w:pPr>
        <w:pStyle w:val="Odstavekseznama"/>
      </w:pP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правда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я </w:t>
      </w:r>
      <w:proofErr w:type="spellStart"/>
      <w:r>
        <w:t>всё-таки</w:t>
      </w:r>
      <w:proofErr w:type="spellEnd"/>
      <w:r>
        <w:t xml:space="preserve"> </w:t>
      </w:r>
      <w:proofErr w:type="spellStart"/>
      <w:r>
        <w:t>думаю</w:t>
      </w:r>
      <w:proofErr w:type="spellEnd"/>
      <w:r>
        <w:t>/</w:t>
      </w:r>
      <w:proofErr w:type="spellStart"/>
      <w:r>
        <w:t>считаю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...</w:t>
      </w:r>
    </w:p>
    <w:p w:rsidR="008500B2" w:rsidRDefault="008500B2" w:rsidP="00CD018D">
      <w:pPr>
        <w:pStyle w:val="Odstavekseznama"/>
      </w:pPr>
      <w:proofErr w:type="spellStart"/>
      <w:r w:rsidRPr="008500B2">
        <w:t>Мне</w:t>
      </w:r>
      <w:proofErr w:type="spellEnd"/>
      <w:r w:rsidRPr="008500B2">
        <w:t xml:space="preserve"> </w:t>
      </w:r>
      <w:proofErr w:type="spellStart"/>
      <w:r w:rsidRPr="008500B2">
        <w:t>понравился</w:t>
      </w:r>
      <w:proofErr w:type="spellEnd"/>
      <w:r w:rsidRPr="008500B2">
        <w:t xml:space="preserve"> </w:t>
      </w:r>
      <w:proofErr w:type="spellStart"/>
      <w:r w:rsidRPr="008500B2">
        <w:t>твой</w:t>
      </w:r>
      <w:proofErr w:type="spellEnd"/>
      <w:r w:rsidRPr="008500B2">
        <w:t xml:space="preserve"> </w:t>
      </w:r>
      <w:proofErr w:type="spellStart"/>
      <w:r w:rsidRPr="008500B2">
        <w:t>ответ</w:t>
      </w:r>
      <w:proofErr w:type="spellEnd"/>
      <w:r w:rsidRPr="008500B2">
        <w:t xml:space="preserve">. </w:t>
      </w:r>
      <w:proofErr w:type="spellStart"/>
      <w:r w:rsidRPr="008500B2">
        <w:t>Ты</w:t>
      </w:r>
      <w:proofErr w:type="spellEnd"/>
      <w:r w:rsidRPr="008500B2">
        <w:t xml:space="preserve"> </w:t>
      </w:r>
      <w:proofErr w:type="spellStart"/>
      <w:r w:rsidRPr="008500B2">
        <w:t>хорошо</w:t>
      </w:r>
      <w:proofErr w:type="spellEnd"/>
      <w:r w:rsidRPr="008500B2">
        <w:t xml:space="preserve"> </w:t>
      </w:r>
      <w:proofErr w:type="spellStart"/>
      <w:r w:rsidRPr="008500B2">
        <w:t>сказал_а</w:t>
      </w:r>
      <w:proofErr w:type="spellEnd"/>
      <w:r w:rsidRPr="008500B2">
        <w:t xml:space="preserve"> ...</w:t>
      </w:r>
    </w:p>
    <w:p w:rsidR="003652F5" w:rsidRDefault="003652F5" w:rsidP="00CD018D">
      <w:pPr>
        <w:pStyle w:val="Odstavekseznama"/>
      </w:pPr>
      <w:r>
        <w:t>…</w:t>
      </w:r>
    </w:p>
    <w:p w:rsidR="008500B2" w:rsidRDefault="008500B2" w:rsidP="00CD018D">
      <w:pPr>
        <w:pStyle w:val="Odstavekseznama"/>
      </w:pPr>
    </w:p>
    <w:p w:rsidR="008500B2" w:rsidRDefault="008500B2" w:rsidP="008500B2">
      <w:pPr>
        <w:pStyle w:val="Odstavekseznama"/>
        <w:numPr>
          <w:ilvl w:val="0"/>
          <w:numId w:val="1"/>
        </w:numPr>
      </w:pPr>
      <w:r>
        <w:t xml:space="preserve">Na koncu par/skupina na podlagi vprašanj in različnih odgovorov pripravi kratke opise slik. Slike zopet </w:t>
      </w:r>
      <w:r w:rsidR="003652F5">
        <w:t>»</w:t>
      </w:r>
      <w:r>
        <w:t>razstavimo</w:t>
      </w:r>
      <w:r w:rsidR="003652F5">
        <w:t>« (če smo v razredu)</w:t>
      </w:r>
      <w:r>
        <w:t xml:space="preserve"> oz. skupaj z vprašanji in opisi zberemo v skupen dokument. Ker želimo spodbujati radovednost, samostojno/kritično mišljenje in pogovor, na tem mestu ni nujno potrebno, da slike predstavljamo in pripovedujemo umetnostno zgodovinske interpretacije, ki stojijo za njimi: naj vsake oči uživajo v svoji zgodbi. </w:t>
      </w:r>
    </w:p>
    <w:p w:rsidR="003652F5" w:rsidRDefault="003652F5" w:rsidP="003652F5"/>
    <w:p w:rsidR="00C443C8" w:rsidRDefault="00C443C8" w:rsidP="00C443C8">
      <w:pPr>
        <w:ind w:left="360"/>
      </w:pPr>
    </w:p>
    <w:p w:rsidR="00C70656" w:rsidRDefault="00C70656"/>
    <w:p w:rsidR="00C443C8" w:rsidRDefault="00C443C8"/>
    <w:p w:rsidR="005B6AC9" w:rsidRDefault="005B6AC9"/>
    <w:sectPr w:rsidR="005B6A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F0" w:rsidRDefault="005640F0" w:rsidP="001C4841">
      <w:pPr>
        <w:spacing w:after="0" w:line="240" w:lineRule="auto"/>
      </w:pPr>
      <w:r>
        <w:separator/>
      </w:r>
    </w:p>
  </w:endnote>
  <w:endnote w:type="continuationSeparator" w:id="0">
    <w:p w:rsidR="005640F0" w:rsidRDefault="005640F0" w:rsidP="001C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F0" w:rsidRDefault="005640F0" w:rsidP="001C4841">
      <w:pPr>
        <w:spacing w:after="0" w:line="240" w:lineRule="auto"/>
      </w:pPr>
      <w:r>
        <w:separator/>
      </w:r>
    </w:p>
  </w:footnote>
  <w:footnote w:type="continuationSeparator" w:id="0">
    <w:p w:rsidR="005640F0" w:rsidRDefault="005640F0" w:rsidP="001C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841" w:rsidRDefault="005640F0">
    <w:pPr>
      <w:pStyle w:val="Glava"/>
      <w:jc w:val="right"/>
      <w:rPr>
        <w:color w:val="4472C4" w:themeColor="accent1"/>
      </w:rPr>
    </w:pPr>
    <w:sdt>
      <w:sdtPr>
        <w:rPr>
          <w:b/>
          <w:color w:val="4472C4" w:themeColor="accent1"/>
        </w:rPr>
        <w:alias w:val="Naslov"/>
        <w:tag w:val=""/>
        <w:id w:val="664756013"/>
        <w:placeholder>
          <w:docPart w:val="CF550FD34C924A28BCE9FCE2860B38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3AFF">
          <w:rPr>
            <w:b/>
            <w:color w:val="4472C4" w:themeColor="accent1"/>
          </w:rPr>
          <w:t>U</w:t>
        </w:r>
        <w:r w:rsidR="00153AFF" w:rsidRPr="001C4841">
          <w:rPr>
            <w:b/>
            <w:color w:val="4472C4" w:themeColor="accent1"/>
          </w:rPr>
          <w:t>čenje ruščine z ruskim slikarstvom</w:t>
        </w:r>
      </w:sdtContent>
    </w:sdt>
    <w:r w:rsidR="00153AFF">
      <w:rPr>
        <w:color w:val="4472C4" w:themeColor="accent1"/>
      </w:rPr>
      <w:t xml:space="preserve"> </w:t>
    </w:r>
    <w:r w:rsidR="001C4841">
      <w:rPr>
        <w:color w:val="4472C4" w:themeColor="accent1"/>
      </w:rPr>
      <w:t xml:space="preserve">| </w:t>
    </w:r>
    <w:sdt>
      <w:sdtPr>
        <w:rPr>
          <w:color w:val="4472C4" w:themeColor="accent1"/>
        </w:rPr>
        <w:alias w:val="Avtor"/>
        <w:tag w:val=""/>
        <w:id w:val="-1677181147"/>
        <w:placeholder>
          <w:docPart w:val="6EDCC32A744341DB8F8E75F2028F401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1C4841">
          <w:rPr>
            <w:color w:val="4472C4" w:themeColor="accent1"/>
          </w:rPr>
          <w:t>Valerija Lah  Peternel (Škofijska klasična gimnazija)</w:t>
        </w:r>
      </w:sdtContent>
    </w:sdt>
  </w:p>
  <w:p w:rsidR="001C4841" w:rsidRDefault="001C484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62E2D"/>
    <w:multiLevelType w:val="hybridMultilevel"/>
    <w:tmpl w:val="F9303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C9"/>
    <w:rsid w:val="00042F52"/>
    <w:rsid w:val="000915C0"/>
    <w:rsid w:val="00153AFF"/>
    <w:rsid w:val="001C4841"/>
    <w:rsid w:val="003652F5"/>
    <w:rsid w:val="005640F0"/>
    <w:rsid w:val="005B6AC9"/>
    <w:rsid w:val="008500B2"/>
    <w:rsid w:val="00B66CA0"/>
    <w:rsid w:val="00C443C8"/>
    <w:rsid w:val="00C70656"/>
    <w:rsid w:val="00C82763"/>
    <w:rsid w:val="00CD018D"/>
    <w:rsid w:val="00D74152"/>
    <w:rsid w:val="00E20B70"/>
    <w:rsid w:val="00F1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2610E"/>
  <w15:chartTrackingRefBased/>
  <w15:docId w15:val="{B6210993-A522-4A04-A089-F05880CE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43C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52F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1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4841"/>
  </w:style>
  <w:style w:type="paragraph" w:styleId="Noga">
    <w:name w:val="footer"/>
    <w:basedOn w:val="Navaden"/>
    <w:link w:val="NogaZnak"/>
    <w:uiPriority w:val="99"/>
    <w:unhideWhenUsed/>
    <w:rsid w:val="001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retyakovgallery.ru/en/collec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550FD34C924A28BCE9FCE2860B38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0506F5-64DF-45DA-8C4B-96B07FDC5AF9}"/>
      </w:docPartPr>
      <w:docPartBody>
        <w:p w:rsidR="00876DBB" w:rsidRDefault="000715EF" w:rsidP="000715EF">
          <w:pPr>
            <w:pStyle w:val="CF550FD34C924A28BCE9FCE2860B3885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6EDCC32A744341DB8F8E75F2028F40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119F25-635A-4FF5-BC83-9A4FD82E7C97}"/>
      </w:docPartPr>
      <w:docPartBody>
        <w:p w:rsidR="00876DBB" w:rsidRDefault="000715EF" w:rsidP="000715EF">
          <w:pPr>
            <w:pStyle w:val="6EDCC32A744341DB8F8E75F2028F4011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EF"/>
    <w:rsid w:val="00006EDB"/>
    <w:rsid w:val="000715EF"/>
    <w:rsid w:val="00876DBB"/>
    <w:rsid w:val="00D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79C23985F104B39BB2680858528EFED">
    <w:name w:val="279C23985F104B39BB2680858528EFED"/>
    <w:rsid w:val="000715EF"/>
  </w:style>
  <w:style w:type="paragraph" w:customStyle="1" w:styleId="042AE8DBCCC34C15891FD518B8D9E755">
    <w:name w:val="042AE8DBCCC34C15891FD518B8D9E755"/>
    <w:rsid w:val="000715EF"/>
  </w:style>
  <w:style w:type="paragraph" w:customStyle="1" w:styleId="CF550FD34C924A28BCE9FCE2860B3885">
    <w:name w:val="CF550FD34C924A28BCE9FCE2860B3885"/>
    <w:rsid w:val="000715EF"/>
  </w:style>
  <w:style w:type="paragraph" w:customStyle="1" w:styleId="6EDCC32A744341DB8F8E75F2028F4011">
    <w:name w:val="6EDCC32A744341DB8F8E75F2028F4011"/>
    <w:rsid w:val="00071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Učenje ruščine z ruskim slikarstvom</dc:title>
  <dc:subject/>
  <dc:creator>Valerija Lah  Peternel (Škofijska klasična gimnazija)</dc:creator>
  <cp:keywords/>
  <dc:description/>
  <cp:lastModifiedBy>Mojca Ekart Dvorščak</cp:lastModifiedBy>
  <cp:revision>3</cp:revision>
  <dcterms:created xsi:type="dcterms:W3CDTF">2020-11-04T11:04:00Z</dcterms:created>
  <dcterms:modified xsi:type="dcterms:W3CDTF">2020-11-04T12:22:00Z</dcterms:modified>
</cp:coreProperties>
</file>