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77" w:rsidRPr="00AC3F77" w:rsidRDefault="00AC3F77" w:rsidP="00AC3F77">
      <w:pPr>
        <w:jc w:val="center"/>
        <w:rPr>
          <w:rFonts w:ascii="Andalus" w:hAnsi="Andalus" w:cs="Andalus"/>
          <w:noProof/>
          <w:sz w:val="28"/>
          <w:szCs w:val="28"/>
          <w:lang w:eastAsia="sl-SI"/>
        </w:rPr>
      </w:pPr>
      <w:r>
        <w:rPr>
          <w:rFonts w:ascii="Andalus" w:hAnsi="Andalus" w:cs="Andalus"/>
          <w:noProof/>
          <w:sz w:val="28"/>
          <w:szCs w:val="28"/>
          <w:lang w:eastAsia="sl-SI"/>
        </w:rPr>
        <w:t>KAKO DOBRO POZNAMO PESMI – 2.DEL</w:t>
      </w:r>
    </w:p>
    <w:p w:rsidR="00AC3F77" w:rsidRDefault="00AC3F77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196215</wp:posOffset>
            </wp:positionV>
            <wp:extent cx="5762625" cy="5486400"/>
            <wp:effectExtent l="19050" t="0" r="9525" b="0"/>
            <wp:wrapNone/>
            <wp:docPr id="2" name="Slika 1" descr="http://puzzlemaker.discoveryeducation.com/puzzles/46841xhy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6841xhyq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77" w:rsidRDefault="00AC3F77">
      <w:pPr>
        <w:rPr>
          <w:noProof/>
          <w:lang w:eastAsia="sl-SI"/>
        </w:rPr>
      </w:pPr>
    </w:p>
    <w:p w:rsidR="00375D32" w:rsidRDefault="00375D32"/>
    <w:p w:rsidR="00AC3F77" w:rsidRDefault="00AC3F77"/>
    <w:p w:rsidR="00AC3F77" w:rsidRDefault="00112ADD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264160</wp:posOffset>
            </wp:positionV>
            <wp:extent cx="1847850" cy="1704975"/>
            <wp:effectExtent l="114300" t="0" r="0" b="0"/>
            <wp:wrapThrough wrapText="bothSides">
              <wp:wrapPolygon edited="0">
                <wp:start x="14959" y="919"/>
                <wp:lineTo x="13909" y="4748"/>
                <wp:lineTo x="8299" y="9800"/>
                <wp:lineTo x="6415" y="10836"/>
                <wp:lineTo x="3659" y="13720"/>
                <wp:lineTo x="209" y="16472"/>
                <wp:lineTo x="-540" y="17569"/>
                <wp:lineTo x="129" y="19169"/>
                <wp:lineTo x="4895" y="21085"/>
                <wp:lineTo x="5115" y="21049"/>
                <wp:lineTo x="7318" y="20694"/>
                <wp:lineTo x="9520" y="20339"/>
                <wp:lineTo x="14732" y="17303"/>
                <wp:lineTo x="14413" y="16622"/>
                <wp:lineTo x="17277" y="16161"/>
                <wp:lineTo x="22015" y="12957"/>
                <wp:lineTo x="21598" y="11560"/>
                <wp:lineTo x="21327" y="7944"/>
                <wp:lineTo x="21294" y="7705"/>
                <wp:lineTo x="19922" y="4266"/>
                <wp:lineTo x="20109" y="3992"/>
                <wp:lineTo x="16281" y="705"/>
                <wp:lineTo x="14959" y="919"/>
              </wp:wrapPolygon>
            </wp:wrapThrough>
            <wp:docPr id="24" name="Slika 24" descr="C:\Users\nina\Pictures\Microsoftov organizator izrezkov\j015096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ina\Pictures\Microsoftov organizator izrezkov\j0150965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07678">
                      <a:off x="0" y="0"/>
                      <a:ext cx="18478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F77" w:rsidRDefault="00AC3F77"/>
    <w:p w:rsidR="00AC3F77" w:rsidRDefault="00AC3F77"/>
    <w:p w:rsidR="00AC3F77" w:rsidRDefault="00AC3F77"/>
    <w:p w:rsidR="00AC3F77" w:rsidRDefault="00AC3F77"/>
    <w:p w:rsidR="00AC3F77" w:rsidRDefault="00AC3F77"/>
    <w:p w:rsidR="00AC3F77" w:rsidRDefault="00AC3F77"/>
    <w:p w:rsidR="00AC3F77" w:rsidRDefault="00AC3F77"/>
    <w:p w:rsidR="00AC3F77" w:rsidRDefault="00AC3F77"/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b/>
          <w:sz w:val="28"/>
          <w:szCs w:val="28"/>
          <w:lang w:eastAsia="sl-SI"/>
        </w:rPr>
      </w:pPr>
      <w:r w:rsidRPr="00AC3F77">
        <w:rPr>
          <w:rFonts w:ascii="Andalus" w:eastAsia="Times New Roman" w:hAnsi="Andalus" w:cs="Andalus"/>
          <w:b/>
          <w:sz w:val="28"/>
          <w:szCs w:val="28"/>
          <w:lang w:eastAsia="sl-SI"/>
        </w:rPr>
        <w:t>Vodoravno: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1. Urna veverica pleza na drevo, lešnike nabira …</w:t>
      </w:r>
    </w:p>
    <w:p w:rsidR="00AC3F77" w:rsidRPr="00AC3F77" w:rsidRDefault="00112ADD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4445</wp:posOffset>
            </wp:positionV>
            <wp:extent cx="1828800" cy="1304925"/>
            <wp:effectExtent l="19050" t="0" r="0" b="0"/>
            <wp:wrapThrough wrapText="bothSides">
              <wp:wrapPolygon edited="0">
                <wp:start x="15525" y="0"/>
                <wp:lineTo x="14400" y="315"/>
                <wp:lineTo x="11700" y="3784"/>
                <wp:lineTo x="11700" y="5045"/>
                <wp:lineTo x="1575" y="9145"/>
                <wp:lineTo x="0" y="12928"/>
                <wp:lineTo x="-225" y="17974"/>
                <wp:lineTo x="2700" y="20181"/>
                <wp:lineTo x="5850" y="21127"/>
                <wp:lineTo x="11025" y="21127"/>
                <wp:lineTo x="11700" y="21127"/>
                <wp:lineTo x="14175" y="20496"/>
                <wp:lineTo x="14175" y="20181"/>
                <wp:lineTo x="15075" y="20181"/>
                <wp:lineTo x="16650" y="16712"/>
                <wp:lineTo x="15975" y="10091"/>
                <wp:lineTo x="18450" y="10091"/>
                <wp:lineTo x="21600" y="7253"/>
                <wp:lineTo x="21600" y="3469"/>
                <wp:lineTo x="19575" y="315"/>
                <wp:lineTo x="18225" y="0"/>
                <wp:lineTo x="15525" y="0"/>
              </wp:wrapPolygon>
            </wp:wrapThrough>
            <wp:docPr id="25" name="Slika 25" descr="C:\Users\nina\Pictures\Microsoftov organizator izrezkov\an0433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ina\Pictures\Microsoftov organizator izrezkov\an04331_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F77" w:rsidRPr="00AC3F77">
        <w:rPr>
          <w:rFonts w:ascii="Andalus" w:eastAsia="Times New Roman" w:hAnsi="Andalus" w:cs="Andalus"/>
          <w:sz w:val="28"/>
          <w:szCs w:val="28"/>
          <w:lang w:eastAsia="sl-SI"/>
        </w:rPr>
        <w:t>5. Da bi bratce vse prebudil, kar zvoniti je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7. Tralala, hopsasa, mi se vrtimo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9. Pijte, jejte, pijte, jejte, moj´ga brata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10. … zavijam sem, zavijam tja, zavijam sem in …</w:t>
      </w:r>
    </w:p>
    <w:p w:rsidR="00AC3F77" w:rsidRPr="00AC3F77" w:rsidRDefault="00AC3F77">
      <w:pPr>
        <w:rPr>
          <w:rFonts w:ascii="Andalus" w:eastAsia="Times New Roman" w:hAnsi="Andalus" w:cs="Andalus"/>
          <w:b/>
          <w:sz w:val="28"/>
          <w:szCs w:val="28"/>
          <w:lang w:eastAsia="sl-SI"/>
        </w:rPr>
      </w:pP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AC3F77">
        <w:rPr>
          <w:rFonts w:ascii="Andalus" w:eastAsia="Times New Roman" w:hAnsi="Andalus" w:cs="Andalus"/>
          <w:b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b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b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b/>
          <w:sz w:val="28"/>
          <w:szCs w:val="28"/>
          <w:lang w:eastAsia="sl-SI"/>
        </w:rPr>
        <w:tab/>
        <w:t>Navpi</w:t>
      </w:r>
      <w:r w:rsidRPr="00AC3F7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čno: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2. Pisker na glavi, metli pa v rokah dr</w:t>
      </w:r>
      <w:r w:rsidRPr="00AC3F77">
        <w:rPr>
          <w:rFonts w:ascii="Courier New" w:eastAsia="Times New Roman" w:hAnsi="Courier New" w:cs="Andalus"/>
          <w:sz w:val="28"/>
          <w:szCs w:val="28"/>
          <w:lang w:eastAsia="sl-SI"/>
        </w:rPr>
        <w:t>ž</w:t>
      </w: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im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3. En´ga petelina, tralala, tralala, eno buèo vina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4. Mamica moja piške prodala, piške so èivkale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6. S kravico stanuješ, v hlevu poskakuješ …</w:t>
      </w:r>
    </w:p>
    <w:p w:rsidR="00AC3F77" w:rsidRPr="00AC3F77" w:rsidRDefault="00AC3F77" w:rsidP="00AC3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Andalus" w:eastAsia="Times New Roman" w:hAnsi="Andalus" w:cs="Andalus"/>
          <w:sz w:val="28"/>
          <w:szCs w:val="28"/>
          <w:lang w:eastAsia="sl-SI"/>
        </w:rPr>
      </w:pP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>
        <w:rPr>
          <w:rFonts w:ascii="Andalus" w:eastAsia="Times New Roman" w:hAnsi="Andalus" w:cs="Andalus"/>
          <w:sz w:val="28"/>
          <w:szCs w:val="28"/>
          <w:lang w:eastAsia="sl-SI"/>
        </w:rPr>
        <w:tab/>
      </w:r>
      <w:r w:rsidRPr="00AC3F77">
        <w:rPr>
          <w:rFonts w:ascii="Andalus" w:eastAsia="Times New Roman" w:hAnsi="Andalus" w:cs="Andalus"/>
          <w:sz w:val="28"/>
          <w:szCs w:val="28"/>
          <w:lang w:eastAsia="sl-SI"/>
        </w:rPr>
        <w:t>8. Eno dekle jih pa trga, eno dekle jih pa trga …</w:t>
      </w:r>
    </w:p>
    <w:p w:rsidR="00AC3F77" w:rsidRDefault="00AC3F77"/>
    <w:p w:rsidR="00AC3F77" w:rsidRDefault="00AC3F77"/>
    <w:p w:rsidR="00AC3F77" w:rsidRPr="00112ADD" w:rsidRDefault="00112ADD">
      <w:pPr>
        <w:rPr>
          <w:rFonts w:ascii="Andalus" w:hAnsi="Andalus" w:cs="Andalus"/>
          <w:sz w:val="28"/>
          <w:szCs w:val="28"/>
        </w:rPr>
      </w:pPr>
      <w:r w:rsidRPr="00112ADD">
        <w:rPr>
          <w:rFonts w:ascii="Andalus" w:hAnsi="Andalus" w:cs="Andalus"/>
          <w:sz w:val="28"/>
          <w:szCs w:val="28"/>
        </w:rPr>
        <w:lastRenderedPageBreak/>
        <w:t>Vodoravno:</w:t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  <w:t>Navpi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>no:</w:t>
      </w:r>
    </w:p>
    <w:p w:rsidR="00112ADD" w:rsidRPr="00112ADD" w:rsidRDefault="00112ADD" w:rsidP="00112ADD">
      <w:pPr>
        <w:spacing w:after="0"/>
        <w:rPr>
          <w:rFonts w:ascii="Andalus" w:hAnsi="Andalus" w:cs="Andalus"/>
          <w:sz w:val="28"/>
          <w:szCs w:val="28"/>
        </w:rPr>
      </w:pPr>
      <w:r w:rsidRPr="00112ADD">
        <w:rPr>
          <w:rFonts w:ascii="Andalus" w:hAnsi="Andalus" w:cs="Andalus"/>
          <w:sz w:val="28"/>
          <w:szCs w:val="28"/>
        </w:rPr>
        <w:t xml:space="preserve">1. </w:t>
      </w:r>
      <w:r w:rsidRPr="00112ADD">
        <w:rPr>
          <w:rFonts w:cs="Andalus"/>
          <w:sz w:val="28"/>
          <w:szCs w:val="28"/>
        </w:rPr>
        <w:t>Ž</w:t>
      </w:r>
      <w:r w:rsidRPr="00112ADD">
        <w:rPr>
          <w:rFonts w:ascii="Andalus" w:hAnsi="Andalus" w:cs="Andalus"/>
          <w:sz w:val="28"/>
          <w:szCs w:val="28"/>
        </w:rPr>
        <w:t>ivali v jeseni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>2. Sne</w:t>
      </w:r>
      <w:r w:rsidRPr="00112ADD">
        <w:rPr>
          <w:rFonts w:cs="Andalus"/>
          <w:sz w:val="28"/>
          <w:szCs w:val="28"/>
        </w:rPr>
        <w:t>ž</w:t>
      </w:r>
      <w:r w:rsidRPr="00112ADD">
        <w:rPr>
          <w:rFonts w:ascii="Andalus" w:hAnsi="Andalus" w:cs="Andalus"/>
          <w:sz w:val="28"/>
          <w:szCs w:val="28"/>
        </w:rPr>
        <w:t>eni mo</w:t>
      </w:r>
      <w:r w:rsidRPr="00112ADD">
        <w:rPr>
          <w:rFonts w:cs="Andalus"/>
          <w:sz w:val="28"/>
          <w:szCs w:val="28"/>
        </w:rPr>
        <w:t>ž</w:t>
      </w:r>
    </w:p>
    <w:p w:rsidR="00112ADD" w:rsidRPr="00112ADD" w:rsidRDefault="00112ADD" w:rsidP="00112ADD">
      <w:pPr>
        <w:spacing w:after="0"/>
        <w:rPr>
          <w:rFonts w:ascii="Andalus" w:hAnsi="Andalus" w:cs="Andalus"/>
          <w:sz w:val="28"/>
          <w:szCs w:val="28"/>
        </w:rPr>
      </w:pPr>
      <w:r w:rsidRPr="00112ADD">
        <w:rPr>
          <w:rFonts w:ascii="Andalus" w:hAnsi="Andalus" w:cs="Andalus"/>
          <w:sz w:val="28"/>
          <w:szCs w:val="28"/>
        </w:rPr>
        <w:t>5. Mali  zvon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>ek</w:t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  <w:t xml:space="preserve">3. 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 xml:space="preserve">ukova </w:t>
      </w:r>
      <w:r w:rsidRPr="00112ADD">
        <w:rPr>
          <w:rFonts w:cs="Andalus"/>
          <w:sz w:val="28"/>
          <w:szCs w:val="28"/>
        </w:rPr>
        <w:t>ž</w:t>
      </w:r>
      <w:r w:rsidRPr="00112ADD">
        <w:rPr>
          <w:rFonts w:ascii="Andalus" w:hAnsi="Andalus" w:cs="Andalus"/>
          <w:sz w:val="28"/>
          <w:szCs w:val="28"/>
        </w:rPr>
        <w:t>enitev</w:t>
      </w:r>
    </w:p>
    <w:p w:rsidR="00112ADD" w:rsidRPr="00112ADD" w:rsidRDefault="00112ADD" w:rsidP="00112ADD">
      <w:pPr>
        <w:spacing w:after="0"/>
        <w:rPr>
          <w:rFonts w:ascii="Andalus" w:hAnsi="Andalus" w:cs="Andalus"/>
          <w:sz w:val="28"/>
          <w:szCs w:val="28"/>
        </w:rPr>
      </w:pPr>
      <w:r w:rsidRPr="00112ADD">
        <w:rPr>
          <w:rFonts w:ascii="Andalus" w:hAnsi="Andalus" w:cs="Andalus"/>
          <w:sz w:val="28"/>
          <w:szCs w:val="28"/>
        </w:rPr>
        <w:t>7. Pustna</w:t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  <w:t>4. Majhna sem bila</w:t>
      </w:r>
    </w:p>
    <w:p w:rsidR="00112ADD" w:rsidRPr="00112ADD" w:rsidRDefault="00112ADD" w:rsidP="00112ADD">
      <w:pPr>
        <w:spacing w:after="0"/>
        <w:rPr>
          <w:rFonts w:ascii="Andalus" w:hAnsi="Andalus" w:cs="Andalus"/>
          <w:sz w:val="28"/>
          <w:szCs w:val="28"/>
        </w:rPr>
      </w:pPr>
      <w:r w:rsidRPr="00112ADD">
        <w:rPr>
          <w:rFonts w:ascii="Andalus" w:hAnsi="Andalus" w:cs="Andalus"/>
          <w:sz w:val="28"/>
          <w:szCs w:val="28"/>
        </w:rPr>
        <w:t>9. Marko ska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>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>6. Zaj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>ek Dolgouš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>ek</w:t>
      </w:r>
    </w:p>
    <w:p w:rsidR="00112ADD" w:rsidRPr="00112ADD" w:rsidRDefault="00112ADD" w:rsidP="00112ADD">
      <w:pPr>
        <w:spacing w:after="0"/>
        <w:rPr>
          <w:rFonts w:ascii="Andalus" w:hAnsi="Andalus" w:cs="Andalus"/>
          <w:sz w:val="28"/>
          <w:szCs w:val="28"/>
        </w:rPr>
      </w:pPr>
      <w:r w:rsidRPr="00112ADD">
        <w:rPr>
          <w:rFonts w:ascii="Andalus" w:hAnsi="Andalus" w:cs="Andalus"/>
          <w:sz w:val="28"/>
          <w:szCs w:val="28"/>
        </w:rPr>
        <w:t>10. Moj rde</w:t>
      </w:r>
      <w:r w:rsidRPr="00112ADD">
        <w:rPr>
          <w:rFonts w:cs="Andalus"/>
          <w:sz w:val="28"/>
          <w:szCs w:val="28"/>
        </w:rPr>
        <w:t>č</w:t>
      </w:r>
      <w:r w:rsidRPr="00112ADD">
        <w:rPr>
          <w:rFonts w:ascii="Andalus" w:hAnsi="Andalus" w:cs="Andalus"/>
          <w:sz w:val="28"/>
          <w:szCs w:val="28"/>
        </w:rPr>
        <w:t>i avto</w:t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</w:r>
      <w:r w:rsidRPr="00112ADD">
        <w:rPr>
          <w:rFonts w:ascii="Andalus" w:hAnsi="Andalus" w:cs="Andalus"/>
          <w:sz w:val="28"/>
          <w:szCs w:val="28"/>
        </w:rPr>
        <w:tab/>
        <w:t>8. Na planincah</w:t>
      </w:r>
    </w:p>
    <w:p w:rsidR="00AC3F77" w:rsidRDefault="00AC3F77"/>
    <w:p w:rsidR="00AC3F77" w:rsidRDefault="00AC3F77"/>
    <w:p w:rsidR="00AC3F77" w:rsidRDefault="00AC3F77"/>
    <w:p w:rsidR="00AC3F77" w:rsidRDefault="00AC3F77"/>
    <w:sectPr w:rsidR="00AC3F77" w:rsidSect="00AC3F7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747A"/>
    <w:multiLevelType w:val="hybridMultilevel"/>
    <w:tmpl w:val="C694B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E0577"/>
    <w:multiLevelType w:val="hybridMultilevel"/>
    <w:tmpl w:val="7542E8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7626"/>
    <w:multiLevelType w:val="hybridMultilevel"/>
    <w:tmpl w:val="71B800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80B15"/>
    <w:multiLevelType w:val="hybridMultilevel"/>
    <w:tmpl w:val="FECA2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3F77"/>
    <w:rsid w:val="00112ADD"/>
    <w:rsid w:val="00151EE6"/>
    <w:rsid w:val="00375D32"/>
    <w:rsid w:val="005E5F96"/>
    <w:rsid w:val="00622A5C"/>
    <w:rsid w:val="008C1451"/>
    <w:rsid w:val="00AC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5D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C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C3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C3F77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AC3F77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AC3F7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3F7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12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06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Rosana</cp:lastModifiedBy>
  <cp:revision>2</cp:revision>
  <dcterms:created xsi:type="dcterms:W3CDTF">2010-08-17T07:14:00Z</dcterms:created>
  <dcterms:modified xsi:type="dcterms:W3CDTF">2010-08-17T07:14:00Z</dcterms:modified>
</cp:coreProperties>
</file>