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BFA" w:rsidRDefault="000A2BFA" w:rsidP="0038019F">
      <w:pPr>
        <w:jc w:val="center"/>
        <w:rPr>
          <w:b/>
          <w:sz w:val="28"/>
          <w:szCs w:val="28"/>
        </w:rPr>
      </w:pPr>
    </w:p>
    <w:p w:rsidR="00F84C10" w:rsidRPr="004C3404" w:rsidRDefault="0038019F" w:rsidP="0038019F">
      <w:pPr>
        <w:jc w:val="center"/>
        <w:rPr>
          <w:b/>
          <w:sz w:val="28"/>
          <w:szCs w:val="28"/>
        </w:rPr>
      </w:pPr>
      <w:r w:rsidRPr="004C3404">
        <w:rPr>
          <w:b/>
          <w:sz w:val="28"/>
          <w:szCs w:val="28"/>
        </w:rPr>
        <w:t>Osnovna šola Naklo</w:t>
      </w:r>
    </w:p>
    <w:p w:rsidR="0038019F" w:rsidRPr="004C3404" w:rsidRDefault="0038019F" w:rsidP="0038019F">
      <w:pPr>
        <w:jc w:val="center"/>
        <w:rPr>
          <w:b/>
          <w:sz w:val="28"/>
          <w:szCs w:val="28"/>
        </w:rPr>
      </w:pPr>
    </w:p>
    <w:p w:rsidR="0038019F" w:rsidRPr="004C3404" w:rsidRDefault="0038019F" w:rsidP="0038019F">
      <w:pPr>
        <w:jc w:val="center"/>
        <w:rPr>
          <w:b/>
          <w:sz w:val="28"/>
          <w:szCs w:val="28"/>
        </w:rPr>
      </w:pPr>
      <w:r w:rsidRPr="004C3404">
        <w:rPr>
          <w:b/>
          <w:sz w:val="28"/>
          <w:szCs w:val="28"/>
        </w:rPr>
        <w:t>NARAVOSLOVNI DAN</w:t>
      </w:r>
    </w:p>
    <w:p w:rsidR="0038019F" w:rsidRDefault="0038019F" w:rsidP="0038019F">
      <w:pPr>
        <w:jc w:val="center"/>
      </w:pPr>
    </w:p>
    <w:p w:rsidR="0038019F" w:rsidRDefault="0038019F" w:rsidP="0038019F">
      <w:pPr>
        <w:jc w:val="center"/>
      </w:pPr>
    </w:p>
    <w:p w:rsidR="0038019F" w:rsidRDefault="0038019F" w:rsidP="0038019F">
      <w:pPr>
        <w:jc w:val="center"/>
        <w:rPr>
          <w:rFonts w:ascii="Monotype Corsiva" w:hAnsi="Monotype Corsiva"/>
          <w:b/>
          <w:sz w:val="96"/>
          <w:szCs w:val="96"/>
        </w:rPr>
      </w:pPr>
    </w:p>
    <w:p w:rsidR="0038019F" w:rsidRPr="0038019F" w:rsidRDefault="0038019F" w:rsidP="0038019F">
      <w:pPr>
        <w:jc w:val="center"/>
        <w:rPr>
          <w:rFonts w:ascii="Monotype Corsiva" w:hAnsi="Monotype Corsiva"/>
          <w:b/>
          <w:sz w:val="96"/>
          <w:szCs w:val="96"/>
        </w:rPr>
      </w:pPr>
      <w:r w:rsidRPr="0038019F">
        <w:rPr>
          <w:rFonts w:ascii="Monotype Corsiva" w:hAnsi="Monotype Corsiva"/>
          <w:b/>
          <w:sz w:val="96"/>
          <w:szCs w:val="96"/>
        </w:rPr>
        <w:t>ČEBELARSTVO</w:t>
      </w:r>
    </w:p>
    <w:p w:rsidR="0038019F" w:rsidRDefault="005957A6" w:rsidP="0038019F">
      <w:pPr>
        <w:jc w:val="center"/>
      </w:pPr>
      <w:r>
        <w:rPr>
          <w:noProof/>
        </w:rPr>
        <w:drawing>
          <wp:anchor distT="0" distB="0" distL="114300" distR="114300" simplePos="0" relativeHeight="251646976" behindDoc="0" locked="0" layoutInCell="1" allowOverlap="1">
            <wp:simplePos x="0" y="0"/>
            <wp:positionH relativeFrom="column">
              <wp:posOffset>685800</wp:posOffset>
            </wp:positionH>
            <wp:positionV relativeFrom="paragraph">
              <wp:posOffset>66040</wp:posOffset>
            </wp:positionV>
            <wp:extent cx="4095115" cy="3892550"/>
            <wp:effectExtent l="19050" t="0" r="635" b="0"/>
            <wp:wrapNone/>
            <wp:docPr id="9" name="Slika 3" descr="j01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11236"/>
                    <pic:cNvPicPr>
                      <a:picLocks noChangeAspect="1" noChangeArrowheads="1"/>
                    </pic:cNvPicPr>
                  </pic:nvPicPr>
                  <pic:blipFill>
                    <a:blip r:embed="rId7">
                      <a:lum bright="6000"/>
                      <a:grayscl/>
                    </a:blip>
                    <a:srcRect/>
                    <a:stretch>
                      <a:fillRect/>
                    </a:stretch>
                  </pic:blipFill>
                  <pic:spPr bwMode="auto">
                    <a:xfrm>
                      <a:off x="0" y="0"/>
                      <a:ext cx="4095115" cy="3892550"/>
                    </a:xfrm>
                    <a:prstGeom prst="rect">
                      <a:avLst/>
                    </a:prstGeom>
                    <a:noFill/>
                    <a:ln w="9525">
                      <a:noFill/>
                      <a:miter lim="800000"/>
                      <a:headEnd/>
                      <a:tailEnd/>
                    </a:ln>
                  </pic:spPr>
                </pic:pic>
              </a:graphicData>
            </a:graphic>
          </wp:anchor>
        </w:drawing>
      </w:r>
    </w:p>
    <w:p w:rsidR="0038019F" w:rsidRDefault="0038019F" w:rsidP="0038019F">
      <w:pPr>
        <w:jc w:val="center"/>
      </w:pPr>
    </w:p>
    <w:p w:rsidR="0038019F" w:rsidRDefault="0038019F" w:rsidP="0038019F">
      <w:pPr>
        <w:jc w:val="center"/>
      </w:pPr>
    </w:p>
    <w:p w:rsidR="0038019F" w:rsidRP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38019F" w:rsidRDefault="0038019F" w:rsidP="0038019F">
      <w:pPr>
        <w:jc w:val="center"/>
      </w:pPr>
    </w:p>
    <w:p w:rsidR="00943BC5" w:rsidRDefault="00943BC5" w:rsidP="00943BC5">
      <w:pPr>
        <w:pStyle w:val="Navadensplet"/>
        <w:rPr>
          <w:rFonts w:ascii="Verdana" w:hAnsi="Verdana"/>
          <w:b/>
          <w:bCs/>
          <w:color w:val="000000"/>
          <w:sz w:val="18"/>
          <w:szCs w:val="18"/>
        </w:rPr>
      </w:pPr>
    </w:p>
    <w:p w:rsidR="00943BC5" w:rsidRDefault="00943BC5" w:rsidP="00943BC5">
      <w:pPr>
        <w:pStyle w:val="Navadensplet"/>
        <w:rPr>
          <w:rFonts w:ascii="Verdana" w:hAnsi="Verdana"/>
          <w:b/>
          <w:bCs/>
          <w:color w:val="000000"/>
          <w:sz w:val="18"/>
          <w:szCs w:val="18"/>
        </w:rPr>
      </w:pPr>
    </w:p>
    <w:p w:rsidR="00943BC5" w:rsidRDefault="00943BC5" w:rsidP="00943BC5">
      <w:pPr>
        <w:pStyle w:val="Navadensplet"/>
        <w:rPr>
          <w:rFonts w:ascii="Verdana" w:hAnsi="Verdana"/>
          <w:b/>
          <w:bCs/>
          <w:color w:val="000000"/>
          <w:sz w:val="18"/>
          <w:szCs w:val="18"/>
        </w:rPr>
      </w:pPr>
      <w:r>
        <w:rPr>
          <w:rFonts w:ascii="Verdana" w:hAnsi="Verdana"/>
          <w:b/>
          <w:bCs/>
          <w:color w:val="000000"/>
          <w:sz w:val="18"/>
          <w:szCs w:val="18"/>
        </w:rPr>
        <w:t>Čebelica leti z neba,</w:t>
      </w:r>
      <w:r>
        <w:rPr>
          <w:rFonts w:ascii="Verdana" w:hAnsi="Verdana"/>
          <w:b/>
          <w:bCs/>
          <w:color w:val="000000"/>
          <w:sz w:val="18"/>
          <w:szCs w:val="18"/>
        </w:rPr>
        <w:br/>
        <w:t xml:space="preserve">leti leti vse niže, </w:t>
      </w:r>
      <w:r>
        <w:rPr>
          <w:rFonts w:ascii="Verdana" w:hAnsi="Verdana"/>
          <w:b/>
          <w:bCs/>
          <w:color w:val="000000"/>
          <w:sz w:val="18"/>
          <w:szCs w:val="18"/>
        </w:rPr>
        <w:br/>
        <w:t>vse niže in vse bliže</w:t>
      </w:r>
      <w:r>
        <w:rPr>
          <w:rFonts w:ascii="Verdana" w:hAnsi="Verdana"/>
          <w:b/>
          <w:bCs/>
          <w:color w:val="000000"/>
          <w:sz w:val="18"/>
          <w:szCs w:val="18"/>
        </w:rPr>
        <w:br/>
        <w:t>čebelica leti z neba.</w:t>
      </w:r>
    </w:p>
    <w:p w:rsidR="00943BC5" w:rsidRDefault="00943BC5" w:rsidP="00943BC5">
      <w:pPr>
        <w:pStyle w:val="Navadensplet"/>
        <w:rPr>
          <w:rFonts w:ascii="Verdana" w:hAnsi="Verdana"/>
          <w:b/>
          <w:bCs/>
          <w:color w:val="000000"/>
          <w:sz w:val="18"/>
          <w:szCs w:val="18"/>
        </w:rPr>
      </w:pPr>
      <w:r>
        <w:rPr>
          <w:rFonts w:ascii="Verdana" w:hAnsi="Verdana"/>
          <w:b/>
          <w:bCs/>
          <w:color w:val="000000"/>
          <w:sz w:val="18"/>
          <w:szCs w:val="18"/>
        </w:rPr>
        <w:t>               "Čebelica, od kod in kam</w:t>
      </w:r>
      <w:r>
        <w:rPr>
          <w:rFonts w:ascii="Verdana" w:hAnsi="Verdana"/>
          <w:b/>
          <w:bCs/>
          <w:color w:val="000000"/>
          <w:sz w:val="18"/>
          <w:szCs w:val="18"/>
        </w:rPr>
        <w:br/>
        <w:t>               te nesejo peroti</w:t>
      </w:r>
      <w:r>
        <w:rPr>
          <w:rFonts w:ascii="Verdana" w:hAnsi="Verdana"/>
          <w:b/>
          <w:bCs/>
          <w:color w:val="000000"/>
          <w:sz w:val="18"/>
          <w:szCs w:val="18"/>
        </w:rPr>
        <w:br/>
        <w:t>               po jasni zračni poti?</w:t>
      </w:r>
      <w:r>
        <w:rPr>
          <w:rFonts w:ascii="Verdana" w:hAnsi="Verdana"/>
          <w:b/>
          <w:bCs/>
          <w:color w:val="000000"/>
          <w:sz w:val="18"/>
          <w:szCs w:val="18"/>
        </w:rPr>
        <w:br/>
        <w:t>               Čebelica, od kod in kam?"</w:t>
      </w:r>
    </w:p>
    <w:p w:rsidR="0038019F" w:rsidRPr="00943BC5" w:rsidRDefault="00943BC5" w:rsidP="00943BC5">
      <w:pPr>
        <w:pStyle w:val="Navadensplet"/>
        <w:rPr>
          <w:b/>
        </w:rPr>
      </w:pPr>
      <w:r w:rsidRPr="00943BC5">
        <w:rPr>
          <w:b/>
        </w:rPr>
        <w:t>(odlomek – Oton Zupančič)</w:t>
      </w:r>
    </w:p>
    <w:p w:rsidR="0038019F" w:rsidRDefault="0038019F" w:rsidP="0038019F">
      <w:pPr>
        <w:jc w:val="right"/>
        <w:rPr>
          <w:sz w:val="28"/>
          <w:szCs w:val="28"/>
        </w:rPr>
      </w:pPr>
      <w:r>
        <w:rPr>
          <w:sz w:val="28"/>
          <w:szCs w:val="28"/>
        </w:rPr>
        <w:t>v</w:t>
      </w:r>
      <w:r w:rsidRPr="0038019F">
        <w:rPr>
          <w:sz w:val="28"/>
          <w:szCs w:val="28"/>
        </w:rPr>
        <w:t xml:space="preserve">odja: </w:t>
      </w:r>
      <w:smartTag w:uri="urn:schemas-microsoft-com:office:smarttags" w:element="PersonName">
        <w:r w:rsidRPr="0038019F">
          <w:rPr>
            <w:sz w:val="28"/>
            <w:szCs w:val="28"/>
          </w:rPr>
          <w:t>Maja</w:t>
        </w:r>
      </w:smartTag>
      <w:r w:rsidRPr="0038019F">
        <w:rPr>
          <w:sz w:val="28"/>
          <w:szCs w:val="28"/>
        </w:rPr>
        <w:t xml:space="preserve"> Ovsenik</w:t>
      </w:r>
    </w:p>
    <w:p w:rsidR="00943BC5" w:rsidRDefault="00943BC5" w:rsidP="0038019F">
      <w:pPr>
        <w:rPr>
          <w:b/>
          <w:sz w:val="28"/>
          <w:szCs w:val="28"/>
        </w:rPr>
      </w:pPr>
    </w:p>
    <w:p w:rsidR="0038019F" w:rsidRPr="00DE405B" w:rsidRDefault="0038019F" w:rsidP="0038019F">
      <w:pPr>
        <w:rPr>
          <w:b/>
          <w:sz w:val="28"/>
          <w:szCs w:val="28"/>
        </w:rPr>
      </w:pPr>
      <w:r w:rsidRPr="00DE405B">
        <w:rPr>
          <w:b/>
          <w:sz w:val="28"/>
          <w:szCs w:val="28"/>
        </w:rPr>
        <w:t>NARAVOSLOVNI DAN ZA UČENCE 1. RAZREDOV</w:t>
      </w:r>
    </w:p>
    <w:p w:rsidR="006B54E1" w:rsidRDefault="006B54E1" w:rsidP="0038019F"/>
    <w:p w:rsidR="0038019F" w:rsidRDefault="0038019F" w:rsidP="0038019F">
      <w:pPr>
        <w:rPr>
          <w:rFonts w:ascii="Monotype Corsiva" w:hAnsi="Monotype Corsiva"/>
          <w:b/>
          <w:sz w:val="44"/>
          <w:szCs w:val="44"/>
        </w:rPr>
      </w:pPr>
      <w:r w:rsidRPr="006B54E1">
        <w:rPr>
          <w:rFonts w:ascii="Monotype Corsiva" w:hAnsi="Monotype Corsiva"/>
          <w:b/>
          <w:sz w:val="44"/>
          <w:szCs w:val="44"/>
        </w:rPr>
        <w:t>ČEBELARSTVO</w:t>
      </w:r>
    </w:p>
    <w:tbl>
      <w:tblPr>
        <w:tblStyle w:val="Tabela-mrea"/>
        <w:tblW w:w="0" w:type="auto"/>
        <w:tblLook w:val="01E0"/>
      </w:tblPr>
      <w:tblGrid>
        <w:gridCol w:w="2088"/>
        <w:gridCol w:w="7308"/>
      </w:tblGrid>
      <w:tr w:rsidR="009A5C25" w:rsidRPr="00DE405B">
        <w:tc>
          <w:tcPr>
            <w:tcW w:w="2088" w:type="dxa"/>
          </w:tcPr>
          <w:p w:rsidR="009A5C25" w:rsidRDefault="009A5C25" w:rsidP="0038019F">
            <w:pPr>
              <w:rPr>
                <w:b/>
              </w:rPr>
            </w:pPr>
            <w:r w:rsidRPr="00DE405B">
              <w:rPr>
                <w:b/>
              </w:rPr>
              <w:t xml:space="preserve">Datum: </w:t>
            </w:r>
          </w:p>
        </w:tc>
        <w:tc>
          <w:tcPr>
            <w:tcW w:w="7308" w:type="dxa"/>
          </w:tcPr>
          <w:p w:rsidR="009A5C25" w:rsidRDefault="009A5C25" w:rsidP="0038019F">
            <w:r w:rsidRPr="00DE405B">
              <w:rPr>
                <w:b/>
              </w:rPr>
              <w:t>12. 5. 2004</w:t>
            </w:r>
          </w:p>
        </w:tc>
      </w:tr>
      <w:tr w:rsidR="009A5C25" w:rsidRPr="00DE405B">
        <w:tc>
          <w:tcPr>
            <w:tcW w:w="2088" w:type="dxa"/>
          </w:tcPr>
          <w:p w:rsidR="009A5C25" w:rsidRDefault="009A5C25" w:rsidP="0038019F">
            <w:pPr>
              <w:rPr>
                <w:b/>
              </w:rPr>
            </w:pPr>
            <w:r w:rsidRPr="00DE405B">
              <w:rPr>
                <w:b/>
              </w:rPr>
              <w:t>Vodja:</w:t>
            </w:r>
          </w:p>
        </w:tc>
        <w:tc>
          <w:tcPr>
            <w:tcW w:w="7308" w:type="dxa"/>
          </w:tcPr>
          <w:p w:rsidR="009A5C25" w:rsidRDefault="009A5C25" w:rsidP="0038019F">
            <w:smartTag w:uri="urn:schemas-microsoft-com:office:smarttags" w:element="PersonName">
              <w:r w:rsidRPr="00DE405B">
                <w:rPr>
                  <w:b/>
                </w:rPr>
                <w:t>Maja</w:t>
              </w:r>
            </w:smartTag>
            <w:r w:rsidRPr="00DE405B">
              <w:rPr>
                <w:b/>
              </w:rPr>
              <w:t xml:space="preserve"> Ovsenik</w:t>
            </w:r>
          </w:p>
        </w:tc>
      </w:tr>
      <w:tr w:rsidR="009A5C25" w:rsidRPr="00DE405B">
        <w:tc>
          <w:tcPr>
            <w:tcW w:w="2088" w:type="dxa"/>
            <w:tcBorders>
              <w:bottom w:val="single" w:sz="4" w:space="0" w:color="auto"/>
            </w:tcBorders>
          </w:tcPr>
          <w:p w:rsidR="009A5C25" w:rsidRDefault="009A5C25" w:rsidP="0038019F">
            <w:pPr>
              <w:rPr>
                <w:b/>
              </w:rPr>
            </w:pPr>
            <w:r w:rsidRPr="00DE405B">
              <w:rPr>
                <w:b/>
              </w:rPr>
              <w:t>Zunanji sodelavec:</w:t>
            </w:r>
          </w:p>
        </w:tc>
        <w:tc>
          <w:tcPr>
            <w:tcW w:w="7308" w:type="dxa"/>
            <w:tcBorders>
              <w:bottom w:val="single" w:sz="4" w:space="0" w:color="auto"/>
            </w:tcBorders>
          </w:tcPr>
          <w:p w:rsidR="009A5C25" w:rsidRDefault="009A5C25" w:rsidP="0038019F">
            <w:r w:rsidRPr="00DE405B">
              <w:rPr>
                <w:b/>
              </w:rPr>
              <w:t>g. Janez Pivk</w:t>
            </w:r>
          </w:p>
        </w:tc>
      </w:tr>
      <w:tr w:rsidR="009A5C25" w:rsidRPr="00DE405B">
        <w:tc>
          <w:tcPr>
            <w:tcW w:w="2088" w:type="dxa"/>
            <w:tcBorders>
              <w:bottom w:val="single" w:sz="4" w:space="0" w:color="auto"/>
            </w:tcBorders>
          </w:tcPr>
          <w:p w:rsidR="009A5C25" w:rsidRDefault="009A5C25" w:rsidP="0038019F">
            <w:pPr>
              <w:rPr>
                <w:b/>
              </w:rPr>
            </w:pPr>
            <w:r w:rsidRPr="00DE405B">
              <w:rPr>
                <w:b/>
              </w:rPr>
              <w:t>Kraj:</w:t>
            </w:r>
          </w:p>
        </w:tc>
        <w:tc>
          <w:tcPr>
            <w:tcW w:w="7308" w:type="dxa"/>
            <w:tcBorders>
              <w:bottom w:val="single" w:sz="4" w:space="0" w:color="auto"/>
            </w:tcBorders>
          </w:tcPr>
          <w:p w:rsidR="009A5C25" w:rsidRDefault="009A5C25" w:rsidP="0038019F">
            <w:pPr>
              <w:rPr>
                <w:b/>
              </w:rPr>
            </w:pPr>
            <w:r w:rsidRPr="00DE405B">
              <w:rPr>
                <w:b/>
              </w:rPr>
              <w:t>Polica</w:t>
            </w:r>
          </w:p>
          <w:p w:rsidR="004A5D11" w:rsidRPr="004A5D11" w:rsidRDefault="004A5D11" w:rsidP="004A5D11">
            <w:pPr>
              <w:numPr>
                <w:ilvl w:val="0"/>
                <w:numId w:val="5"/>
              </w:numPr>
            </w:pPr>
            <w:r>
              <w:rPr>
                <w:b/>
              </w:rPr>
              <w:t>učenci iz Nakla: peš ob 8.30</w:t>
            </w:r>
          </w:p>
          <w:p w:rsidR="006B54E1" w:rsidRPr="006B54E1" w:rsidRDefault="004A5D11" w:rsidP="004A5D11">
            <w:pPr>
              <w:numPr>
                <w:ilvl w:val="0"/>
                <w:numId w:val="5"/>
              </w:numPr>
            </w:pPr>
            <w:r>
              <w:rPr>
                <w:b/>
              </w:rPr>
              <w:t>učenci iz Dupelj: avtobus 8.50, povratek</w:t>
            </w:r>
            <w:r w:rsidR="006B54E1">
              <w:rPr>
                <w:b/>
              </w:rPr>
              <w:t xml:space="preserve"> 11.45</w:t>
            </w:r>
          </w:p>
          <w:p w:rsidR="004A5D11" w:rsidRDefault="006B54E1" w:rsidP="004A5D11">
            <w:pPr>
              <w:numPr>
                <w:ilvl w:val="0"/>
                <w:numId w:val="5"/>
              </w:numPr>
            </w:pPr>
            <w:r>
              <w:rPr>
                <w:b/>
              </w:rPr>
              <w:t>učenci iz Podbrezij: avtobus 8.50, povratek 11.25</w:t>
            </w:r>
            <w:r w:rsidR="004A5D11">
              <w:rPr>
                <w:b/>
              </w:rPr>
              <w:t xml:space="preserve"> </w:t>
            </w:r>
          </w:p>
        </w:tc>
      </w:tr>
    </w:tbl>
    <w:p w:rsidR="008E522F" w:rsidRDefault="008E522F"/>
    <w:tbl>
      <w:tblPr>
        <w:tblStyle w:val="Tabela-mrea"/>
        <w:tblW w:w="0" w:type="auto"/>
        <w:tblLook w:val="01E0"/>
      </w:tblPr>
      <w:tblGrid>
        <w:gridCol w:w="2088"/>
        <w:gridCol w:w="7308"/>
      </w:tblGrid>
      <w:tr w:rsidR="00995934" w:rsidRPr="00DE405B">
        <w:tc>
          <w:tcPr>
            <w:tcW w:w="2088" w:type="dxa"/>
            <w:tcBorders>
              <w:bottom w:val="nil"/>
            </w:tcBorders>
          </w:tcPr>
          <w:p w:rsidR="00995934" w:rsidRPr="00DE405B" w:rsidRDefault="00995934" w:rsidP="0038019F">
            <w:pPr>
              <w:rPr>
                <w:b/>
              </w:rPr>
            </w:pPr>
          </w:p>
        </w:tc>
        <w:tc>
          <w:tcPr>
            <w:tcW w:w="7308" w:type="dxa"/>
            <w:tcBorders>
              <w:bottom w:val="nil"/>
            </w:tcBorders>
          </w:tcPr>
          <w:p w:rsidR="00995934" w:rsidRPr="00DE405B" w:rsidRDefault="00995934" w:rsidP="0038019F">
            <w:pPr>
              <w:rPr>
                <w:b/>
              </w:rPr>
            </w:pPr>
          </w:p>
        </w:tc>
      </w:tr>
      <w:tr w:rsidR="00DE405B" w:rsidRPr="00DE405B">
        <w:trPr>
          <w:trHeight w:val="80"/>
        </w:trPr>
        <w:tc>
          <w:tcPr>
            <w:tcW w:w="2088" w:type="dxa"/>
            <w:tcBorders>
              <w:top w:val="nil"/>
            </w:tcBorders>
          </w:tcPr>
          <w:p w:rsidR="00DE405B" w:rsidRPr="00DE405B" w:rsidRDefault="00DE405B" w:rsidP="0038019F">
            <w:pPr>
              <w:rPr>
                <w:b/>
              </w:rPr>
            </w:pPr>
            <w:r>
              <w:rPr>
                <w:b/>
              </w:rPr>
              <w:t xml:space="preserve">Učne oblike: </w:t>
            </w:r>
          </w:p>
        </w:tc>
        <w:tc>
          <w:tcPr>
            <w:tcW w:w="7308" w:type="dxa"/>
            <w:tcBorders>
              <w:top w:val="nil"/>
            </w:tcBorders>
          </w:tcPr>
          <w:p w:rsidR="00DE405B" w:rsidRPr="00DE405B" w:rsidRDefault="00DE405B" w:rsidP="0038019F">
            <w:r>
              <w:t>frontalna, skupinska, individualna</w:t>
            </w:r>
          </w:p>
        </w:tc>
      </w:tr>
      <w:tr w:rsidR="00DE405B" w:rsidRPr="00DE405B">
        <w:tc>
          <w:tcPr>
            <w:tcW w:w="2088" w:type="dxa"/>
          </w:tcPr>
          <w:p w:rsidR="00DE405B" w:rsidRPr="00DE405B" w:rsidRDefault="00DE405B" w:rsidP="0038019F">
            <w:pPr>
              <w:rPr>
                <w:b/>
              </w:rPr>
            </w:pPr>
            <w:r>
              <w:rPr>
                <w:b/>
              </w:rPr>
              <w:t xml:space="preserve">Učne metode: </w:t>
            </w:r>
          </w:p>
        </w:tc>
        <w:tc>
          <w:tcPr>
            <w:tcW w:w="7308" w:type="dxa"/>
          </w:tcPr>
          <w:p w:rsidR="00DE405B" w:rsidRPr="00DE405B" w:rsidRDefault="00DE405B" w:rsidP="0038019F">
            <w:r>
              <w:t>opazovanje, poslušanje, pripovedovanje, demonstracija, opisovanje, praktično delo</w:t>
            </w:r>
          </w:p>
        </w:tc>
      </w:tr>
      <w:tr w:rsidR="00DE405B" w:rsidRPr="00DE405B">
        <w:tc>
          <w:tcPr>
            <w:tcW w:w="2088" w:type="dxa"/>
          </w:tcPr>
          <w:p w:rsidR="00DE405B" w:rsidRPr="00DE405B" w:rsidRDefault="00DE405B" w:rsidP="0038019F">
            <w:pPr>
              <w:rPr>
                <w:b/>
              </w:rPr>
            </w:pPr>
            <w:r>
              <w:rPr>
                <w:b/>
              </w:rPr>
              <w:t xml:space="preserve">Učna sredstva: </w:t>
            </w:r>
          </w:p>
        </w:tc>
        <w:tc>
          <w:tcPr>
            <w:tcW w:w="7308" w:type="dxa"/>
          </w:tcPr>
          <w:p w:rsidR="00DE405B" w:rsidRPr="00DE405B" w:rsidRDefault="00DE405B" w:rsidP="0038019F">
            <w:r>
              <w:t>učni listi, slikovni material</w:t>
            </w:r>
          </w:p>
        </w:tc>
      </w:tr>
      <w:tr w:rsidR="00DE405B" w:rsidRPr="00DE405B">
        <w:tc>
          <w:tcPr>
            <w:tcW w:w="2088" w:type="dxa"/>
          </w:tcPr>
          <w:p w:rsidR="00DE405B" w:rsidRPr="00DE405B" w:rsidRDefault="00DE405B" w:rsidP="0038019F">
            <w:pPr>
              <w:rPr>
                <w:b/>
              </w:rPr>
            </w:pPr>
            <w:r>
              <w:rPr>
                <w:b/>
              </w:rPr>
              <w:t xml:space="preserve">Literatura: </w:t>
            </w:r>
          </w:p>
        </w:tc>
        <w:tc>
          <w:tcPr>
            <w:tcW w:w="7308" w:type="dxa"/>
          </w:tcPr>
          <w:p w:rsidR="00DE405B" w:rsidRDefault="00DE405B" w:rsidP="0038019F">
            <w:r>
              <w:t>Ciciban št. 9, letnik 1995</w:t>
            </w:r>
          </w:p>
          <w:p w:rsidR="00DE405B" w:rsidRDefault="00DE405B" w:rsidP="0038019F">
            <w:r>
              <w:t>Antus: Branje – pisanje je igra</w:t>
            </w:r>
          </w:p>
          <w:p w:rsidR="00DE405B" w:rsidRDefault="00DE405B" w:rsidP="0038019F">
            <w:r>
              <w:t>Janez Pivk: 70 let čebelarstva v Naklem</w:t>
            </w:r>
          </w:p>
          <w:p w:rsidR="00DE405B" w:rsidRDefault="00DE405B" w:rsidP="0038019F">
            <w:r>
              <w:t>Janez Pivk: Med je zdravilo in hrana</w:t>
            </w:r>
          </w:p>
          <w:p w:rsidR="009A5C25" w:rsidRDefault="009A5C25" w:rsidP="0038019F">
            <w:r>
              <w:t>H. Quiroga: Lena čebela ali O. Zupančič: Ciciban in čebela</w:t>
            </w:r>
          </w:p>
          <w:p w:rsidR="00995934" w:rsidRPr="004C3404" w:rsidRDefault="00DE405B" w:rsidP="00995934">
            <w:pPr>
              <w:rPr>
                <w:b/>
              </w:rPr>
            </w:pPr>
            <w:r w:rsidRPr="004C3404">
              <w:rPr>
                <w:b/>
              </w:rPr>
              <w:t>internetne strani:</w:t>
            </w:r>
          </w:p>
          <w:p w:rsidR="00995934" w:rsidRPr="004B5BD9" w:rsidRDefault="00995934" w:rsidP="004B5BD9">
            <w:pPr>
              <w:numPr>
                <w:ilvl w:val="0"/>
                <w:numId w:val="17"/>
              </w:numPr>
              <w:rPr>
                <w:rFonts w:ascii="Verdana" w:hAnsi="Verdana"/>
                <w:color w:val="000000"/>
                <w:sz w:val="20"/>
                <w:szCs w:val="20"/>
              </w:rPr>
            </w:pPr>
            <w:r w:rsidRPr="004B5BD9">
              <w:rPr>
                <w:sz w:val="20"/>
                <w:szCs w:val="20"/>
              </w:rPr>
              <w:t>http://www2.arnes.si/~oskrzv1s/EKOsola/Cebele/cebele.htm </w:t>
            </w:r>
          </w:p>
          <w:p w:rsidR="00DE405B" w:rsidRPr="004B5BD9" w:rsidRDefault="004B5BD9" w:rsidP="004B5BD9">
            <w:pPr>
              <w:numPr>
                <w:ilvl w:val="0"/>
                <w:numId w:val="17"/>
              </w:numPr>
              <w:rPr>
                <w:sz w:val="20"/>
                <w:szCs w:val="20"/>
              </w:rPr>
            </w:pPr>
            <w:r w:rsidRPr="004B5BD9">
              <w:rPr>
                <w:sz w:val="20"/>
                <w:szCs w:val="20"/>
              </w:rPr>
              <w:t>http://encarta.msn.com/media_461526233_761562611_-1_1/Beekeeping.html</w:t>
            </w:r>
          </w:p>
          <w:p w:rsidR="004B5BD9" w:rsidRPr="004B5BD9" w:rsidRDefault="004B5BD9" w:rsidP="004B5BD9">
            <w:pPr>
              <w:numPr>
                <w:ilvl w:val="0"/>
                <w:numId w:val="17"/>
              </w:numPr>
              <w:rPr>
                <w:sz w:val="20"/>
                <w:szCs w:val="20"/>
              </w:rPr>
            </w:pPr>
            <w:r w:rsidRPr="004B5BD9">
              <w:rPr>
                <w:sz w:val="20"/>
                <w:szCs w:val="20"/>
              </w:rPr>
              <w:t>http://www.burger.si/MuzejiInGalerije/DolenjskiMuzej/MedicarstvoInSvecarstvo</w:t>
            </w:r>
          </w:p>
          <w:p w:rsidR="004B5BD9" w:rsidRPr="004B5BD9" w:rsidRDefault="004B5BD9" w:rsidP="004B5BD9">
            <w:pPr>
              <w:rPr>
                <w:sz w:val="20"/>
                <w:szCs w:val="20"/>
              </w:rPr>
            </w:pPr>
            <w:r w:rsidRPr="004B5BD9">
              <w:rPr>
                <w:sz w:val="20"/>
                <w:szCs w:val="20"/>
              </w:rPr>
              <w:t>/MiS.html</w:t>
            </w:r>
          </w:p>
          <w:p w:rsidR="004B5BD9" w:rsidRPr="004B5BD9" w:rsidRDefault="004B5BD9" w:rsidP="004B5BD9">
            <w:pPr>
              <w:numPr>
                <w:ilvl w:val="0"/>
                <w:numId w:val="19"/>
              </w:numPr>
              <w:rPr>
                <w:sz w:val="20"/>
                <w:szCs w:val="20"/>
              </w:rPr>
            </w:pPr>
            <w:r w:rsidRPr="004B5BD9">
              <w:rPr>
                <w:sz w:val="20"/>
                <w:szCs w:val="20"/>
              </w:rPr>
              <w:t>http://www.svarog.org/agronomija/vzreja_matic.php</w:t>
            </w:r>
          </w:p>
          <w:p w:rsidR="004B5BD9" w:rsidRPr="004B5BD9" w:rsidRDefault="004B5BD9" w:rsidP="004B5BD9">
            <w:pPr>
              <w:numPr>
                <w:ilvl w:val="0"/>
                <w:numId w:val="19"/>
              </w:numPr>
              <w:rPr>
                <w:sz w:val="20"/>
                <w:szCs w:val="20"/>
              </w:rPr>
            </w:pPr>
            <w:r w:rsidRPr="004B5BD9">
              <w:rPr>
                <w:sz w:val="20"/>
                <w:szCs w:val="20"/>
              </w:rPr>
              <w:t>http://www.telesat.si/~user155a/cebelarstvo/htm/cebela.htm</w:t>
            </w:r>
          </w:p>
          <w:p w:rsidR="004B5BD9" w:rsidRPr="004B5BD9" w:rsidRDefault="004B5BD9" w:rsidP="004B5BD9">
            <w:pPr>
              <w:numPr>
                <w:ilvl w:val="0"/>
                <w:numId w:val="19"/>
              </w:numPr>
              <w:rPr>
                <w:sz w:val="20"/>
                <w:szCs w:val="20"/>
              </w:rPr>
            </w:pPr>
            <w:r w:rsidRPr="004B5BD9">
              <w:rPr>
                <w:sz w:val="20"/>
                <w:szCs w:val="20"/>
              </w:rPr>
              <w:t>http://med19.tripod.com/c/CEBELARSTVO</w:t>
            </w:r>
          </w:p>
          <w:p w:rsidR="004B5BD9" w:rsidRPr="004B5BD9" w:rsidRDefault="004B5BD9" w:rsidP="004B5BD9">
            <w:pPr>
              <w:numPr>
                <w:ilvl w:val="0"/>
                <w:numId w:val="19"/>
              </w:numPr>
              <w:rPr>
                <w:sz w:val="20"/>
                <w:szCs w:val="20"/>
              </w:rPr>
            </w:pPr>
            <w:r w:rsidRPr="004B5BD9">
              <w:rPr>
                <w:sz w:val="20"/>
                <w:szCs w:val="20"/>
              </w:rPr>
              <w:t>http://www.cebelarstvo-bedek.com/</w:t>
            </w:r>
          </w:p>
          <w:p w:rsidR="004B5BD9" w:rsidRPr="004B5BD9" w:rsidRDefault="004B5BD9" w:rsidP="004B5BD9">
            <w:pPr>
              <w:numPr>
                <w:ilvl w:val="0"/>
                <w:numId w:val="19"/>
              </w:numPr>
              <w:rPr>
                <w:sz w:val="20"/>
                <w:szCs w:val="20"/>
              </w:rPr>
            </w:pPr>
            <w:r w:rsidRPr="004B5BD9">
              <w:rPr>
                <w:sz w:val="20"/>
                <w:szCs w:val="20"/>
              </w:rPr>
              <w:t>http://users.volja.net/fgrajzar/cebela%20oprasevalka.htm</w:t>
            </w:r>
          </w:p>
          <w:p w:rsidR="004B5BD9" w:rsidRPr="004B5BD9" w:rsidRDefault="004B5BD9" w:rsidP="004B5BD9">
            <w:pPr>
              <w:numPr>
                <w:ilvl w:val="0"/>
                <w:numId w:val="19"/>
              </w:numPr>
            </w:pPr>
            <w:r w:rsidRPr="004B5BD9">
              <w:rPr>
                <w:sz w:val="20"/>
                <w:szCs w:val="20"/>
              </w:rPr>
              <w:t>http://www2.arnes.si/~mbkdfjm2/Razstave/r_98_kranjska_sivka.html</w:t>
            </w:r>
          </w:p>
          <w:p w:rsidR="004B5BD9" w:rsidRPr="004B5BD9" w:rsidRDefault="004B5BD9" w:rsidP="004B5BD9">
            <w:pPr>
              <w:numPr>
                <w:ilvl w:val="0"/>
                <w:numId w:val="19"/>
              </w:numPr>
              <w:rPr>
                <w:sz w:val="20"/>
                <w:szCs w:val="20"/>
              </w:rPr>
            </w:pPr>
            <w:r w:rsidRPr="004B5BD9">
              <w:rPr>
                <w:sz w:val="20"/>
                <w:szCs w:val="20"/>
              </w:rPr>
              <w:t xml:space="preserve">http://users.volja.net/augo56/pridelki.htm#MED </w:t>
            </w:r>
          </w:p>
          <w:p w:rsidR="004B5BD9" w:rsidRPr="004B5BD9" w:rsidRDefault="004B5BD9" w:rsidP="004B5BD9">
            <w:pPr>
              <w:numPr>
                <w:ilvl w:val="0"/>
                <w:numId w:val="19"/>
              </w:numPr>
              <w:rPr>
                <w:sz w:val="20"/>
                <w:szCs w:val="20"/>
              </w:rPr>
            </w:pPr>
            <w:r w:rsidRPr="004B5BD9">
              <w:rPr>
                <w:sz w:val="20"/>
                <w:szCs w:val="20"/>
              </w:rPr>
              <w:t>http://www.endovital.com/Novice/Letnik2/Arhiv/Znanost021209.htm</w:t>
            </w:r>
          </w:p>
          <w:p w:rsidR="004B5BD9" w:rsidRPr="004B5BD9" w:rsidRDefault="004B5BD9" w:rsidP="004B5BD9">
            <w:pPr>
              <w:numPr>
                <w:ilvl w:val="0"/>
                <w:numId w:val="19"/>
              </w:numPr>
              <w:rPr>
                <w:rStyle w:val="black141"/>
                <w:rFonts w:ascii="Times New Roman" w:hAnsi="Times New Roman"/>
                <w:b w:val="0"/>
                <w:sz w:val="20"/>
                <w:szCs w:val="20"/>
              </w:rPr>
            </w:pPr>
            <w:r w:rsidRPr="004B5BD9">
              <w:rPr>
                <w:rStyle w:val="black141"/>
                <w:rFonts w:ascii="Times New Roman" w:hAnsi="Times New Roman"/>
                <w:b w:val="0"/>
                <w:sz w:val="20"/>
                <w:szCs w:val="20"/>
              </w:rPr>
              <w:t>http://www.gea-on.net/clanek.asp?ID=343&amp;Poglavje=1</w:t>
            </w:r>
          </w:p>
          <w:p w:rsidR="004B5BD9" w:rsidRPr="004B5BD9" w:rsidRDefault="004B5BD9" w:rsidP="004B5BD9">
            <w:pPr>
              <w:numPr>
                <w:ilvl w:val="0"/>
                <w:numId w:val="19"/>
              </w:numPr>
              <w:rPr>
                <w:sz w:val="20"/>
                <w:szCs w:val="20"/>
              </w:rPr>
            </w:pPr>
            <w:r w:rsidRPr="004B5BD9">
              <w:rPr>
                <w:sz w:val="20"/>
                <w:szCs w:val="20"/>
              </w:rPr>
              <w:t>http://www.telesat.si/~user155a/cebelarstvo/htm/Med.htm</w:t>
            </w:r>
          </w:p>
          <w:p w:rsidR="004B5BD9" w:rsidRPr="004B5BD9" w:rsidRDefault="004B5BD9" w:rsidP="004B5BD9">
            <w:pPr>
              <w:numPr>
                <w:ilvl w:val="0"/>
                <w:numId w:val="19"/>
              </w:numPr>
              <w:rPr>
                <w:sz w:val="20"/>
                <w:szCs w:val="20"/>
              </w:rPr>
            </w:pPr>
            <w:r w:rsidRPr="004B5BD9">
              <w:rPr>
                <w:sz w:val="20"/>
                <w:szCs w:val="20"/>
              </w:rPr>
              <w:t>http://ag.arizona.edu/pubs/insects/ahb/lsn11.html</w:t>
            </w:r>
          </w:p>
        </w:tc>
      </w:tr>
      <w:tr w:rsidR="00DE405B" w:rsidRPr="00DE405B">
        <w:tc>
          <w:tcPr>
            <w:tcW w:w="2088" w:type="dxa"/>
          </w:tcPr>
          <w:p w:rsidR="00DE405B" w:rsidRDefault="00DE405B" w:rsidP="0038019F">
            <w:pPr>
              <w:rPr>
                <w:b/>
              </w:rPr>
            </w:pPr>
            <w:r>
              <w:rPr>
                <w:b/>
              </w:rPr>
              <w:t>Cilji:</w:t>
            </w:r>
          </w:p>
        </w:tc>
        <w:tc>
          <w:tcPr>
            <w:tcW w:w="7308" w:type="dxa"/>
          </w:tcPr>
          <w:p w:rsidR="00DE405B" w:rsidRDefault="00DE405B" w:rsidP="00DE405B">
            <w:r>
              <w:t>učenci:</w:t>
            </w:r>
          </w:p>
          <w:p w:rsidR="00DE405B" w:rsidRDefault="00DE405B" w:rsidP="00DE405B">
            <w:pPr>
              <w:numPr>
                <w:ilvl w:val="0"/>
                <w:numId w:val="2"/>
              </w:numPr>
            </w:pPr>
            <w:r>
              <w:t>se pogovorijo s čebelarjem in spoznajo njegovo delo</w:t>
            </w:r>
          </w:p>
          <w:p w:rsidR="00DE405B" w:rsidRDefault="00DE405B" w:rsidP="00DE405B">
            <w:pPr>
              <w:numPr>
                <w:ilvl w:val="0"/>
                <w:numId w:val="2"/>
              </w:numPr>
            </w:pPr>
            <w:r>
              <w:t>opazujejo čebelnjak in ga opišejo (narišejo)</w:t>
            </w:r>
          </w:p>
          <w:p w:rsidR="00DE405B" w:rsidRDefault="00DE405B" w:rsidP="00DE405B">
            <w:pPr>
              <w:numPr>
                <w:ilvl w:val="0"/>
                <w:numId w:val="2"/>
              </w:numPr>
            </w:pPr>
            <w:r>
              <w:t>poznajo člane čebelje družine</w:t>
            </w:r>
            <w:r w:rsidR="00B75A99">
              <w:t xml:space="preserve"> in njihovo življenje</w:t>
            </w:r>
          </w:p>
          <w:p w:rsidR="00DE405B" w:rsidRDefault="00DE405B" w:rsidP="00DE405B">
            <w:pPr>
              <w:numPr>
                <w:ilvl w:val="0"/>
                <w:numId w:val="2"/>
              </w:numPr>
            </w:pPr>
            <w:r>
              <w:t>poznajo zdravilnost čebeljih izdelkov (predvsem medu)</w:t>
            </w:r>
          </w:p>
        </w:tc>
      </w:tr>
    </w:tbl>
    <w:p w:rsidR="0038019F" w:rsidRDefault="0038019F" w:rsidP="0038019F">
      <w:pPr>
        <w:rPr>
          <w:sz w:val="28"/>
          <w:szCs w:val="28"/>
        </w:rPr>
      </w:pPr>
    </w:p>
    <w:p w:rsidR="009A5C25" w:rsidRPr="00337315" w:rsidRDefault="009A5C25" w:rsidP="00337315">
      <w:pPr>
        <w:spacing w:line="0" w:lineRule="atLeast"/>
        <w:rPr>
          <w:rFonts w:ascii="Monotype Corsiva" w:hAnsi="Monotype Corsiva"/>
          <w:b/>
          <w:sz w:val="44"/>
          <w:szCs w:val="44"/>
        </w:rPr>
      </w:pPr>
      <w:r w:rsidRPr="00337315">
        <w:rPr>
          <w:rFonts w:ascii="Monotype Corsiva" w:hAnsi="Monotype Corsiva"/>
          <w:b/>
          <w:sz w:val="40"/>
          <w:szCs w:val="40"/>
        </w:rPr>
        <w:t>POTEK NARAVOSLOVNEGA DNEVA</w:t>
      </w:r>
      <w:r w:rsidR="00337315" w:rsidRPr="0033731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pt;height:7pt" o:hrpct="0" o:hr="t">
            <v:imagedata r:id="rId8" o:title="BD10290_"/>
          </v:shape>
        </w:pict>
      </w:r>
    </w:p>
    <w:p w:rsidR="00A57B7B" w:rsidRDefault="009A5C25" w:rsidP="0038019F">
      <w:pPr>
        <w:rPr>
          <w:sz w:val="28"/>
          <w:szCs w:val="28"/>
        </w:rPr>
      </w:pPr>
      <w:r>
        <w:rPr>
          <w:sz w:val="28"/>
          <w:szCs w:val="28"/>
        </w:rPr>
        <w:t xml:space="preserve">UVODNI DEL NARAVOSLOVNEGA DNEVA V UČILNICI </w:t>
      </w:r>
    </w:p>
    <w:p w:rsidR="0038019F" w:rsidRDefault="009A5C25" w:rsidP="009A5C25">
      <w:pPr>
        <w:numPr>
          <w:ilvl w:val="0"/>
          <w:numId w:val="3"/>
        </w:numPr>
      </w:pPr>
      <w:r w:rsidRPr="009A5C25">
        <w:t xml:space="preserve">učencem preberemo </w:t>
      </w:r>
      <w:r>
        <w:t>pesem ali pravljico o čebeli</w:t>
      </w:r>
      <w:r w:rsidR="00337315">
        <w:t xml:space="preserve"> (lahko tudi uganke)</w:t>
      </w:r>
    </w:p>
    <w:p w:rsidR="009A5C25" w:rsidRDefault="009A5C25" w:rsidP="009A5C25">
      <w:pPr>
        <w:numPr>
          <w:ilvl w:val="0"/>
          <w:numId w:val="3"/>
        </w:numPr>
      </w:pPr>
      <w:r>
        <w:t>seznanimo jih s potekom naravoslovnega dneva</w:t>
      </w:r>
    </w:p>
    <w:p w:rsidR="009A5C25" w:rsidRDefault="009A5C25" w:rsidP="009A5C25">
      <w:pPr>
        <w:numPr>
          <w:ilvl w:val="0"/>
          <w:numId w:val="3"/>
        </w:numPr>
      </w:pPr>
      <w:r>
        <w:t xml:space="preserve">seznanimo jih z </w:t>
      </w:r>
      <w:r w:rsidR="004A5D11">
        <w:t>nekaterimi zanimivostmi iz življenja čebel</w:t>
      </w:r>
    </w:p>
    <w:p w:rsidR="004A5D11" w:rsidRDefault="004A5D11" w:rsidP="004A5D11"/>
    <w:p w:rsidR="004A5D11" w:rsidRPr="004A5D11" w:rsidRDefault="004A5D11" w:rsidP="004A5D11">
      <w:pPr>
        <w:rPr>
          <w:sz w:val="28"/>
          <w:szCs w:val="28"/>
        </w:rPr>
      </w:pPr>
      <w:r w:rsidRPr="004A5D11">
        <w:rPr>
          <w:sz w:val="28"/>
          <w:szCs w:val="28"/>
        </w:rPr>
        <w:t>OBISK ČEBELARJA</w:t>
      </w:r>
    </w:p>
    <w:p w:rsidR="006B54E1" w:rsidRPr="006B54E1" w:rsidRDefault="006B54E1" w:rsidP="006B54E1">
      <w:pPr>
        <w:numPr>
          <w:ilvl w:val="0"/>
          <w:numId w:val="6"/>
        </w:numPr>
        <w:rPr>
          <w:b/>
        </w:rPr>
      </w:pPr>
      <w:r>
        <w:t>čebelar nam predstavi svoje delo in razkaže čebelnjak</w:t>
      </w:r>
    </w:p>
    <w:p w:rsidR="006B54E1" w:rsidRPr="006B54E1" w:rsidRDefault="006B54E1" w:rsidP="006B54E1">
      <w:pPr>
        <w:numPr>
          <w:ilvl w:val="0"/>
          <w:numId w:val="6"/>
        </w:numPr>
        <w:rPr>
          <w:b/>
        </w:rPr>
      </w:pPr>
      <w:r>
        <w:lastRenderedPageBreak/>
        <w:t>seznani nas s čebeljo družino (matica, trot, delavka) in nalogami vsake izmed njih</w:t>
      </w:r>
    </w:p>
    <w:p w:rsidR="006B54E1" w:rsidRPr="006B54E1" w:rsidRDefault="006B54E1" w:rsidP="006B54E1">
      <w:pPr>
        <w:numPr>
          <w:ilvl w:val="0"/>
          <w:numId w:val="6"/>
        </w:numPr>
        <w:rPr>
          <w:b/>
        </w:rPr>
      </w:pPr>
      <w:r>
        <w:t>opiše nam razmnoževanje čebel (rojenje)</w:t>
      </w:r>
    </w:p>
    <w:p w:rsidR="006B54E1" w:rsidRPr="006B54E1" w:rsidRDefault="006B54E1" w:rsidP="006B54E1">
      <w:pPr>
        <w:numPr>
          <w:ilvl w:val="0"/>
          <w:numId w:val="6"/>
        </w:numPr>
        <w:rPr>
          <w:b/>
        </w:rPr>
      </w:pPr>
      <w:r>
        <w:t>razloži nam, kako si čebele povedo, kje je dobra paša</w:t>
      </w:r>
    </w:p>
    <w:p w:rsidR="006B54E1" w:rsidRDefault="00B75A99" w:rsidP="006B54E1">
      <w:pPr>
        <w:numPr>
          <w:ilvl w:val="0"/>
          <w:numId w:val="6"/>
        </w:numPr>
      </w:pPr>
      <w:r>
        <w:t>pove</w:t>
      </w:r>
      <w:r w:rsidR="006B54E1" w:rsidRPr="006B54E1">
        <w:t xml:space="preserve"> nam, kako čebele vidijo</w:t>
      </w:r>
      <w:r>
        <w:t xml:space="preserve"> ter še druge</w:t>
      </w:r>
      <w:r w:rsidR="006B54E1" w:rsidRPr="006B54E1">
        <w:t xml:space="preserve"> zanimivosti o čebelah</w:t>
      </w:r>
    </w:p>
    <w:p w:rsidR="006B54E1" w:rsidRDefault="006B54E1" w:rsidP="006B54E1"/>
    <w:p w:rsidR="006B54E1" w:rsidRDefault="006B54E1" w:rsidP="006B54E1">
      <w:pPr>
        <w:numPr>
          <w:ilvl w:val="0"/>
          <w:numId w:val="6"/>
        </w:numPr>
      </w:pPr>
      <w:r>
        <w:t>malica</w:t>
      </w:r>
    </w:p>
    <w:p w:rsidR="006B54E1" w:rsidRDefault="006B54E1" w:rsidP="006B54E1"/>
    <w:p w:rsidR="006B54E1" w:rsidRDefault="006B54E1" w:rsidP="006B54E1">
      <w:pPr>
        <w:numPr>
          <w:ilvl w:val="0"/>
          <w:numId w:val="6"/>
        </w:numPr>
      </w:pPr>
      <w:r>
        <w:t>samostojno delo učencev: risanje čebelnjaka in čebel, reševanje učnega lista "čebelja družina" ter "ples čebel"</w:t>
      </w:r>
    </w:p>
    <w:p w:rsidR="006B54E1" w:rsidRDefault="006B54E1" w:rsidP="006B54E1">
      <w:pPr>
        <w:numPr>
          <w:ilvl w:val="0"/>
          <w:numId w:val="6"/>
        </w:numPr>
      </w:pPr>
      <w:r>
        <w:t>predstavitev rezultatov samostojnega dela in pogovor s čebelarjem (vprašanja</w:t>
      </w:r>
      <w:r w:rsidRPr="00BC2F1E">
        <w:rPr>
          <w:spacing w:val="20"/>
        </w:rPr>
        <w:t>...</w:t>
      </w:r>
      <w:r>
        <w:t>)</w:t>
      </w:r>
    </w:p>
    <w:p w:rsidR="006B54E1" w:rsidRDefault="006B54E1" w:rsidP="006B54E1">
      <w:pPr>
        <w:numPr>
          <w:ilvl w:val="0"/>
          <w:numId w:val="6"/>
        </w:numPr>
      </w:pPr>
      <w:r>
        <w:t>degustacija medu</w:t>
      </w:r>
    </w:p>
    <w:p w:rsidR="00B75A99" w:rsidRDefault="00B75A99" w:rsidP="00B75A99"/>
    <w:p w:rsidR="006B54E1" w:rsidRDefault="006B54E1" w:rsidP="006B54E1">
      <w:pPr>
        <w:numPr>
          <w:ilvl w:val="0"/>
          <w:numId w:val="6"/>
        </w:numPr>
      </w:pPr>
      <w:r>
        <w:t>odhod v šolo</w:t>
      </w:r>
    </w:p>
    <w:p w:rsidR="00995934" w:rsidRDefault="00995934" w:rsidP="006B54E1">
      <w:pPr>
        <w:rPr>
          <w:rFonts w:ascii="Monotype Corsiva" w:hAnsi="Monotype Corsiva"/>
          <w:b/>
          <w:sz w:val="44"/>
          <w:szCs w:val="44"/>
        </w:rPr>
      </w:pPr>
    </w:p>
    <w:p w:rsidR="006B54E1" w:rsidRPr="00521498" w:rsidRDefault="00521498" w:rsidP="006B54E1">
      <w:pPr>
        <w:rPr>
          <w:rFonts w:ascii="Monotype Corsiva" w:hAnsi="Monotype Corsiva"/>
          <w:b/>
          <w:sz w:val="44"/>
          <w:szCs w:val="44"/>
        </w:rPr>
      </w:pPr>
      <w:r w:rsidRPr="00521498">
        <w:rPr>
          <w:rFonts w:ascii="Monotype Corsiva" w:hAnsi="Monotype Corsiva"/>
          <w:b/>
          <w:sz w:val="44"/>
          <w:szCs w:val="44"/>
        </w:rPr>
        <w:t>O čebelah</w:t>
      </w:r>
      <w:r w:rsidRPr="00521498">
        <w:rPr>
          <w:rFonts w:ascii="Monotype Corsiva" w:hAnsi="Monotype Corsiva"/>
          <w:b/>
          <w:spacing w:val="20"/>
          <w:sz w:val="44"/>
          <w:szCs w:val="44"/>
        </w:rPr>
        <w:t>...</w:t>
      </w:r>
    </w:p>
    <w:p w:rsidR="00521498" w:rsidRDefault="00521498" w:rsidP="00521498">
      <w:bookmarkStart w:id="0" w:name="o_cebeliRS"/>
      <w:bookmarkEnd w:id="0"/>
    </w:p>
    <w:p w:rsidR="00521498" w:rsidRDefault="004C3404" w:rsidP="00521498">
      <w:pPr>
        <w:pStyle w:val="Navadensplet"/>
        <w:numPr>
          <w:ilvl w:val="0"/>
          <w:numId w:val="7"/>
        </w:numPr>
        <w:spacing w:before="0" w:beforeAutospacing="0" w:after="0" w:afterAutospacing="0"/>
      </w:pPr>
      <w:r>
        <w:t>Č</w:t>
      </w:r>
      <w:r w:rsidR="00521498" w:rsidRPr="00521498">
        <w:t xml:space="preserve">ebela je nastajala milijone let. Ko so na zemlji živeli dinozavri, so po njej letale tudi prednice čebel. </w:t>
      </w:r>
    </w:p>
    <w:p w:rsidR="000A2BFA" w:rsidRPr="00521498" w:rsidRDefault="000A2BFA" w:rsidP="000A2BFA">
      <w:pPr>
        <w:pStyle w:val="Navadensplet"/>
        <w:spacing w:before="0" w:beforeAutospacing="0" w:after="0" w:afterAutospacing="0"/>
      </w:pPr>
    </w:p>
    <w:p w:rsidR="00521498" w:rsidRDefault="00521498" w:rsidP="00521498">
      <w:pPr>
        <w:pStyle w:val="Navadensplet"/>
        <w:numPr>
          <w:ilvl w:val="0"/>
          <w:numId w:val="7"/>
        </w:numPr>
        <w:spacing w:before="0" w:beforeAutospacing="0" w:after="0" w:afterAutospacing="0"/>
      </w:pPr>
      <w:r w:rsidRPr="00521498">
        <w:t>Čebele so živalice</w:t>
      </w:r>
      <w:r>
        <w:t xml:space="preserve"> –</w:t>
      </w:r>
      <w:r w:rsidRPr="00521498">
        <w:t xml:space="preserve"> žuželke, ki nenehno delajo. </w:t>
      </w:r>
    </w:p>
    <w:p w:rsidR="000A2BFA" w:rsidRDefault="000A2BFA" w:rsidP="000A2BFA">
      <w:pPr>
        <w:pStyle w:val="Navadensplet"/>
        <w:spacing w:before="0" w:beforeAutospacing="0" w:after="0" w:afterAutospacing="0"/>
      </w:pPr>
    </w:p>
    <w:p w:rsidR="000A2BFA" w:rsidRPr="00521498" w:rsidRDefault="000A2BFA" w:rsidP="000A2BFA">
      <w:pPr>
        <w:pStyle w:val="Navadensplet"/>
        <w:spacing w:before="0" w:beforeAutospacing="0" w:after="0" w:afterAutospacing="0"/>
      </w:pPr>
    </w:p>
    <w:p w:rsidR="00521498" w:rsidRPr="00521498" w:rsidRDefault="00521498" w:rsidP="00521498">
      <w:pPr>
        <w:pStyle w:val="Navadensplet"/>
        <w:numPr>
          <w:ilvl w:val="0"/>
          <w:numId w:val="7"/>
        </w:numPr>
        <w:spacing w:before="0" w:beforeAutospacing="0" w:after="0" w:afterAutospacing="0"/>
      </w:pPr>
      <w:r w:rsidRPr="00521498">
        <w:t>Imajo zelo pomembno poslanstvo</w:t>
      </w:r>
      <w:r>
        <w:t xml:space="preserve"> –</w:t>
      </w:r>
      <w:r w:rsidRPr="00521498">
        <w:t xml:space="preserve"> oprašujejo cvetje in drevje, s tem pa pomagajo vzdrževati ravnotežje v naravi. </w:t>
      </w:r>
    </w:p>
    <w:p w:rsidR="00521498" w:rsidRPr="00521498" w:rsidRDefault="00521498" w:rsidP="00521498">
      <w:pPr>
        <w:pStyle w:val="Navadensplet"/>
        <w:spacing w:before="0" w:beforeAutospacing="0" w:after="0" w:afterAutospacing="0"/>
      </w:pPr>
    </w:p>
    <w:p w:rsidR="00521498" w:rsidRPr="00521498" w:rsidRDefault="00521498" w:rsidP="00521498">
      <w:pPr>
        <w:pStyle w:val="Navadensplet"/>
        <w:spacing w:before="0" w:beforeAutospacing="0" w:after="0" w:afterAutospacing="0"/>
      </w:pPr>
      <w:r w:rsidRPr="00521498">
        <w:t>Od vseh žuželk imajo čebele najbolj urejeno življenje v skupnosti. Živijo v družinah in si med seboj pomagajo. Zaradi tega jih imenujemo socialne žuželke.</w:t>
      </w:r>
    </w:p>
    <w:p w:rsidR="00521498" w:rsidRPr="00521498" w:rsidRDefault="00521498" w:rsidP="00521498">
      <w:r w:rsidRPr="00521498">
        <w:t> </w:t>
      </w:r>
    </w:p>
    <w:p w:rsidR="00521498" w:rsidRPr="00521498" w:rsidRDefault="00521498" w:rsidP="00521498">
      <w:r w:rsidRPr="00521498">
        <w:rPr>
          <w:b/>
          <w:bCs/>
        </w:rPr>
        <w:t>ČEBELJA DRUŽINA</w:t>
      </w:r>
    </w:p>
    <w:p w:rsidR="00521498" w:rsidRDefault="00521498" w:rsidP="00521498">
      <w:r w:rsidRPr="00521498">
        <w:t>Vse čebele si prizadevajo za skupni cilj in si delijo delo. Vsaka opravlja določeno delo</w:t>
      </w:r>
      <w:r w:rsidR="00422442">
        <w:t xml:space="preserve"> –</w:t>
      </w:r>
      <w:r w:rsidRPr="00521498">
        <w:t xml:space="preserve"> nalogo. Zaradi tega se ločijo tudi po videzu.</w:t>
      </w:r>
      <w:r w:rsidR="00422442">
        <w:t xml:space="preserve"> </w:t>
      </w:r>
      <w:r w:rsidRPr="00521498">
        <w:t>V čebelji družini je torej več članov:</w:t>
      </w:r>
    </w:p>
    <w:p w:rsidR="000A2BFA" w:rsidRDefault="000A2BFA" w:rsidP="00521498">
      <w:pPr>
        <w:rPr>
          <w:b/>
        </w:rPr>
      </w:pPr>
    </w:p>
    <w:p w:rsidR="00422442" w:rsidRDefault="005957A6" w:rsidP="00521498">
      <w:pPr>
        <w:rPr>
          <w:b/>
        </w:rPr>
      </w:pPr>
      <w:r>
        <w:rPr>
          <w:noProof/>
        </w:rPr>
        <w:drawing>
          <wp:anchor distT="0" distB="0" distL="114300" distR="114300" simplePos="0" relativeHeight="251649024" behindDoc="1" locked="0" layoutInCell="1" allowOverlap="1">
            <wp:simplePos x="0" y="0"/>
            <wp:positionH relativeFrom="column">
              <wp:posOffset>0</wp:posOffset>
            </wp:positionH>
            <wp:positionV relativeFrom="paragraph">
              <wp:posOffset>5715</wp:posOffset>
            </wp:positionV>
            <wp:extent cx="3105150" cy="1695450"/>
            <wp:effectExtent l="19050" t="0" r="0" b="0"/>
            <wp:wrapTight wrapText="bothSides">
              <wp:wrapPolygon edited="0">
                <wp:start x="-133" y="0"/>
                <wp:lineTo x="-133" y="21357"/>
                <wp:lineTo x="21600" y="21357"/>
                <wp:lineTo x="21600" y="0"/>
                <wp:lineTo x="-133" y="0"/>
              </wp:wrapPolygon>
            </wp:wrapTight>
            <wp:docPr id="8" name="Slika 5" descr="http://www2.arnes.si/~oskrzv1s/EKOsola/Cebele/cebe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arnes.si/~oskrzv1s/EKOsola/Cebele/cebele4.jpg"/>
                    <pic:cNvPicPr>
                      <a:picLocks noChangeAspect="1" noChangeArrowheads="1"/>
                    </pic:cNvPicPr>
                  </pic:nvPicPr>
                  <pic:blipFill>
                    <a:blip r:embed="rId9" r:link="rId10"/>
                    <a:srcRect/>
                    <a:stretch>
                      <a:fillRect/>
                    </a:stretch>
                  </pic:blipFill>
                  <pic:spPr bwMode="auto">
                    <a:xfrm>
                      <a:off x="0" y="0"/>
                      <a:ext cx="3105150" cy="1695450"/>
                    </a:xfrm>
                    <a:prstGeom prst="rect">
                      <a:avLst/>
                    </a:prstGeom>
                    <a:noFill/>
                    <a:ln w="9525">
                      <a:noFill/>
                      <a:miter lim="800000"/>
                      <a:headEnd/>
                      <a:tailEnd/>
                    </a:ln>
                  </pic:spPr>
                </pic:pic>
              </a:graphicData>
            </a:graphic>
          </wp:anchor>
        </w:drawing>
      </w:r>
      <w:r w:rsidR="00422442" w:rsidRPr="00422442">
        <w:rPr>
          <w:b/>
        </w:rPr>
        <w:t>S</w:t>
      </w:r>
      <w:r w:rsidR="00521498" w:rsidRPr="00422442">
        <w:rPr>
          <w:b/>
        </w:rPr>
        <w:t>amica</w:t>
      </w:r>
      <w:r w:rsidR="00422442" w:rsidRPr="00422442">
        <w:rPr>
          <w:b/>
        </w:rPr>
        <w:t xml:space="preserve"> –</w:t>
      </w:r>
      <w:r w:rsidR="00521498" w:rsidRPr="00422442">
        <w:rPr>
          <w:b/>
        </w:rPr>
        <w:t xml:space="preserve"> matica </w:t>
      </w:r>
    </w:p>
    <w:p w:rsidR="00521498" w:rsidRPr="00521498" w:rsidRDefault="00521498" w:rsidP="00521498">
      <w:r w:rsidRPr="00521498">
        <w:t>je središče družine in največja čebela v panju. N</w:t>
      </w:r>
      <w:r w:rsidR="005E19EE">
        <w:t xml:space="preserve">jena naloga je, da leže jajčeca </w:t>
      </w:r>
      <w:r w:rsidRPr="00521498">
        <w:t>(oplodijo jo najmočnejši in najhitrejši troti). Mlade čebele delavke ves čas skrbijo zanjo. Matica se hrani s posebno hrano</w:t>
      </w:r>
      <w:r w:rsidR="005E19EE">
        <w:t xml:space="preserve"> –</w:t>
      </w:r>
      <w:r w:rsidRPr="00521498">
        <w:t xml:space="preserve"> matičnim mlečkom. Stara matica zapusti panj, ko se izleže nova. Živi do 7 let, ima močno želo in strup.</w:t>
      </w:r>
    </w:p>
    <w:p w:rsidR="00422442" w:rsidRDefault="00422442" w:rsidP="00521498"/>
    <w:p w:rsidR="00422442" w:rsidRDefault="00422442" w:rsidP="00521498"/>
    <w:p w:rsidR="00015911" w:rsidRDefault="00015911" w:rsidP="00521498"/>
    <w:p w:rsidR="00422442" w:rsidRDefault="005957A6" w:rsidP="00521498">
      <w:pPr>
        <w:rPr>
          <w:b/>
        </w:rPr>
      </w:pPr>
      <w:r>
        <w:rPr>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37465</wp:posOffset>
            </wp:positionV>
            <wp:extent cx="1066800" cy="762000"/>
            <wp:effectExtent l="19050" t="0" r="0" b="0"/>
            <wp:wrapTight wrapText="bothSides">
              <wp:wrapPolygon edited="0">
                <wp:start x="-386" y="0"/>
                <wp:lineTo x="-386" y="21060"/>
                <wp:lineTo x="21600" y="21060"/>
                <wp:lineTo x="21600" y="0"/>
                <wp:lineTo x="-386" y="0"/>
              </wp:wrapPolygon>
            </wp:wrapTight>
            <wp:docPr id="7" name="Slika 6" descr="http://www2.arnes.si/~oskrzv1s/EKOsola/Cebele/cebe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arnes.si/~oskrzv1s/EKOsola/Cebele/cebele5.jpg"/>
                    <pic:cNvPicPr>
                      <a:picLocks noChangeAspect="1" noChangeArrowheads="1"/>
                    </pic:cNvPicPr>
                  </pic:nvPicPr>
                  <pic:blipFill>
                    <a:blip r:embed="rId11" r:link="rId12"/>
                    <a:srcRect/>
                    <a:stretch>
                      <a:fillRect/>
                    </a:stretch>
                  </pic:blipFill>
                  <pic:spPr bwMode="auto">
                    <a:xfrm>
                      <a:off x="0" y="0"/>
                      <a:ext cx="1066800" cy="762000"/>
                    </a:xfrm>
                    <a:prstGeom prst="rect">
                      <a:avLst/>
                    </a:prstGeom>
                    <a:noFill/>
                    <a:ln w="9525">
                      <a:noFill/>
                      <a:miter lim="800000"/>
                      <a:headEnd/>
                      <a:tailEnd/>
                    </a:ln>
                  </pic:spPr>
                </pic:pic>
              </a:graphicData>
            </a:graphic>
          </wp:anchor>
        </w:drawing>
      </w:r>
      <w:r w:rsidR="00422442">
        <w:rPr>
          <w:b/>
        </w:rPr>
        <w:t>Č</w:t>
      </w:r>
      <w:r w:rsidR="00521498" w:rsidRPr="00422442">
        <w:rPr>
          <w:b/>
        </w:rPr>
        <w:t>ebel</w:t>
      </w:r>
      <w:r w:rsidR="00422442">
        <w:rPr>
          <w:b/>
        </w:rPr>
        <w:t>e –</w:t>
      </w:r>
      <w:r w:rsidR="00521498" w:rsidRPr="00422442">
        <w:rPr>
          <w:b/>
        </w:rPr>
        <w:t xml:space="preserve"> delavk</w:t>
      </w:r>
      <w:r w:rsidR="00422442">
        <w:rPr>
          <w:b/>
        </w:rPr>
        <w:t>e</w:t>
      </w:r>
      <w:r w:rsidR="00521498" w:rsidRPr="00422442">
        <w:rPr>
          <w:b/>
        </w:rPr>
        <w:t xml:space="preserve"> </w:t>
      </w:r>
    </w:p>
    <w:p w:rsidR="00521498" w:rsidRPr="00521498" w:rsidRDefault="00422442" w:rsidP="00521498">
      <w:r w:rsidRPr="00521498">
        <w:t xml:space="preserve">so najštevilčnejše </w:t>
      </w:r>
      <w:r w:rsidR="00521498" w:rsidRPr="00521498">
        <w:t>v čebelji družini. V panju jih je okoli 50 000. Njihovo najpomembnejše delo je hranjenje ličink. Opravljajo pa tudi drugo delo: sprejemajo nektar, čistijo svoje vrstnice, pomagajo tlačiti cvetni prah v satovje, ki so ga zgradile same, s krili zračijo panj, stražijo vhod pred vsiljivci.</w:t>
      </w:r>
    </w:p>
    <w:p w:rsidR="00FD5E90" w:rsidRDefault="00521498" w:rsidP="00521498">
      <w:r w:rsidRPr="00521498">
        <w:t>Čebele delavke se ves čas spreminjajo.</w:t>
      </w:r>
      <w:r w:rsidR="00422442">
        <w:t xml:space="preserve"> </w:t>
      </w:r>
      <w:r w:rsidRPr="00521498">
        <w:t>Živi</w:t>
      </w:r>
      <w:r w:rsidR="00422442">
        <w:t>jo</w:t>
      </w:r>
      <w:r w:rsidRPr="00521498">
        <w:t xml:space="preserve"> okrog 40 dni, razmnožujejo se, kadar v panju ni matice.</w:t>
      </w:r>
      <w:r w:rsidR="00FD5E90">
        <w:t xml:space="preserve"> </w:t>
      </w:r>
    </w:p>
    <w:p w:rsidR="000A2BFA" w:rsidRDefault="000A2BFA" w:rsidP="00521498"/>
    <w:p w:rsidR="00521498" w:rsidRDefault="00FD5E90" w:rsidP="00521498">
      <w:r w:rsidRPr="00FD5E90">
        <w:t>Čebele potrebujejo za normalen razvoj med, cvetni prah, vodo, zrak in toploto. Da bi čebele preživele neugodna obdobja v letu</w:t>
      </w:r>
      <w:r>
        <w:t>,</w:t>
      </w:r>
      <w:r w:rsidRPr="00FD5E90">
        <w:t xml:space="preserve"> si ustvarjajo tudi zalego medu in cvetnega prahu. Zato jih tudi človek vzreja. </w:t>
      </w:r>
      <w:r w:rsidRPr="00FD5E90">
        <w:lastRenderedPageBreak/>
        <w:t>Čebele potrebujejo za življenje in razvoj veliko medu in cvetnega prahu. Čebelja družina v enem letu porabi cca 70 kg medu in 20 – 30 kg cvetnega prahu. Večina te hrane se porabi poleti, ko je razvoj najmočnejši. Če je leto neugodno, mora čebelar čebelam nujno priskočiti na pomoč s sladkorjem in nadomestki cvetnega prahu. Zaradi manjše porabe hrane se pozimi število čebel zmanjša na cca 10.000.</w:t>
      </w:r>
    </w:p>
    <w:p w:rsidR="00BB7FE2" w:rsidRDefault="00BB7FE2" w:rsidP="00521498"/>
    <w:p w:rsidR="00BB7FE2" w:rsidRDefault="00BB7FE2" w:rsidP="00BB7FE2">
      <w:r>
        <w:t>Čebele lahko razdelimo na delo, ki ga opravljajo in sicer:</w:t>
      </w:r>
    </w:p>
    <w:p w:rsidR="000A2BFA" w:rsidRDefault="000A2BFA" w:rsidP="00BB7FE2"/>
    <w:tbl>
      <w:tblPr>
        <w:tblW w:w="0" w:type="auto"/>
        <w:tblCellMar>
          <w:left w:w="0" w:type="dxa"/>
          <w:right w:w="0" w:type="dxa"/>
        </w:tblCellMar>
        <w:tblLook w:val="0000"/>
      </w:tblPr>
      <w:tblGrid>
        <w:gridCol w:w="1008"/>
        <w:gridCol w:w="8614"/>
      </w:tblGrid>
      <w:tr w:rsidR="00BB7FE2" w:rsidRPr="00BB7FE2">
        <w:tc>
          <w:tcPr>
            <w:tcW w:w="1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b/>
                <w:color w:val="000000"/>
              </w:rPr>
            </w:pPr>
            <w:r w:rsidRPr="00015911">
              <w:rPr>
                <w:b/>
                <w:color w:val="000000"/>
              </w:rPr>
              <w:t>DAN</w:t>
            </w:r>
          </w:p>
        </w:tc>
        <w:tc>
          <w:tcPr>
            <w:tcW w:w="861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b/>
                <w:color w:val="000000"/>
              </w:rPr>
            </w:pPr>
            <w:r w:rsidRPr="00015911">
              <w:rPr>
                <w:b/>
                <w:color w:val="000000"/>
              </w:rPr>
              <w:t>NALOGA</w:t>
            </w:r>
          </w:p>
        </w:tc>
      </w:tr>
      <w:tr w:rsidR="00BB7FE2" w:rsidRPr="00BB7FE2">
        <w:tc>
          <w:tcPr>
            <w:tcW w:w="10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1-3</w:t>
            </w:r>
          </w:p>
        </w:tc>
        <w:tc>
          <w:tcPr>
            <w:tcW w:w="861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ČISTILKA : čebele čistijo svojo in ostale celice, v katere matica polaga jajčece</w:t>
            </w:r>
          </w:p>
        </w:tc>
      </w:tr>
      <w:tr w:rsidR="00BB7FE2" w:rsidRPr="00BB7FE2">
        <w:tc>
          <w:tcPr>
            <w:tcW w:w="10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3-11</w:t>
            </w:r>
          </w:p>
        </w:tc>
        <w:tc>
          <w:tcPr>
            <w:tcW w:w="861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KRMILKA : čebele krmijo ličinke z medom in matice z matičnim mlečkom</w:t>
            </w:r>
          </w:p>
        </w:tc>
      </w:tr>
      <w:tr w:rsidR="00BB7FE2" w:rsidRPr="00BB7FE2">
        <w:tc>
          <w:tcPr>
            <w:tcW w:w="10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12-18</w:t>
            </w:r>
          </w:p>
        </w:tc>
        <w:tc>
          <w:tcPr>
            <w:tcW w:w="861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GRADILKE: čebele izdelujejo satje, sprejemajo medičino, prezračujejo panje</w:t>
            </w:r>
          </w:p>
        </w:tc>
      </w:tr>
      <w:tr w:rsidR="00BB7FE2" w:rsidRPr="00BB7FE2">
        <w:tc>
          <w:tcPr>
            <w:tcW w:w="10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19-21</w:t>
            </w:r>
          </w:p>
        </w:tc>
        <w:tc>
          <w:tcPr>
            <w:tcW w:w="861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STRAŽARJI: čebele ščitijo panj pred sovražniki</w:t>
            </w:r>
          </w:p>
        </w:tc>
      </w:tr>
      <w:tr w:rsidR="00BB7FE2" w:rsidRPr="00BB7FE2">
        <w:tc>
          <w:tcPr>
            <w:tcW w:w="100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22-30</w:t>
            </w:r>
          </w:p>
        </w:tc>
        <w:tc>
          <w:tcPr>
            <w:tcW w:w="861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B7FE2" w:rsidRPr="00015911" w:rsidRDefault="00BB7FE2" w:rsidP="00BB7FE2">
            <w:pPr>
              <w:rPr>
                <w:color w:val="000000"/>
              </w:rPr>
            </w:pPr>
            <w:r w:rsidRPr="00015911">
              <w:rPr>
                <w:color w:val="000000"/>
              </w:rPr>
              <w:t>DELAVKA :  čebele nabirajo medičino, cvetni prah in vodo</w:t>
            </w:r>
          </w:p>
        </w:tc>
      </w:tr>
    </w:tbl>
    <w:p w:rsidR="00422442" w:rsidRDefault="00422442" w:rsidP="00521498"/>
    <w:p w:rsidR="00521498" w:rsidRPr="00422442" w:rsidRDefault="005957A6" w:rsidP="00521498">
      <w:pPr>
        <w:rPr>
          <w:b/>
        </w:rPr>
      </w:pPr>
      <w:r>
        <w:rPr>
          <w:b/>
          <w:noProof/>
        </w:rPr>
        <w:drawing>
          <wp:anchor distT="0" distB="0" distL="114300" distR="114300" simplePos="0" relativeHeight="251648000" behindDoc="1" locked="0" layoutInCell="1" allowOverlap="1">
            <wp:simplePos x="0" y="0"/>
            <wp:positionH relativeFrom="column">
              <wp:posOffset>19050</wp:posOffset>
            </wp:positionH>
            <wp:positionV relativeFrom="paragraph">
              <wp:posOffset>38100</wp:posOffset>
            </wp:positionV>
            <wp:extent cx="1095375" cy="762000"/>
            <wp:effectExtent l="19050" t="0" r="9525" b="0"/>
            <wp:wrapTight wrapText="bothSides">
              <wp:wrapPolygon edited="0">
                <wp:start x="-376" y="0"/>
                <wp:lineTo x="-376" y="21060"/>
                <wp:lineTo x="21788" y="21060"/>
                <wp:lineTo x="21788" y="0"/>
                <wp:lineTo x="-376" y="0"/>
              </wp:wrapPolygon>
            </wp:wrapTight>
            <wp:docPr id="1" name="Slika 4" descr="http://www2.arnes.si/~oskrzv1s/EKOsola/Cebele/cebe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arnes.si/~oskrzv1s/EKOsola/Cebele/cebele6.jpg"/>
                    <pic:cNvPicPr>
                      <a:picLocks noChangeAspect="1" noChangeArrowheads="1"/>
                    </pic:cNvPicPr>
                  </pic:nvPicPr>
                  <pic:blipFill>
                    <a:blip r:embed="rId13" r:link="rId14"/>
                    <a:srcRect/>
                    <a:stretch>
                      <a:fillRect/>
                    </a:stretch>
                  </pic:blipFill>
                  <pic:spPr bwMode="auto">
                    <a:xfrm>
                      <a:off x="0" y="0"/>
                      <a:ext cx="1095375" cy="762000"/>
                    </a:xfrm>
                    <a:prstGeom prst="rect">
                      <a:avLst/>
                    </a:prstGeom>
                    <a:noFill/>
                    <a:ln w="9525">
                      <a:noFill/>
                      <a:miter lim="800000"/>
                      <a:headEnd/>
                      <a:tailEnd/>
                    </a:ln>
                  </pic:spPr>
                </pic:pic>
              </a:graphicData>
            </a:graphic>
          </wp:anchor>
        </w:drawing>
      </w:r>
      <w:r w:rsidR="00422442" w:rsidRPr="00422442">
        <w:rPr>
          <w:b/>
        </w:rPr>
        <w:t>T</w:t>
      </w:r>
      <w:r w:rsidR="00521498" w:rsidRPr="00422442">
        <w:rPr>
          <w:b/>
        </w:rPr>
        <w:t xml:space="preserve">rot </w:t>
      </w:r>
    </w:p>
    <w:p w:rsidR="00521498" w:rsidRDefault="00422442" w:rsidP="00521498">
      <w:r>
        <w:t>j</w:t>
      </w:r>
      <w:r w:rsidR="00521498" w:rsidRPr="00521498">
        <w:t>e samec, v panju jih je okoli 800. Razvije se iz neoplojenih jajčec. Čebele zanj zgradijo večje satovje</w:t>
      </w:r>
      <w:r>
        <w:t xml:space="preserve"> –</w:t>
      </w:r>
      <w:r w:rsidR="00521498" w:rsidRPr="00521498">
        <w:t xml:space="preserve"> trotovino. Nima žela, njegova naloga je, da oplodi matico. Kmalu po oploditvi pa umre.</w:t>
      </w:r>
    </w:p>
    <w:p w:rsidR="00422442" w:rsidRDefault="00422442" w:rsidP="00521498"/>
    <w:p w:rsidR="00422442" w:rsidRPr="00422442" w:rsidRDefault="00422442" w:rsidP="00422442"/>
    <w:p w:rsidR="00422442" w:rsidRPr="00521498" w:rsidRDefault="00422442" w:rsidP="00422442">
      <w:r w:rsidRPr="00521498">
        <w:t>Čebele v naravi živijo v votlih drevesih ali skalnih votlinah. Čebelarji pa jim ponudijo umetno bivališče</w:t>
      </w:r>
      <w:r>
        <w:t xml:space="preserve"> –</w:t>
      </w:r>
      <w:r w:rsidR="00943BC5">
        <w:t xml:space="preserve"> </w:t>
      </w:r>
      <w:r w:rsidRPr="00521498">
        <w:t xml:space="preserve">panj, ki je podoben velikemu zaboju. V enem panju lahko živi kar 70 000 čebel. V panju je satje, ki je sestavljeno iz drobnih celic. Narejeni so iz voska. Nekatere celice so za jajčeca, druge so shrambe za hrano. Pozimi se čebele namreč hranijo z medom, ki ga imajo v panju. </w:t>
      </w:r>
    </w:p>
    <w:p w:rsidR="00422442" w:rsidRDefault="00422442" w:rsidP="00521498"/>
    <w:p w:rsidR="00422442" w:rsidRDefault="005957A6" w:rsidP="00521498">
      <w:r>
        <w:rPr>
          <w:noProof/>
        </w:rPr>
        <w:drawing>
          <wp:inline distT="0" distB="0" distL="0" distR="0">
            <wp:extent cx="3743325" cy="2314575"/>
            <wp:effectExtent l="19050" t="0" r="9525" b="0"/>
            <wp:docPr id="4" name="Slika 4" descr="stage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gebee"/>
                    <pic:cNvPicPr>
                      <a:picLocks noChangeAspect="1" noChangeArrowheads="1"/>
                    </pic:cNvPicPr>
                  </pic:nvPicPr>
                  <pic:blipFill>
                    <a:blip r:embed="rId15"/>
                    <a:srcRect/>
                    <a:stretch>
                      <a:fillRect/>
                    </a:stretch>
                  </pic:blipFill>
                  <pic:spPr bwMode="auto">
                    <a:xfrm>
                      <a:off x="0" y="0"/>
                      <a:ext cx="3743325" cy="2314575"/>
                    </a:xfrm>
                    <a:prstGeom prst="rect">
                      <a:avLst/>
                    </a:prstGeom>
                    <a:noFill/>
                    <a:ln w="9525">
                      <a:noFill/>
                      <a:miter lim="800000"/>
                      <a:headEnd/>
                      <a:tailEnd/>
                    </a:ln>
                  </pic:spPr>
                </pic:pic>
              </a:graphicData>
            </a:graphic>
          </wp:inline>
        </w:drawing>
      </w:r>
    </w:p>
    <w:p w:rsidR="00422442" w:rsidRDefault="00422442" w:rsidP="00521498">
      <w:r>
        <w:t>Primerjava članov čebelje družine (z leve proti desni): matica, delavka, trot</w:t>
      </w:r>
    </w:p>
    <w:p w:rsidR="00015911" w:rsidRDefault="00943BC5" w:rsidP="00521498">
      <w:pPr>
        <w:rPr>
          <w:b/>
          <w:bCs/>
        </w:rPr>
      </w:pPr>
      <w:r>
        <w:t xml:space="preserve"> </w:t>
      </w:r>
    </w:p>
    <w:p w:rsidR="00521498" w:rsidRPr="00521498" w:rsidRDefault="00521498" w:rsidP="00521498">
      <w:r w:rsidRPr="00521498">
        <w:rPr>
          <w:b/>
          <w:bCs/>
        </w:rPr>
        <w:t>UVRŠČANJE</w:t>
      </w:r>
      <w:r w:rsidR="00943BC5">
        <w:rPr>
          <w:b/>
          <w:bCs/>
        </w:rPr>
        <w:t xml:space="preserve"> IN OPIS</w:t>
      </w:r>
    </w:p>
    <w:p w:rsidR="00015911" w:rsidRDefault="00521498" w:rsidP="00015911">
      <w:r w:rsidRPr="00521498">
        <w:t>Čebele uvrščamo med žuželke, točneje med kožokrilce. Zakaj? Ker imajo dva para kožnatih kril. Za žuželke pa je značilno, da je njihovo telo iz treh delov:</w:t>
      </w:r>
      <w:r w:rsidR="00422442">
        <w:t xml:space="preserve"> </w:t>
      </w:r>
      <w:r w:rsidRPr="00521498">
        <w:t>glave,</w:t>
      </w:r>
      <w:r w:rsidR="00422442">
        <w:t xml:space="preserve"> </w:t>
      </w:r>
      <w:r w:rsidRPr="00521498">
        <w:t>oprsja</w:t>
      </w:r>
      <w:r w:rsidR="00422442">
        <w:t xml:space="preserve"> in zadka</w:t>
      </w:r>
      <w:r w:rsidR="00015911">
        <w:t xml:space="preserve"> (glej sliko)</w:t>
      </w:r>
      <w:r w:rsidR="00422442">
        <w:t>.</w:t>
      </w:r>
      <w:r w:rsidRPr="00521498">
        <w:t xml:space="preserve"> </w:t>
      </w:r>
    </w:p>
    <w:p w:rsidR="00015911" w:rsidRDefault="00015911" w:rsidP="00015911"/>
    <w:p w:rsidR="00015911" w:rsidRDefault="00015911" w:rsidP="00015911">
      <w:r w:rsidRPr="00B174BA">
        <w:t>Na glavi so pomembni organi, ki jih hitro opazimo</w:t>
      </w:r>
      <w:r>
        <w:t>,</w:t>
      </w:r>
      <w:r w:rsidRPr="00B174BA">
        <w:t xml:space="preserve"> to so oči. Ob straneh glave je par zelo velikih mrežastih ali sestavljenih očes, ki sta še prav posebno veliki pri trotih. Če natančneje pogledamo, vidimo, da imajo vse čebele na temenu še tri pikčasta očesca, s katerimi dobro zaznavajo svetlobo, verjetno pa jim služijo tudi za gledanje od blizu. Vid je pri čebelah dobro razvit, dobro razločijo skoraj vse barve razen rdeče, ki jo zaznavajo kot sivo. Na glavi je par tipalk, s katerima čebele tipajo, vohajo in okušajo. Na spodnji strani glave je ustna odprtina s čeljustmi in rilčkom, s katerim čebele sesajo tekočino.</w:t>
      </w:r>
    </w:p>
    <w:p w:rsidR="00015911" w:rsidRDefault="00015911" w:rsidP="00015911">
      <w:r w:rsidRPr="00B174BA">
        <w:br/>
        <w:t xml:space="preserve">Na oprsju sta dva para prozornih kril, s katerimi zamahne čebela 200-krat na sekundo. Hitrost doseže do </w:t>
      </w:r>
      <w:r w:rsidRPr="00B174BA">
        <w:lastRenderedPageBreak/>
        <w:t>40 km na uro, odpravi pa se na polete, dolge tudi 10 km</w:t>
      </w:r>
      <w:r>
        <w:t>.</w:t>
      </w:r>
      <w:r w:rsidRPr="00B174BA">
        <w:t xml:space="preserve"> Krila so zelo močna, saj čebela lahko nese tovor, ki je težak do tri četrtine njene lastne teže</w:t>
      </w:r>
      <w:r>
        <w:t>.</w:t>
      </w:r>
    </w:p>
    <w:p w:rsidR="00015911" w:rsidRDefault="00015911" w:rsidP="00015911">
      <w:r w:rsidRPr="00B174BA">
        <w:t>Na spodnji strani oprsja so trije pari nog, vsaka noga je sestavljena iz več členov. Na prvem paru nog imajo čebele na stopalcu polkrožni g</w:t>
      </w:r>
      <w:r>
        <w:t>l</w:t>
      </w:r>
      <w:r w:rsidRPr="00B174BA">
        <w:t>avniček, s katerim si čistijo tipalke, pa tudi telo. Zadnji par nog ima zelo pomembno vlogo pri zbiranju cvetnega prahu.</w:t>
      </w:r>
      <w:r>
        <w:t xml:space="preserve"> </w:t>
      </w:r>
      <w:r w:rsidRPr="00521498">
        <w:t>So brez notranjega ogrodja, imajo pa trden zunanji del. Med rastjo se večkrat levijo. Takrat zamenjajo celotno zunanje ogrodje naenkrat. Dihajo s posebnimi cevkami na oprsju in zadku, ki se imenujejo vzdušnice.</w:t>
      </w:r>
    </w:p>
    <w:p w:rsidR="00015911" w:rsidRPr="00521498" w:rsidRDefault="00015911" w:rsidP="00015911"/>
    <w:p w:rsidR="00015911" w:rsidRDefault="00015911" w:rsidP="00015911">
      <w:r w:rsidRPr="00521498">
        <w:t xml:space="preserve">Čebele imajo lahko več src. Njihovo telo je členjeno, tudi noge, ki so dlakave. Te dlake se </w:t>
      </w:r>
      <w:r>
        <w:t>u</w:t>
      </w:r>
      <w:r w:rsidRPr="00521498">
        <w:t>porabljajo predvsem kot čutilo, s katerim določajo položaj telesa.</w:t>
      </w:r>
    </w:p>
    <w:p w:rsidR="00015911" w:rsidRPr="00521498" w:rsidRDefault="00015911" w:rsidP="00015911"/>
    <w:p w:rsidR="00015911" w:rsidRPr="00521498" w:rsidRDefault="00015911" w:rsidP="00015911">
      <w:r w:rsidRPr="00521498">
        <w:t>Čebelino najpomembnejše čutilo so oči (so na obeh straneh glave). Zelo dobro zaznava tudi s tipalkami.</w:t>
      </w:r>
    </w:p>
    <w:p w:rsidR="00422442" w:rsidRDefault="00015911" w:rsidP="00521498">
      <w:r w:rsidRPr="00521498">
        <w:t> </w:t>
      </w:r>
      <w:r w:rsidR="005957A6">
        <w:rPr>
          <w:rFonts w:ascii="Arial" w:hAnsi="Arial" w:cs="Arial"/>
          <w:noProof/>
        </w:rPr>
        <w:drawing>
          <wp:inline distT="0" distB="0" distL="0" distR="0">
            <wp:extent cx="3200400" cy="3448050"/>
            <wp:effectExtent l="19050" t="0" r="0" b="0"/>
            <wp:docPr id="5" name="Slika 5" descr="Image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a1"/>
                    <pic:cNvPicPr>
                      <a:picLocks noChangeAspect="1" noChangeArrowheads="1"/>
                    </pic:cNvPicPr>
                  </pic:nvPicPr>
                  <pic:blipFill>
                    <a:blip r:embed="rId16"/>
                    <a:srcRect/>
                    <a:stretch>
                      <a:fillRect/>
                    </a:stretch>
                  </pic:blipFill>
                  <pic:spPr bwMode="auto">
                    <a:xfrm>
                      <a:off x="0" y="0"/>
                      <a:ext cx="3200400" cy="3448050"/>
                    </a:xfrm>
                    <a:prstGeom prst="rect">
                      <a:avLst/>
                    </a:prstGeom>
                    <a:noFill/>
                    <a:ln w="9525">
                      <a:noFill/>
                      <a:miter lim="800000"/>
                      <a:headEnd/>
                      <a:tailEnd/>
                    </a:ln>
                  </pic:spPr>
                </pic:pic>
              </a:graphicData>
            </a:graphic>
          </wp:inline>
        </w:drawing>
      </w:r>
    </w:p>
    <w:p w:rsidR="00422442" w:rsidRDefault="00422442" w:rsidP="00521498">
      <w:r>
        <w:rPr>
          <w:rFonts w:ascii="Arial" w:hAnsi="Arial" w:cs="Arial"/>
        </w:rPr>
        <w:t xml:space="preserve">1. </w:t>
      </w:r>
      <w:r>
        <w:rPr>
          <w:rFonts w:ascii="Arial" w:hAnsi="Arial" w:cs="Arial"/>
          <w:i/>
          <w:iCs/>
        </w:rPr>
        <w:t xml:space="preserve">rilček, </w:t>
      </w:r>
      <w:r>
        <w:rPr>
          <w:rFonts w:ascii="Arial" w:hAnsi="Arial" w:cs="Arial"/>
        </w:rPr>
        <w:t xml:space="preserve">2. </w:t>
      </w:r>
      <w:r>
        <w:rPr>
          <w:rFonts w:ascii="Arial" w:hAnsi="Arial" w:cs="Arial"/>
          <w:i/>
          <w:iCs/>
        </w:rPr>
        <w:t xml:space="preserve">tipalki, </w:t>
      </w:r>
      <w:r>
        <w:rPr>
          <w:rFonts w:ascii="Arial" w:hAnsi="Arial" w:cs="Arial"/>
        </w:rPr>
        <w:t xml:space="preserve">3. </w:t>
      </w:r>
      <w:r>
        <w:rPr>
          <w:rFonts w:ascii="Arial" w:hAnsi="Arial" w:cs="Arial"/>
          <w:i/>
          <w:iCs/>
        </w:rPr>
        <w:t xml:space="preserve">mrežasto ali sestavljeno oko, </w:t>
      </w:r>
      <w:r>
        <w:rPr>
          <w:rFonts w:ascii="Arial" w:hAnsi="Arial" w:cs="Arial"/>
        </w:rPr>
        <w:t xml:space="preserve">4. </w:t>
      </w:r>
      <w:r>
        <w:rPr>
          <w:rFonts w:ascii="Arial" w:hAnsi="Arial" w:cs="Arial"/>
          <w:i/>
          <w:iCs/>
        </w:rPr>
        <w:t xml:space="preserve">pikčasta </w:t>
      </w:r>
      <w:r>
        <w:rPr>
          <w:rFonts w:ascii="Arial" w:hAnsi="Arial" w:cs="Arial"/>
        </w:rPr>
        <w:t xml:space="preserve">očesa, 5. </w:t>
      </w:r>
      <w:r>
        <w:rPr>
          <w:rFonts w:ascii="Arial" w:hAnsi="Arial" w:cs="Arial"/>
          <w:i/>
          <w:iCs/>
        </w:rPr>
        <w:t xml:space="preserve">krila in </w:t>
      </w:r>
      <w:r>
        <w:rPr>
          <w:rFonts w:ascii="Arial" w:hAnsi="Arial" w:cs="Arial"/>
        </w:rPr>
        <w:t xml:space="preserve">6. </w:t>
      </w:r>
      <w:r>
        <w:rPr>
          <w:rFonts w:ascii="Arial" w:hAnsi="Arial" w:cs="Arial"/>
          <w:i/>
          <w:iCs/>
        </w:rPr>
        <w:t>košek</w:t>
      </w:r>
    </w:p>
    <w:p w:rsidR="00422442" w:rsidRDefault="00422442" w:rsidP="00521498"/>
    <w:p w:rsidR="00521498" w:rsidRPr="00521498" w:rsidRDefault="00521498" w:rsidP="00521498">
      <w:r w:rsidRPr="00521498">
        <w:rPr>
          <w:b/>
          <w:bCs/>
        </w:rPr>
        <w:t>RAZMNOŽEVANJE IN RAZVOJ ČEBELE</w:t>
      </w:r>
    </w:p>
    <w:p w:rsidR="005E19EE" w:rsidRDefault="005E19EE" w:rsidP="005E19EE">
      <w:r>
        <w:t xml:space="preserve">Življenje čebel </w:t>
      </w:r>
      <w:r w:rsidRPr="00521498">
        <w:t>se začne z jajčecem, ki ga izleže samica</w:t>
      </w:r>
      <w:r w:rsidR="00D35533">
        <w:t xml:space="preserve"> (glej sliko)</w:t>
      </w:r>
      <w:r w:rsidRPr="00521498">
        <w:t>. Iz njega se razvije ličinka. Iz nje se razvije buba. To je varna shramba, v kateri ličinka dozori v odraslo žival, ki je podobna staršem. Tak razvoj imenujemo popolna preobrazba</w:t>
      </w:r>
      <w:r>
        <w:t xml:space="preserve"> </w:t>
      </w:r>
      <w:r w:rsidRPr="00521498">
        <w:t>(preobrazba: dogajanje, v katerem dobi živo bitje drugačno obliko)</w:t>
      </w:r>
      <w:r>
        <w:t xml:space="preserve">. </w:t>
      </w:r>
    </w:p>
    <w:p w:rsidR="00015911" w:rsidRDefault="00015911" w:rsidP="005E19EE"/>
    <w:p w:rsidR="005E19EE" w:rsidRDefault="005E19EE" w:rsidP="005E19EE">
      <w:r>
        <w:t xml:space="preserve">Čebelje družine se razmnožujejo z rojenjem. </w:t>
      </w:r>
      <w:r w:rsidRPr="00521498">
        <w:t>Spomladi, ko je v panju največ čebel, se del družine s staro matico izseli iz panja.</w:t>
      </w:r>
      <w:r>
        <w:t xml:space="preserve"> Iz panja izleti stara matica s približno polovico čebel, v</w:t>
      </w:r>
      <w:r w:rsidRPr="00521498">
        <w:t xml:space="preserve"> panju pa ostane preostali del čebel in mlada matica.</w:t>
      </w:r>
      <w:r>
        <w:t xml:space="preserve"> Čebele posedajo na bližnjem drevju. Počasi oblikujejo roj. Roj si poišče nov dom, v panju pa ostane nova matica, ki so jo čebele vzgojile že pred rojenjem. Čebelarji ponavadi ogrebejo roj v zaboj in ga nato stresejo v nov panj. Nova matica se v panju izleže po rojenju. Če je družina še močna, potem lahko še enkrat ali večkrat roji. Pred naslednjim rojenjem lahko poslušamo značilno prepevanje matic. To prepevanje matice zadržuje neizlegle matice v matičnikih</w:t>
      </w:r>
      <w:r w:rsidR="00943BC5">
        <w:t>,</w:t>
      </w:r>
      <w:r>
        <w:t xml:space="preserve"> iz katerih se osvobodijo šele po ponovnem rojenju. </w:t>
      </w:r>
    </w:p>
    <w:p w:rsidR="005E19EE" w:rsidRDefault="005E19EE" w:rsidP="005E19EE"/>
    <w:p w:rsidR="005E19EE" w:rsidRDefault="005E19EE" w:rsidP="005E19EE">
      <w:r w:rsidRPr="00521498">
        <w:t xml:space="preserve">Čebelarji danes razmnožujejo čebele z umetnimi roji ali delitvami družine. </w:t>
      </w:r>
    </w:p>
    <w:p w:rsidR="00502AB4" w:rsidRDefault="00502AB4" w:rsidP="005E19EE"/>
    <w:tbl>
      <w:tblPr>
        <w:tblStyle w:val="Tabela-mrea"/>
        <w:tblW w:w="1026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8"/>
        <w:gridCol w:w="1410"/>
        <w:gridCol w:w="1410"/>
        <w:gridCol w:w="1410"/>
        <w:gridCol w:w="1410"/>
        <w:gridCol w:w="1410"/>
        <w:gridCol w:w="1410"/>
        <w:gridCol w:w="1152"/>
      </w:tblGrid>
      <w:tr w:rsidR="00D35533">
        <w:tc>
          <w:tcPr>
            <w:tcW w:w="10260" w:type="dxa"/>
            <w:gridSpan w:val="8"/>
          </w:tcPr>
          <w:p w:rsidR="00D35533" w:rsidRDefault="005957A6" w:rsidP="00D35533">
            <w:r>
              <w:rPr>
                <w:noProof/>
              </w:rPr>
              <w:lastRenderedPageBreak/>
              <w:drawing>
                <wp:inline distT="0" distB="0" distL="0" distR="0">
                  <wp:extent cx="5791200" cy="2085975"/>
                  <wp:effectExtent l="19050" t="0" r="0" b="0"/>
                  <wp:docPr id="6" name="Img461517576" descr="Honey Bee From Egg to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1517576" descr="Honey Bee From Egg to Adult"/>
                          <pic:cNvPicPr>
                            <a:picLocks noChangeAspect="1" noChangeArrowheads="1"/>
                          </pic:cNvPicPr>
                        </pic:nvPicPr>
                        <pic:blipFill>
                          <a:blip r:embed="rId17"/>
                          <a:srcRect t="9161" b="18994"/>
                          <a:stretch>
                            <a:fillRect/>
                          </a:stretch>
                        </pic:blipFill>
                        <pic:spPr bwMode="auto">
                          <a:xfrm>
                            <a:off x="0" y="0"/>
                            <a:ext cx="5791200" cy="2085975"/>
                          </a:xfrm>
                          <a:prstGeom prst="rect">
                            <a:avLst/>
                          </a:prstGeom>
                          <a:noFill/>
                          <a:ln w="9525">
                            <a:noFill/>
                            <a:miter lim="800000"/>
                            <a:headEnd/>
                            <a:tailEnd/>
                          </a:ln>
                        </pic:spPr>
                      </pic:pic>
                    </a:graphicData>
                  </a:graphic>
                </wp:inline>
              </w:drawing>
            </w:r>
          </w:p>
        </w:tc>
      </w:tr>
      <w:tr w:rsidR="00D35533" w:rsidRPr="00D35533">
        <w:trPr>
          <w:gridBefore w:val="1"/>
          <w:gridAfter w:val="1"/>
          <w:wBefore w:w="648" w:type="dxa"/>
          <w:wAfter w:w="1152" w:type="dxa"/>
        </w:trPr>
        <w:tc>
          <w:tcPr>
            <w:tcW w:w="1410" w:type="dxa"/>
            <w:vAlign w:val="center"/>
          </w:tcPr>
          <w:p w:rsidR="00D35533" w:rsidRPr="00D35533" w:rsidRDefault="00D35533" w:rsidP="00D35533">
            <w:pPr>
              <w:jc w:val="center"/>
              <w:rPr>
                <w:sz w:val="18"/>
                <w:szCs w:val="18"/>
              </w:rPr>
            </w:pPr>
            <w:r w:rsidRPr="00D35533">
              <w:rPr>
                <w:sz w:val="18"/>
                <w:szCs w:val="18"/>
              </w:rPr>
              <w:t>matica</w:t>
            </w:r>
            <w:r>
              <w:rPr>
                <w:sz w:val="18"/>
                <w:szCs w:val="18"/>
              </w:rPr>
              <w:t xml:space="preserve"> odloži jajčeca v celico</w:t>
            </w:r>
          </w:p>
        </w:tc>
        <w:tc>
          <w:tcPr>
            <w:tcW w:w="1410" w:type="dxa"/>
            <w:vAlign w:val="center"/>
          </w:tcPr>
          <w:p w:rsidR="00D35533" w:rsidRPr="00D35533" w:rsidRDefault="00D35533" w:rsidP="00D35533">
            <w:pPr>
              <w:jc w:val="center"/>
              <w:rPr>
                <w:sz w:val="18"/>
                <w:szCs w:val="18"/>
              </w:rPr>
            </w:pPr>
            <w:r>
              <w:rPr>
                <w:sz w:val="18"/>
                <w:szCs w:val="18"/>
              </w:rPr>
              <w:t>delavka hrani ličinko</w:t>
            </w:r>
          </w:p>
        </w:tc>
        <w:tc>
          <w:tcPr>
            <w:tcW w:w="1410" w:type="dxa"/>
            <w:vAlign w:val="center"/>
          </w:tcPr>
          <w:p w:rsidR="00D35533" w:rsidRPr="00D35533" w:rsidRDefault="00D35533" w:rsidP="00D35533">
            <w:pPr>
              <w:jc w:val="center"/>
              <w:rPr>
                <w:sz w:val="18"/>
                <w:szCs w:val="18"/>
              </w:rPr>
            </w:pPr>
            <w:r>
              <w:rPr>
                <w:sz w:val="18"/>
                <w:szCs w:val="18"/>
              </w:rPr>
              <w:t>ličinka doseže polno velikost</w:t>
            </w:r>
          </w:p>
        </w:tc>
        <w:tc>
          <w:tcPr>
            <w:tcW w:w="1410" w:type="dxa"/>
            <w:vAlign w:val="center"/>
          </w:tcPr>
          <w:p w:rsidR="00D35533" w:rsidRPr="00D35533" w:rsidRDefault="00D35533" w:rsidP="00D35533">
            <w:pPr>
              <w:jc w:val="center"/>
              <w:rPr>
                <w:sz w:val="18"/>
                <w:szCs w:val="18"/>
              </w:rPr>
            </w:pPr>
            <w:r>
              <w:rPr>
                <w:sz w:val="18"/>
                <w:szCs w:val="18"/>
              </w:rPr>
              <w:t>delavka zapre celico</w:t>
            </w:r>
          </w:p>
        </w:tc>
        <w:tc>
          <w:tcPr>
            <w:tcW w:w="1410" w:type="dxa"/>
            <w:vAlign w:val="center"/>
          </w:tcPr>
          <w:p w:rsidR="00D35533" w:rsidRPr="00D35533" w:rsidRDefault="00D35533" w:rsidP="00D35533">
            <w:pPr>
              <w:jc w:val="center"/>
              <w:rPr>
                <w:sz w:val="18"/>
                <w:szCs w:val="18"/>
              </w:rPr>
            </w:pPr>
            <w:r>
              <w:rPr>
                <w:sz w:val="18"/>
                <w:szCs w:val="18"/>
              </w:rPr>
              <w:t>ličinka postane buba</w:t>
            </w:r>
          </w:p>
        </w:tc>
        <w:tc>
          <w:tcPr>
            <w:tcW w:w="1410" w:type="dxa"/>
            <w:vAlign w:val="center"/>
          </w:tcPr>
          <w:p w:rsidR="00D35533" w:rsidRPr="00D35533" w:rsidRDefault="00D35533" w:rsidP="00D35533">
            <w:pPr>
              <w:jc w:val="center"/>
              <w:rPr>
                <w:sz w:val="18"/>
                <w:szCs w:val="18"/>
              </w:rPr>
            </w:pPr>
            <w:r>
              <w:rPr>
                <w:sz w:val="18"/>
                <w:szCs w:val="18"/>
              </w:rPr>
              <w:t>odrasla čebela zapusti celico</w:t>
            </w:r>
          </w:p>
        </w:tc>
      </w:tr>
    </w:tbl>
    <w:p w:rsidR="00B86E04" w:rsidRDefault="00B86E04" w:rsidP="005E19EE"/>
    <w:p w:rsidR="00C12ECD" w:rsidRDefault="00C12ECD" w:rsidP="005E19EE"/>
    <w:p w:rsidR="00BB0DE1" w:rsidRDefault="00BB0DE1" w:rsidP="00BB0DE1">
      <w:pPr>
        <w:pStyle w:val="Naslov2"/>
        <w:spacing w:before="0" w:beforeAutospacing="0" w:after="0" w:afterAutospacing="0"/>
        <w:rPr>
          <w:sz w:val="24"/>
          <w:szCs w:val="24"/>
        </w:rPr>
      </w:pPr>
      <w:bookmarkStart w:id="1" w:name="Organiziranost_čebeljega_gnezda"/>
      <w:r w:rsidRPr="00BB0DE1">
        <w:rPr>
          <w:sz w:val="24"/>
          <w:szCs w:val="24"/>
        </w:rPr>
        <w:t>ORGANIZIRANOST ČEBELJEGA GNEZDA</w:t>
      </w:r>
      <w:bookmarkEnd w:id="1"/>
    </w:p>
    <w:p w:rsidR="00BB0DE1" w:rsidRDefault="00BB0DE1" w:rsidP="00BB0DE1">
      <w:r>
        <w:t xml:space="preserve">Čebele gnezdijo na satju, ki ga </w:t>
      </w:r>
      <w:r w:rsidR="00166568">
        <w:t xml:space="preserve">zgradijo </w:t>
      </w:r>
      <w:r>
        <w:t>same. Čebele uporabljajo satje za vzrejo zalege in skladiščenje hrane. Na vrhu satja je običajno skladiščen med, pod njim, proti sredini satja je skladiščen cvetni prah, na sredini in spodaj pa čebele vzrejajo zalego. Zrel med čebele pokrijejo z voščenimi pokrovci. Ličinke odraščajo v odprtih celicah, preden pa se zabubijo in preobrazijo v odrasle čebele, jih čebele zaprejo v celice s poroznimi pokrovci. Razvoj od jajčeca do odrasle čebele traja 21 dni. Trot</w:t>
      </w:r>
      <w:r w:rsidR="00166568">
        <w:t>i</w:t>
      </w:r>
      <w:r>
        <w:t xml:space="preserve"> se razvijajo počasneje, matice pa hitreje. Odrasle čebele živijo v sezoni le 6-8 tednov, čez zimo pa tudi do pol leta. Trot</w:t>
      </w:r>
      <w:r w:rsidR="00166568">
        <w:t>i</w:t>
      </w:r>
      <w:r>
        <w:t xml:space="preserve"> živijo v družini le v času rojenja čebel, matice pa lahko preživijo več let. </w:t>
      </w:r>
    </w:p>
    <w:p w:rsidR="005E19EE" w:rsidRDefault="005E19EE" w:rsidP="005E19EE">
      <w:bookmarkStart w:id="2" w:name="Zibajoči_ples"/>
    </w:p>
    <w:p w:rsidR="005E19EE" w:rsidRPr="005E19EE" w:rsidRDefault="005E19EE" w:rsidP="005E19EE">
      <w:pPr>
        <w:rPr>
          <w:b/>
        </w:rPr>
      </w:pPr>
      <w:r w:rsidRPr="005E19EE">
        <w:rPr>
          <w:b/>
        </w:rPr>
        <w:t>ZIBAJOČI PLES</w:t>
      </w:r>
      <w:bookmarkEnd w:id="2"/>
      <w:r w:rsidRPr="005E19EE">
        <w:rPr>
          <w:b/>
        </w:rPr>
        <w:t xml:space="preserve"> </w:t>
      </w:r>
    </w:p>
    <w:p w:rsidR="005E19EE" w:rsidRDefault="005E19EE" w:rsidP="005E19EE">
      <w:r>
        <w:t xml:space="preserve">Zibajoči ples je vzorec </w:t>
      </w:r>
      <w:r w:rsidR="00166568">
        <w:t>u</w:t>
      </w:r>
      <w:r>
        <w:t>staljenih mehanskih signalov, s katerimi čebele sporočajo smer in oddaljenost paše. Živahnost plesa odraža kvaliteto paše, medtem ko vonj in okus dobijo iz vzorcev paše, ki jo prinese pašna ple</w:t>
      </w:r>
      <w:r w:rsidR="00166568">
        <w:t>š</w:t>
      </w:r>
      <w:r>
        <w:t>oča čebela v panj. Čebele plešejo v obliki sploščene osmice pri pašah od</w:t>
      </w:r>
      <w:r w:rsidR="00166568">
        <w:t>d</w:t>
      </w:r>
      <w:r>
        <w:t xml:space="preserve">aljenih več kot 120 m. Pri bližnjih pašah se oblika osmice postopno spremeni v kroženje. Plesalka med prehajanjem skozi osrednji del osmice pozibava z zadkom levo in desno, med tem pa še pobrenčava s krili. Smer paše sporočajo s smerjo gibanja med pozibavanjem, oddaljenost paše pa s trajanjem pozibavanja. </w:t>
      </w:r>
    </w:p>
    <w:p w:rsidR="00502AB4" w:rsidRDefault="00502AB4" w:rsidP="005E19EE"/>
    <w:p w:rsidR="00C12ECD" w:rsidRDefault="00C12ECD" w:rsidP="005E19EE"/>
    <w:p w:rsidR="009F7B36" w:rsidRDefault="005957A6" w:rsidP="005E19EE">
      <w:pPr>
        <w:pStyle w:val="Navadensplet"/>
        <w:jc w:val="center"/>
      </w:pPr>
      <w:r>
        <w:rPr>
          <w:noProof/>
        </w:rPr>
        <w:drawing>
          <wp:anchor distT="0" distB="0" distL="114300" distR="114300" simplePos="0" relativeHeight="251667456" behindDoc="0" locked="0" layoutInCell="1" allowOverlap="1">
            <wp:simplePos x="0" y="0"/>
            <wp:positionH relativeFrom="column">
              <wp:posOffset>800100</wp:posOffset>
            </wp:positionH>
            <wp:positionV relativeFrom="paragraph">
              <wp:posOffset>34925</wp:posOffset>
            </wp:positionV>
            <wp:extent cx="4572000" cy="2812415"/>
            <wp:effectExtent l="19050" t="0" r="0" b="0"/>
            <wp:wrapNone/>
            <wp:docPr id="43" name="Slika 43" descr="shema p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ema plesa"/>
                    <pic:cNvPicPr>
                      <a:picLocks noChangeAspect="1" noChangeArrowheads="1"/>
                    </pic:cNvPicPr>
                  </pic:nvPicPr>
                  <pic:blipFill>
                    <a:blip r:embed="rId18" r:link="rId19"/>
                    <a:srcRect t="1457"/>
                    <a:stretch>
                      <a:fillRect/>
                    </a:stretch>
                  </pic:blipFill>
                  <pic:spPr bwMode="auto">
                    <a:xfrm>
                      <a:off x="0" y="0"/>
                      <a:ext cx="4572000" cy="2812415"/>
                    </a:xfrm>
                    <a:prstGeom prst="rect">
                      <a:avLst/>
                    </a:prstGeom>
                    <a:noFill/>
                    <a:ln w="9525">
                      <a:noFill/>
                      <a:miter lim="800000"/>
                      <a:headEnd/>
                      <a:tailEnd/>
                    </a:ln>
                  </pic:spPr>
                </pic:pic>
              </a:graphicData>
            </a:graphic>
          </wp:anchor>
        </w:drawing>
      </w:r>
    </w:p>
    <w:p w:rsidR="009F7B36" w:rsidRDefault="009F7B36" w:rsidP="005E19EE">
      <w:pPr>
        <w:pStyle w:val="Navadensplet"/>
        <w:jc w:val="center"/>
      </w:pPr>
    </w:p>
    <w:p w:rsidR="009F7B36" w:rsidRDefault="009F7B36" w:rsidP="005E19EE">
      <w:pPr>
        <w:pStyle w:val="Navadensplet"/>
        <w:jc w:val="center"/>
      </w:pPr>
    </w:p>
    <w:p w:rsidR="009F7B36" w:rsidRDefault="009F7B36" w:rsidP="005E19EE">
      <w:pPr>
        <w:pStyle w:val="Navadensplet"/>
        <w:jc w:val="center"/>
      </w:pPr>
    </w:p>
    <w:p w:rsidR="009F7B36" w:rsidRDefault="009F7B36" w:rsidP="005E19EE">
      <w:pPr>
        <w:pStyle w:val="Navadensplet"/>
        <w:jc w:val="center"/>
      </w:pPr>
    </w:p>
    <w:p w:rsidR="009F7B36" w:rsidRDefault="009F7B36" w:rsidP="005E19EE">
      <w:pPr>
        <w:pStyle w:val="Navadensplet"/>
        <w:jc w:val="center"/>
      </w:pPr>
    </w:p>
    <w:p w:rsidR="009F7B36" w:rsidRDefault="009F7B36" w:rsidP="005E19EE">
      <w:pPr>
        <w:pStyle w:val="Navadensplet"/>
        <w:jc w:val="center"/>
      </w:pPr>
    </w:p>
    <w:p w:rsidR="00C12ECD" w:rsidRDefault="00C12ECD" w:rsidP="005E19EE">
      <w:pPr>
        <w:pStyle w:val="Navadensplet"/>
        <w:jc w:val="center"/>
      </w:pPr>
    </w:p>
    <w:p w:rsidR="005E19EE" w:rsidRDefault="005E19EE" w:rsidP="005E19EE">
      <w:pPr>
        <w:pStyle w:val="Navadensplet"/>
        <w:jc w:val="center"/>
      </w:pPr>
      <w:r>
        <w:t>Shema prikazuje način simboliziranja informacije o smeri paše</w:t>
      </w:r>
    </w:p>
    <w:p w:rsidR="00C12ECD" w:rsidRDefault="00C12ECD" w:rsidP="00943BC5">
      <w:pPr>
        <w:rPr>
          <w:b/>
        </w:rPr>
      </w:pPr>
      <w:bookmarkStart w:id="3" w:name="Čistilni_ples_in_medsebojno_obiranje"/>
    </w:p>
    <w:p w:rsidR="00943BC5" w:rsidRPr="00943BC5" w:rsidRDefault="00943BC5" w:rsidP="00943BC5">
      <w:pPr>
        <w:rPr>
          <w:b/>
        </w:rPr>
      </w:pPr>
      <w:r w:rsidRPr="00943BC5">
        <w:rPr>
          <w:b/>
        </w:rPr>
        <w:lastRenderedPageBreak/>
        <w:t xml:space="preserve">ČISTILNI PLES IN MEDSEBOJNO OBIRANJE </w:t>
      </w:r>
      <w:bookmarkEnd w:id="3"/>
    </w:p>
    <w:p w:rsidR="005E19EE" w:rsidRDefault="005E19EE" w:rsidP="00943BC5">
      <w:r>
        <w:t>Čebele se med čistilnim plesom pozibavajo sem ter tja in si med tem čistijo tipalnice, oči, jeziček in druge dele telesa s svojimi nogami. S pozibavanjem čebele vzbudijo pozornost pri svojih vrstnicah, ki jih lahko začno čistiti s čeljustmi. Čebele obiralke predvsem čistijo krilne zglobe, vratno regijo in zadkov za</w:t>
      </w:r>
      <w:r w:rsidR="006A0C59">
        <w:t>č</w:t>
      </w:r>
      <w:r>
        <w:t xml:space="preserve">etek. Nekatere izmed njih obirajo več čebel zapored, zato hodijo po satju in poskušajo s čiščenjem vrstnic. Če se čebela postavi v značilno obiralno držo z razprtimi krili, potem obiralka nadaljuje z obiranjem čebele. </w:t>
      </w:r>
    </w:p>
    <w:p w:rsidR="005E19EE" w:rsidRDefault="005E19EE" w:rsidP="00BB0DE1"/>
    <w:p w:rsidR="00943BC5" w:rsidRPr="00494664" w:rsidRDefault="00943BC5" w:rsidP="00943BC5">
      <w:pPr>
        <w:rPr>
          <w:b/>
        </w:rPr>
      </w:pPr>
      <w:r w:rsidRPr="00494664">
        <w:rPr>
          <w:b/>
        </w:rPr>
        <w:t>ČEBELARSTVO</w:t>
      </w:r>
    </w:p>
    <w:p w:rsidR="006A0C59" w:rsidRDefault="00943BC5" w:rsidP="00943BC5">
      <w:r>
        <w:t xml:space="preserve">Čebelarstvo je gospodarska dejavnost, ki se ukvarja z gojenjem čebel zaradi pridobivanja medu, voska, cvetnega prahu, matičnega mlečka, zadelavine (propolis), strupa, zaradi opraševanja žužkocvetnic ali iz ljubiteljskih nagibov. </w:t>
      </w:r>
    </w:p>
    <w:p w:rsidR="00943BC5" w:rsidRPr="006B54E1" w:rsidRDefault="00943BC5" w:rsidP="00943BC5">
      <w:r>
        <w:br/>
        <w:t xml:space="preserve">Čebelarstvo je ena najstarejših gospodarskih dejavnosti človeka. Sprva je človek med samo nabiral, kasneje se je začel ukvarjati z gozdnim čebelarjenjem, nato pa z udomačitvijo čebel. </w:t>
      </w:r>
      <w:r>
        <w:br/>
        <w:t xml:space="preserve">Prva pričevanja poznamo že iz kamene dobe s stenskih poslikav. Domneva se, da so </w:t>
      </w:r>
      <w:r>
        <w:br/>
        <w:t>se že Slovani ukvarjali s čebelarstvom. Na Slovenskem pa imamo prve zanesljive vire iz 13. stoletja, kjer so omenjene dajatve v panjih, medu in vosku.</w:t>
      </w:r>
    </w:p>
    <w:p w:rsidR="00943BC5" w:rsidRDefault="00943BC5" w:rsidP="00943BC5">
      <w:pPr>
        <w:rPr>
          <w:b/>
        </w:rPr>
      </w:pPr>
    </w:p>
    <w:p w:rsidR="00943BC5" w:rsidRDefault="00943BC5" w:rsidP="00943BC5">
      <w:r w:rsidRPr="00494664">
        <w:rPr>
          <w:b/>
        </w:rPr>
        <w:t>Čebelji pridelki</w:t>
      </w:r>
      <w:r>
        <w:t xml:space="preserve"> so: med, vosek, zad</w:t>
      </w:r>
      <w:r w:rsidR="006A0C59">
        <w:t>e</w:t>
      </w:r>
      <w:r>
        <w:t>l</w:t>
      </w:r>
      <w:r w:rsidR="00DA6B6F">
        <w:t>a</w:t>
      </w:r>
      <w:r>
        <w:t xml:space="preserve">vina (propolis), cvetni prah ali obnožina, matični mleček in čebelji strup. Dva čebelja izdelka vosek in med sta tudi pogojevala nastanek </w:t>
      </w:r>
      <w:r w:rsidRPr="00494664">
        <w:rPr>
          <w:b/>
        </w:rPr>
        <w:t>medičarske</w:t>
      </w:r>
      <w:r>
        <w:t xml:space="preserve"> (dejavnost, ki iz medu proizvaja različno medeno pecivo, medico in sveče) in </w:t>
      </w:r>
      <w:r w:rsidRPr="00494664">
        <w:rPr>
          <w:b/>
        </w:rPr>
        <w:t>svečarske obrti</w:t>
      </w:r>
      <w:r>
        <w:t xml:space="preserve"> (obrtna dejavnost, ki izdeluje sveče).</w:t>
      </w:r>
    </w:p>
    <w:p w:rsidR="00943BC5" w:rsidRDefault="00943BC5" w:rsidP="00BB0DE1"/>
    <w:p w:rsidR="00D64828" w:rsidRDefault="005957A6" w:rsidP="00A2646B">
      <w:r>
        <w:rPr>
          <w:noProof/>
        </w:rPr>
        <w:drawing>
          <wp:anchor distT="93345" distB="93345" distL="93345" distR="93345" simplePos="0" relativeHeight="251655168" behindDoc="1" locked="0" layoutInCell="1" allowOverlap="0">
            <wp:simplePos x="0" y="0"/>
            <wp:positionH relativeFrom="column">
              <wp:posOffset>0</wp:posOffset>
            </wp:positionH>
            <wp:positionV relativeFrom="line">
              <wp:posOffset>-3810</wp:posOffset>
            </wp:positionV>
            <wp:extent cx="2857500" cy="2324100"/>
            <wp:effectExtent l="19050" t="0" r="0" b="0"/>
            <wp:wrapTight wrapText="bothSides">
              <wp:wrapPolygon edited="0">
                <wp:start x="-144" y="0"/>
                <wp:lineTo x="-144" y="21423"/>
                <wp:lineTo x="21600" y="21423"/>
                <wp:lineTo x="21600" y="0"/>
                <wp:lineTo x="-144" y="0"/>
              </wp:wrapPolygon>
            </wp:wrapTight>
            <wp:docPr id="14" name="Slika 14" descr="delav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avka3"/>
                    <pic:cNvPicPr>
                      <a:picLocks noChangeAspect="1" noChangeArrowheads="1"/>
                    </pic:cNvPicPr>
                  </pic:nvPicPr>
                  <pic:blipFill>
                    <a:blip r:embed="rId20"/>
                    <a:srcRect/>
                    <a:stretch>
                      <a:fillRect/>
                    </a:stretch>
                  </pic:blipFill>
                  <pic:spPr bwMode="auto">
                    <a:xfrm>
                      <a:off x="0" y="0"/>
                      <a:ext cx="2857500" cy="2324100"/>
                    </a:xfrm>
                    <a:prstGeom prst="rect">
                      <a:avLst/>
                    </a:prstGeom>
                    <a:noFill/>
                    <a:ln w="9525">
                      <a:noFill/>
                      <a:miter lim="800000"/>
                      <a:headEnd/>
                      <a:tailEnd/>
                    </a:ln>
                  </pic:spPr>
                </pic:pic>
              </a:graphicData>
            </a:graphic>
          </wp:anchor>
        </w:drawing>
      </w:r>
      <w:r w:rsidR="00D64828" w:rsidRPr="00D64828">
        <w:rPr>
          <w:b/>
        </w:rPr>
        <w:t xml:space="preserve">Med </w:t>
      </w:r>
      <w:r w:rsidR="00D64828" w:rsidRPr="00D64828">
        <w:t xml:space="preserve">je gosto, tekoče ali kristalizirano živilo. Proizvajajo ga čebele </w:t>
      </w:r>
      <w:r w:rsidR="00D64828" w:rsidRPr="00D64828">
        <w:rPr>
          <w:b/>
        </w:rPr>
        <w:t>iz cvetličnega nektarja ali iz različnih vrst man</w:t>
      </w:r>
      <w:r w:rsidR="00D64828" w:rsidRPr="00D64828">
        <w:t>. Mana je izloček žuželk na rastlinskih delih. Sladke izločke, najdene v naravi, čebele nabiralke prinašajo v panj. Prine</w:t>
      </w:r>
      <w:r w:rsidR="006A0C59">
        <w:t>s</w:t>
      </w:r>
      <w:r w:rsidR="00D64828" w:rsidRPr="00D64828">
        <w:t>eno medičino, ki je precej vodena, iztisnejo iz srednjih golš in jo porazdelijo panjskim čebelam. Mladice s posebnimi gibi iztiskajo medičino iz svoje golše na konec jezička, kjer se n</w:t>
      </w:r>
      <w:r w:rsidR="006A0C59">
        <w:t>e</w:t>
      </w:r>
      <w:r w:rsidR="00D64828" w:rsidRPr="00D64828">
        <w:t>kaj sekund suši, potem pa se vrne v medno golšo, od koder znova pripolzi na konico rilčka. To opravilo večkrat ponovijo: medičino zgoščajo in iz nje izsušujejo vodo, ter jo obogatijo z izločki nekaterih svojih žlez. Tako obdelano in dovolj izsušeno medičino polagajo v satne celice, kjer še naprej dozoreva.</w:t>
      </w:r>
    </w:p>
    <w:p w:rsidR="00015911" w:rsidRDefault="00015911" w:rsidP="00D64828"/>
    <w:p w:rsidR="00D64828" w:rsidRDefault="005957A6" w:rsidP="00D64828">
      <w:pPr>
        <w:rPr>
          <w:szCs w:val="27"/>
        </w:rPr>
      </w:pPr>
      <w:r>
        <w:rPr>
          <w:noProof/>
        </w:rPr>
        <w:drawing>
          <wp:anchor distT="95250" distB="95250" distL="95250" distR="95250" simplePos="0" relativeHeight="251656192" behindDoc="0" locked="0" layoutInCell="1" allowOverlap="0">
            <wp:simplePos x="0" y="0"/>
            <wp:positionH relativeFrom="column">
              <wp:posOffset>0</wp:posOffset>
            </wp:positionH>
            <wp:positionV relativeFrom="line">
              <wp:posOffset>23495</wp:posOffset>
            </wp:positionV>
            <wp:extent cx="1072515" cy="2005965"/>
            <wp:effectExtent l="19050" t="0" r="0" b="0"/>
            <wp:wrapSquare wrapText="bothSides"/>
            <wp:docPr id="15" name="Slika 15" descr="cve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vetni"/>
                    <pic:cNvPicPr>
                      <a:picLocks noChangeAspect="1" noChangeArrowheads="1"/>
                    </pic:cNvPicPr>
                  </pic:nvPicPr>
                  <pic:blipFill>
                    <a:blip r:embed="rId21"/>
                    <a:srcRect/>
                    <a:stretch>
                      <a:fillRect/>
                    </a:stretch>
                  </pic:blipFill>
                  <pic:spPr bwMode="auto">
                    <a:xfrm>
                      <a:off x="0" y="0"/>
                      <a:ext cx="1072515" cy="2005965"/>
                    </a:xfrm>
                    <a:prstGeom prst="rect">
                      <a:avLst/>
                    </a:prstGeom>
                    <a:noFill/>
                    <a:ln w="9525">
                      <a:noFill/>
                      <a:miter lim="800000"/>
                      <a:headEnd/>
                      <a:tailEnd/>
                    </a:ln>
                  </pic:spPr>
                </pic:pic>
              </a:graphicData>
            </a:graphic>
          </wp:anchor>
        </w:drawing>
      </w:r>
      <w:r w:rsidR="00D64828" w:rsidRPr="00D64828">
        <w:rPr>
          <w:b/>
          <w:szCs w:val="27"/>
        </w:rPr>
        <w:t>Cvetni prah ali pelod</w:t>
      </w:r>
      <w:r w:rsidR="00D64828" w:rsidRPr="00D64828">
        <w:rPr>
          <w:szCs w:val="27"/>
        </w:rPr>
        <w:t xml:space="preserve"> nastaja v prašnikih cvetic. Čebela se preriva med prašniki, njeno telesce  je zaprašeno od cvetnega prahu. Ko se dvigne v zrak</w:t>
      </w:r>
      <w:r w:rsidR="00502AB4">
        <w:rPr>
          <w:szCs w:val="27"/>
        </w:rPr>
        <w:t>,</w:t>
      </w:r>
      <w:r w:rsidR="00D64828" w:rsidRPr="00D64828">
        <w:rPr>
          <w:szCs w:val="27"/>
        </w:rPr>
        <w:t xml:space="preserve"> s prednjimi nožicami počeše pelodova zrnca, jih prenese na srednji par in jih spravi v košarice na kolenih zadnjih nožic. V panju poišče celico v bližini zalege, vtakne vanjo zadnji nožici, s sprednjim pa iz koškov osmuka prine</w:t>
      </w:r>
      <w:r w:rsidR="006A0C59">
        <w:rPr>
          <w:szCs w:val="27"/>
        </w:rPr>
        <w:t>s</w:t>
      </w:r>
      <w:r w:rsidR="00D64828" w:rsidRPr="00D64828">
        <w:rPr>
          <w:szCs w:val="27"/>
        </w:rPr>
        <w:t>eni cvetni prah. Mladica obnožino zrahlja in jo ovlaži z medom. Nato pelod z glavico tlači v celico.</w:t>
      </w:r>
    </w:p>
    <w:p w:rsidR="00C12ECD" w:rsidRPr="00D64828" w:rsidRDefault="00C12ECD" w:rsidP="00D64828"/>
    <w:p w:rsidR="00D64828" w:rsidRPr="00D64828" w:rsidRDefault="00D64828" w:rsidP="00D64828">
      <w:pPr>
        <w:rPr>
          <w:szCs w:val="17"/>
        </w:rPr>
      </w:pPr>
    </w:p>
    <w:p w:rsidR="00D64828" w:rsidRPr="00D64828" w:rsidRDefault="00D64828" w:rsidP="00D64828">
      <w:pPr>
        <w:rPr>
          <w:szCs w:val="17"/>
        </w:rPr>
      </w:pPr>
    </w:p>
    <w:p w:rsidR="00D64828" w:rsidRPr="00D64828" w:rsidRDefault="00D64828" w:rsidP="00D64828">
      <w:pPr>
        <w:rPr>
          <w:szCs w:val="17"/>
        </w:rPr>
      </w:pPr>
    </w:p>
    <w:p w:rsidR="00D64828" w:rsidRPr="00D64828" w:rsidRDefault="00D64828" w:rsidP="00D64828">
      <w:pPr>
        <w:rPr>
          <w:szCs w:val="17"/>
        </w:rPr>
      </w:pPr>
    </w:p>
    <w:p w:rsidR="00D64828" w:rsidRPr="00D64828" w:rsidRDefault="00D64828" w:rsidP="00D64828">
      <w:pPr>
        <w:rPr>
          <w:rStyle w:val="Hiperpovezava"/>
          <w:rFonts w:ascii="Monotype Corsiva" w:hAnsi="Monotype Corsiva"/>
          <w:b/>
          <w:bCs/>
          <w:color w:val="auto"/>
          <w:spacing w:val="20"/>
          <w:sz w:val="44"/>
          <w:u w:val="none"/>
        </w:rPr>
      </w:pPr>
      <w:r w:rsidRPr="00D64828">
        <w:fldChar w:fldCharType="begin"/>
      </w:r>
      <w:r w:rsidRPr="00D64828">
        <w:instrText xml:space="preserve"> HYPERLINK "http://users.volja.net/augo56/pridelki.htm" \l "SPADAJO#SPADAJO" </w:instrText>
      </w:r>
      <w:r w:rsidRPr="00D64828">
        <w:fldChar w:fldCharType="separate"/>
      </w:r>
    </w:p>
    <w:p w:rsidR="00D64828" w:rsidRDefault="00D64828" w:rsidP="00D64828">
      <w:r w:rsidRPr="00D64828">
        <w:fldChar w:fldCharType="end"/>
      </w:r>
      <w:bookmarkStart w:id="4" w:name="PROPOLIS"/>
      <w:bookmarkEnd w:id="4"/>
    </w:p>
    <w:p w:rsidR="00D64828" w:rsidRDefault="00D64828" w:rsidP="00D64828"/>
    <w:p w:rsidR="00D64828" w:rsidRPr="00D64828" w:rsidRDefault="005957A6" w:rsidP="00D64828">
      <w:r>
        <w:rPr>
          <w:noProof/>
        </w:rPr>
        <w:lastRenderedPageBreak/>
        <w:drawing>
          <wp:anchor distT="95250" distB="95250" distL="95250" distR="95250" simplePos="0" relativeHeight="251651072" behindDoc="0" locked="0" layoutInCell="1" allowOverlap="0">
            <wp:simplePos x="0" y="0"/>
            <wp:positionH relativeFrom="column">
              <wp:posOffset>0</wp:posOffset>
            </wp:positionH>
            <wp:positionV relativeFrom="line">
              <wp:posOffset>0</wp:posOffset>
            </wp:positionV>
            <wp:extent cx="2857500" cy="2114550"/>
            <wp:effectExtent l="19050" t="0" r="0" b="0"/>
            <wp:wrapSquare wrapText="bothSides"/>
            <wp:docPr id="10" name="Slika 10" descr="p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polis"/>
                    <pic:cNvPicPr>
                      <a:picLocks noChangeAspect="1" noChangeArrowheads="1"/>
                    </pic:cNvPicPr>
                  </pic:nvPicPr>
                  <pic:blipFill>
                    <a:blip r:embed="rId22"/>
                    <a:srcRect/>
                    <a:stretch>
                      <a:fillRect/>
                    </a:stretch>
                  </pic:blipFill>
                  <pic:spPr bwMode="auto">
                    <a:xfrm>
                      <a:off x="0" y="0"/>
                      <a:ext cx="2857500" cy="2114550"/>
                    </a:xfrm>
                    <a:prstGeom prst="rect">
                      <a:avLst/>
                    </a:prstGeom>
                    <a:noFill/>
                    <a:ln w="9525">
                      <a:noFill/>
                      <a:miter lim="800000"/>
                      <a:headEnd/>
                      <a:tailEnd/>
                    </a:ln>
                  </pic:spPr>
                </pic:pic>
              </a:graphicData>
            </a:graphic>
          </wp:anchor>
        </w:drawing>
      </w:r>
      <w:r w:rsidR="00D64828" w:rsidRPr="00D64828">
        <w:rPr>
          <w:szCs w:val="27"/>
        </w:rPr>
        <w:t xml:space="preserve">Snov za izdelavo </w:t>
      </w:r>
      <w:r w:rsidR="00D64828" w:rsidRPr="00D64828">
        <w:rPr>
          <w:b/>
          <w:szCs w:val="27"/>
        </w:rPr>
        <w:t>propolisa</w:t>
      </w:r>
      <w:r w:rsidR="00D64828" w:rsidRPr="00D64828">
        <w:rPr>
          <w:szCs w:val="27"/>
        </w:rPr>
        <w:t xml:space="preserve"> nabirajo čebele na smolnatih delih rastlin. Nabrano smol</w:t>
      </w:r>
      <w:r w:rsidR="00DA6B6F">
        <w:rPr>
          <w:szCs w:val="27"/>
        </w:rPr>
        <w:t>o</w:t>
      </w:r>
      <w:r w:rsidR="00D64828" w:rsidRPr="00D64828">
        <w:rPr>
          <w:szCs w:val="27"/>
        </w:rPr>
        <w:t xml:space="preserve"> pr</w:t>
      </w:r>
      <w:r w:rsidR="00DA6B6F">
        <w:rPr>
          <w:szCs w:val="27"/>
        </w:rPr>
        <w:t>i</w:t>
      </w:r>
      <w:r w:rsidR="00D64828" w:rsidRPr="00D64828">
        <w:rPr>
          <w:szCs w:val="27"/>
        </w:rPr>
        <w:t>našajo v koških med členki zadnjih nožic. Med hranjenjem zalege s cvetnim prahom izločajo čebele izbljuvek smolnatih kožic cvetnega prahu. Oba vira zade</w:t>
      </w:r>
      <w:r w:rsidR="00DA6B6F">
        <w:rPr>
          <w:szCs w:val="27"/>
        </w:rPr>
        <w:t>lav</w:t>
      </w:r>
      <w:r w:rsidR="00D64828" w:rsidRPr="00D64828">
        <w:rPr>
          <w:szCs w:val="27"/>
        </w:rPr>
        <w:t>ine rabijo čebele predvsem zato</w:t>
      </w:r>
      <w:r w:rsidR="002740B6">
        <w:rPr>
          <w:szCs w:val="27"/>
        </w:rPr>
        <w:t>,</w:t>
      </w:r>
      <w:r w:rsidR="00D64828" w:rsidRPr="00D64828">
        <w:rPr>
          <w:szCs w:val="27"/>
        </w:rPr>
        <w:t xml:space="preserve"> da panj obvarujejo pred mikroorganizmi. S propolisom čebele natančno:</w:t>
      </w:r>
      <w:r w:rsidR="00D64828" w:rsidRPr="00D64828">
        <w:t> </w:t>
      </w:r>
    </w:p>
    <w:p w:rsidR="00D64828" w:rsidRPr="00D64828" w:rsidRDefault="00D64828" w:rsidP="00D64828">
      <w:pPr>
        <w:numPr>
          <w:ilvl w:val="0"/>
          <w:numId w:val="15"/>
        </w:numPr>
      </w:pPr>
      <w:r w:rsidRPr="00D64828">
        <w:rPr>
          <w:szCs w:val="27"/>
        </w:rPr>
        <w:t>premažejo vse dele panjev</w:t>
      </w:r>
      <w:r>
        <w:rPr>
          <w:szCs w:val="27"/>
        </w:rPr>
        <w:t>,</w:t>
      </w:r>
    </w:p>
    <w:p w:rsidR="00D64828" w:rsidRPr="00D64828" w:rsidRDefault="00D64828" w:rsidP="00D64828">
      <w:pPr>
        <w:numPr>
          <w:ilvl w:val="0"/>
          <w:numId w:val="15"/>
        </w:numPr>
      </w:pPr>
      <w:r w:rsidRPr="00D64828">
        <w:rPr>
          <w:szCs w:val="27"/>
        </w:rPr>
        <w:t>prevlečejo stene satnih celic</w:t>
      </w:r>
      <w:r>
        <w:rPr>
          <w:szCs w:val="27"/>
        </w:rPr>
        <w:t>,</w:t>
      </w:r>
    </w:p>
    <w:p w:rsidR="00D64828" w:rsidRPr="00D64828" w:rsidRDefault="00D64828" w:rsidP="00D64828">
      <w:pPr>
        <w:numPr>
          <w:ilvl w:val="0"/>
          <w:numId w:val="15"/>
        </w:numPr>
      </w:pPr>
      <w:r w:rsidRPr="00D64828">
        <w:rPr>
          <w:szCs w:val="27"/>
        </w:rPr>
        <w:t>mumificirajo vsako živo bitje, ki pride v panj</w:t>
      </w:r>
      <w:r>
        <w:rPr>
          <w:szCs w:val="27"/>
        </w:rPr>
        <w:t>,</w:t>
      </w:r>
    </w:p>
    <w:p w:rsidR="00D64828" w:rsidRPr="00D64828" w:rsidRDefault="00D64828" w:rsidP="00D64828">
      <w:pPr>
        <w:numPr>
          <w:ilvl w:val="0"/>
          <w:numId w:val="15"/>
        </w:numPr>
      </w:pPr>
      <w:r w:rsidRPr="00D64828">
        <w:rPr>
          <w:szCs w:val="27"/>
        </w:rPr>
        <w:t>zadelajo vse špranje, ki povzročajo prepih</w:t>
      </w:r>
      <w:r>
        <w:rPr>
          <w:szCs w:val="27"/>
        </w:rPr>
        <w:t>,</w:t>
      </w:r>
    </w:p>
    <w:p w:rsidR="00D64828" w:rsidRPr="00D64828" w:rsidRDefault="00D64828" w:rsidP="00D64828">
      <w:pPr>
        <w:numPr>
          <w:ilvl w:val="0"/>
          <w:numId w:val="15"/>
        </w:numPr>
      </w:pPr>
      <w:r w:rsidRPr="00D64828">
        <w:rPr>
          <w:szCs w:val="27"/>
        </w:rPr>
        <w:t>prevlečejo mreže na okvirjih</w:t>
      </w:r>
      <w:r>
        <w:rPr>
          <w:szCs w:val="27"/>
        </w:rPr>
        <w:t>.</w:t>
      </w:r>
    </w:p>
    <w:p w:rsidR="00D64828" w:rsidRPr="00D64828" w:rsidRDefault="00D64828" w:rsidP="00D64828">
      <w:pPr>
        <w:rPr>
          <w:rStyle w:val="Hiperpovezava"/>
          <w:rFonts w:ascii="Monotype Corsiva" w:hAnsi="Monotype Corsiva"/>
          <w:b/>
          <w:bCs/>
          <w:color w:val="auto"/>
          <w:spacing w:val="20"/>
          <w:sz w:val="44"/>
          <w:u w:val="none"/>
        </w:rPr>
      </w:pPr>
      <w:r w:rsidRPr="00D64828">
        <w:fldChar w:fldCharType="begin"/>
      </w:r>
      <w:r w:rsidRPr="00D64828">
        <w:instrText xml:space="preserve"> HYPERLINK "http://users.volja.net/augo56/pridelki.htm" \l "SPADAJO#SPADAJO" </w:instrText>
      </w:r>
      <w:r w:rsidRPr="00D64828">
        <w:fldChar w:fldCharType="separate"/>
      </w:r>
    </w:p>
    <w:p w:rsidR="00D64828" w:rsidRPr="00D64828" w:rsidRDefault="00D64828" w:rsidP="00D64828">
      <w:r w:rsidRPr="00D64828">
        <w:fldChar w:fldCharType="end"/>
      </w:r>
      <w:bookmarkStart w:id="5" w:name="MATIČNI_MLEČEK"/>
      <w:bookmarkEnd w:id="5"/>
      <w:r w:rsidRPr="00D64828">
        <w:rPr>
          <w:b/>
        </w:rPr>
        <w:t>Matični mleček</w:t>
      </w:r>
      <w:r w:rsidR="005957A6">
        <w:rPr>
          <w:b/>
          <w:noProof/>
        </w:rPr>
        <w:drawing>
          <wp:anchor distT="95250" distB="95250" distL="95250" distR="95250" simplePos="0" relativeHeight="251652096" behindDoc="0" locked="0" layoutInCell="1" allowOverlap="0">
            <wp:simplePos x="0" y="0"/>
            <wp:positionH relativeFrom="column">
              <wp:align>left</wp:align>
            </wp:positionH>
            <wp:positionV relativeFrom="line">
              <wp:posOffset>0</wp:posOffset>
            </wp:positionV>
            <wp:extent cx="2857500" cy="1895475"/>
            <wp:effectExtent l="19050" t="0" r="0" b="0"/>
            <wp:wrapSquare wrapText="bothSides"/>
            <wp:docPr id="11" name="Slika 11" descr="mle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lecek"/>
                    <pic:cNvPicPr>
                      <a:picLocks noChangeAspect="1" noChangeArrowheads="1"/>
                    </pic:cNvPicPr>
                  </pic:nvPicPr>
                  <pic:blipFill>
                    <a:blip r:embed="rId23"/>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t xml:space="preserve"> j</w:t>
      </w:r>
      <w:r w:rsidRPr="00D64828">
        <w:rPr>
          <w:szCs w:val="27"/>
        </w:rPr>
        <w:t>e izloček goltnih žlez delavk, sintetiziran s cvetnim prahom in medom. Lahko ga opišemo kot mlečno belo kremo kis</w:t>
      </w:r>
      <w:r w:rsidR="00DA6B6F">
        <w:rPr>
          <w:szCs w:val="27"/>
        </w:rPr>
        <w:t>el</w:t>
      </w:r>
      <w:r w:rsidRPr="00D64828">
        <w:rPr>
          <w:szCs w:val="27"/>
        </w:rPr>
        <w:t>kasto</w:t>
      </w:r>
      <w:r>
        <w:rPr>
          <w:szCs w:val="27"/>
        </w:rPr>
        <w:t xml:space="preserve"> –</w:t>
      </w:r>
      <w:r w:rsidRPr="00D64828">
        <w:rPr>
          <w:szCs w:val="27"/>
        </w:rPr>
        <w:t>grenkega okusa in izrazitega vonja. Matični mleček vsebuje: vodo, beljakovine, mašč</w:t>
      </w:r>
      <w:r>
        <w:rPr>
          <w:szCs w:val="27"/>
        </w:rPr>
        <w:t>o</w:t>
      </w:r>
      <w:r w:rsidRPr="00D64828">
        <w:rPr>
          <w:szCs w:val="27"/>
        </w:rPr>
        <w:t>be, rudninske snovi, vitamine, maščobne kisline, sladkorje in snovi</w:t>
      </w:r>
      <w:r>
        <w:rPr>
          <w:szCs w:val="27"/>
        </w:rPr>
        <w:t>,</w:t>
      </w:r>
      <w:r w:rsidRPr="00D64828">
        <w:rPr>
          <w:szCs w:val="27"/>
        </w:rPr>
        <w:t xml:space="preserve"> ki zavirajo razvoj številnih bakterij in plesni. Pridobivanje majhnih količin mat</w:t>
      </w:r>
      <w:r w:rsidR="00DA6B6F">
        <w:rPr>
          <w:szCs w:val="27"/>
        </w:rPr>
        <w:t>i</w:t>
      </w:r>
      <w:r w:rsidRPr="00D64828">
        <w:rPr>
          <w:szCs w:val="27"/>
        </w:rPr>
        <w:t>čnega mlečka ni zapleteno. Čebelar v času rojilnega razpoloženja čebeljih družin po</w:t>
      </w:r>
      <w:r>
        <w:rPr>
          <w:szCs w:val="27"/>
        </w:rPr>
        <w:t>s</w:t>
      </w:r>
      <w:r w:rsidRPr="00D64828">
        <w:rPr>
          <w:szCs w:val="27"/>
        </w:rPr>
        <w:t>trga matičnike, mlečno vsebino iz odprtih matičnikov pa shrani v temni steklenički.</w:t>
      </w:r>
      <w:r w:rsidR="00015911">
        <w:rPr>
          <w:szCs w:val="27"/>
        </w:rPr>
        <w:t xml:space="preserve"> </w:t>
      </w:r>
      <w:r w:rsidRPr="00D64828">
        <w:rPr>
          <w:szCs w:val="27"/>
        </w:rPr>
        <w:t>Matični mleček shranjujemo  v hladilniku, uporablja pa se :</w:t>
      </w:r>
    </w:p>
    <w:p w:rsidR="00015911" w:rsidRDefault="00015911" w:rsidP="00DA6B6F">
      <w:pPr>
        <w:rPr>
          <w:szCs w:val="27"/>
        </w:rPr>
      </w:pPr>
    </w:p>
    <w:p w:rsidR="00DA6B6F" w:rsidRDefault="00DA6B6F" w:rsidP="00DA6B6F">
      <w:pPr>
        <w:rPr>
          <w:szCs w:val="27"/>
        </w:rPr>
        <w:sectPr w:rsidR="00DA6B6F" w:rsidSect="00C12ECD">
          <w:footerReference w:type="even" r:id="rId24"/>
          <w:footerReference w:type="default" r:id="rId25"/>
          <w:pgSz w:w="11906" w:h="16838"/>
          <w:pgMar w:top="899" w:right="746" w:bottom="899" w:left="1080" w:header="708" w:footer="708" w:gutter="0"/>
          <w:cols w:space="708"/>
          <w:titlePg/>
          <w:docGrid w:linePitch="360"/>
        </w:sectPr>
      </w:pPr>
    </w:p>
    <w:p w:rsidR="00D64828" w:rsidRPr="00D64828" w:rsidRDefault="00D64828" w:rsidP="00D64828">
      <w:pPr>
        <w:numPr>
          <w:ilvl w:val="0"/>
          <w:numId w:val="16"/>
        </w:numPr>
      </w:pPr>
      <w:r w:rsidRPr="00D64828">
        <w:rPr>
          <w:szCs w:val="27"/>
        </w:rPr>
        <w:lastRenderedPageBreak/>
        <w:t>kot poživilo</w:t>
      </w:r>
      <w:r>
        <w:rPr>
          <w:szCs w:val="27"/>
        </w:rPr>
        <w:t>,</w:t>
      </w:r>
    </w:p>
    <w:p w:rsidR="00D64828" w:rsidRPr="00D64828" w:rsidRDefault="00D64828" w:rsidP="00D64828">
      <w:pPr>
        <w:numPr>
          <w:ilvl w:val="0"/>
          <w:numId w:val="16"/>
        </w:numPr>
      </w:pPr>
      <w:r w:rsidRPr="00D64828">
        <w:rPr>
          <w:szCs w:val="27"/>
        </w:rPr>
        <w:t>za pospeševanje presnove</w:t>
      </w:r>
      <w:r>
        <w:rPr>
          <w:szCs w:val="27"/>
        </w:rPr>
        <w:t>,</w:t>
      </w:r>
    </w:p>
    <w:p w:rsidR="00D64828" w:rsidRPr="00D64828" w:rsidRDefault="00D64828" w:rsidP="00D64828">
      <w:pPr>
        <w:numPr>
          <w:ilvl w:val="0"/>
          <w:numId w:val="16"/>
        </w:numPr>
      </w:pPr>
      <w:r w:rsidRPr="00D64828">
        <w:rPr>
          <w:szCs w:val="27"/>
        </w:rPr>
        <w:t>za uravnavanje delovanja telesnih žlez</w:t>
      </w:r>
      <w:r>
        <w:rPr>
          <w:szCs w:val="27"/>
        </w:rPr>
        <w:t>,</w:t>
      </w:r>
    </w:p>
    <w:p w:rsidR="00D64828" w:rsidRPr="00D64828" w:rsidRDefault="00D64828" w:rsidP="00D64828">
      <w:pPr>
        <w:numPr>
          <w:ilvl w:val="0"/>
          <w:numId w:val="16"/>
        </w:numPr>
      </w:pPr>
      <w:r w:rsidRPr="00D64828">
        <w:rPr>
          <w:szCs w:val="27"/>
        </w:rPr>
        <w:lastRenderedPageBreak/>
        <w:t>za normalno delovanje živčnega sistema</w:t>
      </w:r>
      <w:r>
        <w:rPr>
          <w:szCs w:val="27"/>
        </w:rPr>
        <w:t>,</w:t>
      </w:r>
    </w:p>
    <w:p w:rsidR="00D64828" w:rsidRPr="00D64828" w:rsidRDefault="00D64828" w:rsidP="00D64828">
      <w:pPr>
        <w:numPr>
          <w:ilvl w:val="0"/>
          <w:numId w:val="16"/>
        </w:numPr>
      </w:pPr>
      <w:r w:rsidRPr="00D64828">
        <w:rPr>
          <w:szCs w:val="27"/>
        </w:rPr>
        <w:t>za zaviranje staranja kože</w:t>
      </w:r>
      <w:r>
        <w:rPr>
          <w:szCs w:val="27"/>
        </w:rPr>
        <w:t>.</w:t>
      </w:r>
    </w:p>
    <w:p w:rsidR="00015911" w:rsidRDefault="00015911" w:rsidP="00D64828">
      <w:pPr>
        <w:rPr>
          <w:szCs w:val="27"/>
        </w:rPr>
        <w:sectPr w:rsidR="00015911" w:rsidSect="00DA6B6F">
          <w:type w:val="continuous"/>
          <w:pgSz w:w="11906" w:h="16838"/>
          <w:pgMar w:top="1079" w:right="926" w:bottom="899" w:left="1080" w:header="708" w:footer="708" w:gutter="0"/>
          <w:cols w:num="2" w:space="708" w:equalWidth="0">
            <w:col w:w="4416" w:space="708"/>
            <w:col w:w="4416"/>
          </w:cols>
          <w:docGrid w:linePitch="360"/>
        </w:sectPr>
      </w:pPr>
    </w:p>
    <w:p w:rsidR="002740B6" w:rsidRDefault="002740B6" w:rsidP="00D64828">
      <w:pPr>
        <w:rPr>
          <w:szCs w:val="27"/>
        </w:rPr>
      </w:pPr>
    </w:p>
    <w:p w:rsidR="00D64828" w:rsidRPr="00D64828" w:rsidRDefault="00D64828" w:rsidP="00D64828">
      <w:r w:rsidRPr="00D64828">
        <w:rPr>
          <w:szCs w:val="27"/>
        </w:rPr>
        <w:t>Matični mleček deluje varovalno v primerih, ko je bil organizem izpostavljen preveliki dozi radiacijskega sevanja.</w:t>
      </w:r>
    </w:p>
    <w:p w:rsidR="00D64828" w:rsidRDefault="00D64828" w:rsidP="00D64828">
      <w:bookmarkStart w:id="6" w:name="ČEBELJI_STRUP"/>
      <w:bookmarkEnd w:id="6"/>
      <w:r w:rsidRPr="00D64828">
        <w:t> </w:t>
      </w:r>
    </w:p>
    <w:p w:rsidR="00D64828" w:rsidRPr="00D64828" w:rsidRDefault="005957A6" w:rsidP="00D64828">
      <w:r>
        <w:rPr>
          <w:b/>
          <w:noProof/>
        </w:rPr>
        <w:drawing>
          <wp:anchor distT="95250" distB="95250" distL="95250" distR="95250" simplePos="0" relativeHeight="251653120" behindDoc="0" locked="0" layoutInCell="1" allowOverlap="0">
            <wp:simplePos x="0" y="0"/>
            <wp:positionH relativeFrom="column">
              <wp:posOffset>0</wp:posOffset>
            </wp:positionH>
            <wp:positionV relativeFrom="line">
              <wp:posOffset>91440</wp:posOffset>
            </wp:positionV>
            <wp:extent cx="2171700" cy="1314450"/>
            <wp:effectExtent l="19050" t="0" r="0" b="0"/>
            <wp:wrapSquare wrapText="bothSides"/>
            <wp:docPr id="12" name="Slika 12" descr="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up"/>
                    <pic:cNvPicPr>
                      <a:picLocks noChangeAspect="1" noChangeArrowheads="1"/>
                    </pic:cNvPicPr>
                  </pic:nvPicPr>
                  <pic:blipFill>
                    <a:blip r:embed="rId26"/>
                    <a:srcRect/>
                    <a:stretch>
                      <a:fillRect/>
                    </a:stretch>
                  </pic:blipFill>
                  <pic:spPr bwMode="auto">
                    <a:xfrm>
                      <a:off x="0" y="0"/>
                      <a:ext cx="2171700" cy="1314450"/>
                    </a:xfrm>
                    <a:prstGeom prst="rect">
                      <a:avLst/>
                    </a:prstGeom>
                    <a:noFill/>
                    <a:ln w="9525">
                      <a:noFill/>
                      <a:miter lim="800000"/>
                      <a:headEnd/>
                      <a:tailEnd/>
                    </a:ln>
                  </pic:spPr>
                </pic:pic>
              </a:graphicData>
            </a:graphic>
          </wp:anchor>
        </w:drawing>
      </w:r>
      <w:r w:rsidR="00D64828" w:rsidRPr="00D64828">
        <w:rPr>
          <w:b/>
        </w:rPr>
        <w:t>Čebelji strup</w:t>
      </w:r>
      <w:r w:rsidR="00D64828">
        <w:t xml:space="preserve"> je </w:t>
      </w:r>
      <w:r w:rsidR="00D64828" w:rsidRPr="00D64828">
        <w:rPr>
          <w:szCs w:val="27"/>
        </w:rPr>
        <w:t>izloček žlez strupnic. Ko čebela piči</w:t>
      </w:r>
      <w:r w:rsidR="00D64828">
        <w:rPr>
          <w:szCs w:val="27"/>
        </w:rPr>
        <w:t>,</w:t>
      </w:r>
      <w:r w:rsidR="00D64828" w:rsidRPr="00D64828">
        <w:rPr>
          <w:szCs w:val="27"/>
        </w:rPr>
        <w:t xml:space="preserve"> se strup izloči v vbodeno mesto. Mlade, komaj izležene čebele nimajo strupa, že drugi dan pa ga v strupenem mešičku najdemo 0.04 mg, nato pa se njegova količina povečuje, ko doseže približno 0,3 mg . Količina in kakovost strupa je odvisna od kakovosti paše. Proti jeseni se količina strupa zmanjšuje in se čez zimo ne spreminja. Zato tudi piki pozno jeseni in zgodaj spomladi niso tako boleči.</w:t>
      </w:r>
    </w:p>
    <w:p w:rsidR="00D64828" w:rsidRPr="00D64828" w:rsidRDefault="005957A6" w:rsidP="00D64828">
      <w:pPr>
        <w:rPr>
          <w:rStyle w:val="Hiperpovezava"/>
          <w:rFonts w:ascii="Monotype Corsiva" w:hAnsi="Monotype Corsiva"/>
          <w:b/>
          <w:bCs/>
          <w:color w:val="auto"/>
          <w:spacing w:val="20"/>
          <w:sz w:val="44"/>
          <w:u w:val="none"/>
        </w:rPr>
      </w:pPr>
      <w:r>
        <w:rPr>
          <w:noProof/>
        </w:rPr>
        <w:drawing>
          <wp:anchor distT="95250" distB="95250" distL="95250" distR="95250" simplePos="0" relativeHeight="251654144" behindDoc="0" locked="0" layoutInCell="1" allowOverlap="0">
            <wp:simplePos x="0" y="0"/>
            <wp:positionH relativeFrom="column">
              <wp:posOffset>-2266950</wp:posOffset>
            </wp:positionH>
            <wp:positionV relativeFrom="line">
              <wp:posOffset>403860</wp:posOffset>
            </wp:positionV>
            <wp:extent cx="2857500" cy="1571625"/>
            <wp:effectExtent l="19050" t="0" r="0" b="0"/>
            <wp:wrapSquare wrapText="bothSides"/>
            <wp:docPr id="13" name="Slika 13" descr="v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sek"/>
                    <pic:cNvPicPr>
                      <a:picLocks noChangeAspect="1" noChangeArrowheads="1"/>
                    </pic:cNvPicPr>
                  </pic:nvPicPr>
                  <pic:blipFill>
                    <a:blip r:embed="rId27"/>
                    <a:srcRect/>
                    <a:stretch>
                      <a:fillRect/>
                    </a:stretch>
                  </pic:blipFill>
                  <pic:spPr bwMode="auto">
                    <a:xfrm>
                      <a:off x="0" y="0"/>
                      <a:ext cx="2857500" cy="1571625"/>
                    </a:xfrm>
                    <a:prstGeom prst="rect">
                      <a:avLst/>
                    </a:prstGeom>
                    <a:noFill/>
                    <a:ln w="9525">
                      <a:noFill/>
                      <a:miter lim="800000"/>
                      <a:headEnd/>
                      <a:tailEnd/>
                    </a:ln>
                  </pic:spPr>
                </pic:pic>
              </a:graphicData>
            </a:graphic>
          </wp:anchor>
        </w:drawing>
      </w:r>
      <w:r w:rsidR="00D64828" w:rsidRPr="00D64828">
        <w:fldChar w:fldCharType="begin"/>
      </w:r>
      <w:r w:rsidR="00D64828" w:rsidRPr="00D64828">
        <w:instrText xml:space="preserve"> HYPERLINK "http://users.volja.net/augo56/pridelki.htm" \l "SPADAJO#SPADAJO" </w:instrText>
      </w:r>
      <w:r w:rsidR="00D64828" w:rsidRPr="00D64828">
        <w:fldChar w:fldCharType="separate"/>
      </w:r>
    </w:p>
    <w:p w:rsidR="00D64828" w:rsidRPr="00D64828" w:rsidRDefault="00D64828" w:rsidP="00D64828">
      <w:r w:rsidRPr="00D64828">
        <w:fldChar w:fldCharType="end"/>
      </w:r>
      <w:bookmarkStart w:id="7" w:name="VOSEK"/>
      <w:bookmarkEnd w:id="7"/>
      <w:r w:rsidRPr="00D64828">
        <w:rPr>
          <w:szCs w:val="27"/>
        </w:rPr>
        <w:t xml:space="preserve">Z izrazom </w:t>
      </w:r>
      <w:r w:rsidRPr="00D64828">
        <w:rPr>
          <w:b/>
          <w:szCs w:val="27"/>
        </w:rPr>
        <w:t>vosek</w:t>
      </w:r>
      <w:r w:rsidRPr="00D64828">
        <w:rPr>
          <w:szCs w:val="27"/>
        </w:rPr>
        <w:t xml:space="preserve"> najpogosteje označujemo snov, ki jo izdelujejo medonosne čebele v voskovnih žlezah. Te ležijo na trebušni strani, se skozi odprtine izloča poseben izloček, ki se na zraku strdi v drobne voščene ploščice, ki tehtajo do 0,25 mg. Z njim čebele gradijo satje – celice. Za sat je potrebno 140 gr voska oz. cca 4000 takšnih ploščic.</w:t>
      </w:r>
      <w:r>
        <w:rPr>
          <w:szCs w:val="27"/>
        </w:rPr>
        <w:t xml:space="preserve"> </w:t>
      </w:r>
      <w:r w:rsidRPr="00D64828">
        <w:rPr>
          <w:szCs w:val="27"/>
        </w:rPr>
        <w:t xml:space="preserve">Običajno je vosek rumene do rumenorjave barve, kar je delno odvisno tudi od količine barvnih snovi, ki prihajajo vanj iz pelodnih zrnc. Novo, še neuporabljeno satje je skoraj belo. </w:t>
      </w:r>
      <w:r w:rsidRPr="00D64828">
        <w:rPr>
          <w:szCs w:val="27"/>
        </w:rPr>
        <w:lastRenderedPageBreak/>
        <w:t>Vosek ima prijeten vonj, ki spominja na med. Pri gnetenju postane plastičen, vendar se pod prsti ne razmaže. V vodi ni topen, raztaplja pa se v organskih maščobnih topilih.</w:t>
      </w:r>
    </w:p>
    <w:p w:rsidR="00943BC5" w:rsidRDefault="00943BC5" w:rsidP="00BB0DE1"/>
    <w:tbl>
      <w:tblPr>
        <w:tblW w:w="5000" w:type="pct"/>
        <w:jc w:val="center"/>
        <w:tblCellSpacing w:w="15" w:type="dxa"/>
        <w:tblCellMar>
          <w:top w:w="15" w:type="dxa"/>
          <w:left w:w="15" w:type="dxa"/>
          <w:bottom w:w="15" w:type="dxa"/>
          <w:right w:w="15" w:type="dxa"/>
        </w:tblCellMar>
        <w:tblLook w:val="0000"/>
      </w:tblPr>
      <w:tblGrid>
        <w:gridCol w:w="4995"/>
        <w:gridCol w:w="4995"/>
      </w:tblGrid>
      <w:tr w:rsidR="00521498" w:rsidRPr="00521498">
        <w:trPr>
          <w:trHeight w:val="5137"/>
          <w:tblCellSpacing w:w="15" w:type="dxa"/>
          <w:jc w:val="center"/>
        </w:trPr>
        <w:tc>
          <w:tcPr>
            <w:tcW w:w="2477" w:type="pct"/>
            <w:shd w:val="clear" w:color="auto" w:fill="auto"/>
          </w:tcPr>
          <w:p w:rsidR="00521498" w:rsidRPr="00521498" w:rsidRDefault="00521498" w:rsidP="00521498">
            <w:r w:rsidRPr="00521498">
              <w:rPr>
                <w:b/>
                <w:bCs/>
              </w:rPr>
              <w:t>Uganke o čebelah</w:t>
            </w:r>
          </w:p>
          <w:p w:rsidR="00015911" w:rsidRDefault="00015911" w:rsidP="00521498"/>
          <w:p w:rsidR="00521498" w:rsidRPr="00521498" w:rsidRDefault="00521498" w:rsidP="00521498">
            <w:r w:rsidRPr="00521498">
              <w:t xml:space="preserve">To so spretne kuharice: </w:t>
            </w:r>
          </w:p>
          <w:p w:rsidR="00995934" w:rsidRDefault="00015911" w:rsidP="00521498">
            <w:r>
              <w:t>v</w:t>
            </w:r>
            <w:r w:rsidR="00521498" w:rsidRPr="00521498">
              <w:t xml:space="preserve">se so lončke prevrnile, </w:t>
            </w:r>
          </w:p>
          <w:p w:rsidR="00995934" w:rsidRDefault="00015911" w:rsidP="00521498">
            <w:r>
              <w:t>n</w:t>
            </w:r>
            <w:r w:rsidR="00521498" w:rsidRPr="00521498">
              <w:t xml:space="preserve">iti kapljice prelile. </w:t>
            </w:r>
          </w:p>
          <w:p w:rsidR="00995934" w:rsidRDefault="00995934" w:rsidP="00995934"/>
          <w:p w:rsidR="00995934" w:rsidRPr="00521498" w:rsidRDefault="00015911" w:rsidP="00995934">
            <w:r>
              <w:t>Z</w:t>
            </w:r>
            <w:r w:rsidR="00995934" w:rsidRPr="00521498">
              <w:t xml:space="preserve"> rože k roži leta, </w:t>
            </w:r>
          </w:p>
          <w:p w:rsidR="00995934" w:rsidRPr="00521498" w:rsidRDefault="00995934" w:rsidP="00995934">
            <w:r w:rsidRPr="00521498">
              <w:t>pelod ji teži nožice,</w:t>
            </w:r>
          </w:p>
          <w:p w:rsidR="00995934" w:rsidRPr="00521498" w:rsidRDefault="00995934" w:rsidP="00995934">
            <w:r w:rsidRPr="00521498">
              <w:t>sladek sad obeta,</w:t>
            </w:r>
          </w:p>
          <w:p w:rsidR="00995934" w:rsidRDefault="00995934" w:rsidP="00521498">
            <w:r w:rsidRPr="00521498">
              <w:t>zdrav napoj medice</w:t>
            </w:r>
            <w:r w:rsidR="00015911">
              <w:t>.</w:t>
            </w:r>
          </w:p>
          <w:p w:rsidR="00995934" w:rsidRDefault="00995934" w:rsidP="00521498"/>
          <w:p w:rsidR="00521498" w:rsidRPr="00521498" w:rsidRDefault="00015911" w:rsidP="00521498">
            <w:r>
              <w:t>L</w:t>
            </w:r>
            <w:r w:rsidR="00521498" w:rsidRPr="00521498">
              <w:t>jubi moj, poznaš ptico,</w:t>
            </w:r>
          </w:p>
          <w:p w:rsidR="00521498" w:rsidRPr="00521498" w:rsidRDefault="00521498" w:rsidP="00521498">
            <w:r w:rsidRPr="00521498">
              <w:t>ki nam sladi potico?</w:t>
            </w:r>
          </w:p>
          <w:p w:rsidR="00521498" w:rsidRPr="00521498" w:rsidRDefault="00521498" w:rsidP="00521498">
            <w:r w:rsidRPr="00521498">
              <w:t> </w:t>
            </w:r>
          </w:p>
          <w:p w:rsidR="00995934" w:rsidRDefault="00015911" w:rsidP="00521498">
            <w:r>
              <w:t>R</w:t>
            </w:r>
            <w:r w:rsidR="00521498" w:rsidRPr="00521498">
              <w:t xml:space="preserve">evna roma skozi vrata, </w:t>
            </w:r>
          </w:p>
          <w:p w:rsidR="00521498" w:rsidRPr="00521498" w:rsidRDefault="00521498" w:rsidP="00521498">
            <w:r w:rsidRPr="00521498">
              <w:t>sladkosneda medonoska</w:t>
            </w:r>
            <w:r w:rsidR="00015911">
              <w:t>;</w:t>
            </w:r>
          </w:p>
          <w:p w:rsidR="00995934" w:rsidRDefault="00015911" w:rsidP="00521498">
            <w:r>
              <w:t>vrača se domov bogata,</w:t>
            </w:r>
          </w:p>
          <w:p w:rsidR="00521498" w:rsidRPr="00521498" w:rsidRDefault="00521498" w:rsidP="00521498">
            <w:r w:rsidRPr="00521498">
              <w:t>hišico zgradi iz voska.</w:t>
            </w:r>
          </w:p>
          <w:p w:rsidR="00521498" w:rsidRPr="00521498" w:rsidRDefault="00521498" w:rsidP="00521498">
            <w:r w:rsidRPr="00521498">
              <w:t> </w:t>
            </w:r>
          </w:p>
          <w:p w:rsidR="00521498" w:rsidRPr="00521498" w:rsidRDefault="00521498" w:rsidP="00521498"/>
        </w:tc>
        <w:tc>
          <w:tcPr>
            <w:tcW w:w="2477" w:type="pct"/>
            <w:shd w:val="clear" w:color="auto" w:fill="auto"/>
          </w:tcPr>
          <w:p w:rsidR="00521498" w:rsidRPr="00521498" w:rsidRDefault="00521498" w:rsidP="00521498">
            <w:pPr>
              <w:rPr>
                <w:b/>
                <w:bCs/>
              </w:rPr>
            </w:pPr>
            <w:r w:rsidRPr="00521498">
              <w:rPr>
                <w:b/>
                <w:bCs/>
              </w:rPr>
              <w:t>Pregovori in reki o čebelah in medu</w:t>
            </w:r>
          </w:p>
          <w:p w:rsidR="00521498" w:rsidRPr="00521498" w:rsidRDefault="00521498" w:rsidP="00521498">
            <w:r w:rsidRPr="00521498">
              <w:t>Besede so kot čebele, ki pikajo ali prinašajo med.</w:t>
            </w:r>
          </w:p>
          <w:p w:rsidR="00521498" w:rsidRPr="00521498" w:rsidRDefault="00521498" w:rsidP="00521498">
            <w:r w:rsidRPr="00521498">
              <w:t>Če dobi strd čebela, kmet dobro zrno pridela.</w:t>
            </w:r>
          </w:p>
          <w:p w:rsidR="00521498" w:rsidRPr="00521498" w:rsidRDefault="00521498" w:rsidP="00521498">
            <w:r w:rsidRPr="00521498">
              <w:t>Kdor z rokami med meša, prste liže.</w:t>
            </w:r>
          </w:p>
          <w:p w:rsidR="00521498" w:rsidRPr="00521498" w:rsidRDefault="00521498" w:rsidP="00521498">
            <w:r w:rsidRPr="00521498">
              <w:t>Sladek je ko med.</w:t>
            </w:r>
          </w:p>
          <w:p w:rsidR="00521498" w:rsidRPr="00521498" w:rsidRDefault="00521498" w:rsidP="00521498">
            <w:r w:rsidRPr="00521498">
              <w:t>Na jeziku med, v srcu led.</w:t>
            </w:r>
          </w:p>
          <w:p w:rsidR="00521498" w:rsidRPr="00521498" w:rsidRDefault="00521498" w:rsidP="00521498">
            <w:r w:rsidRPr="00521498">
              <w:t>Spredaj z medom maže, zadaj fige kaže.</w:t>
            </w:r>
          </w:p>
          <w:p w:rsidR="00995934" w:rsidRDefault="00521498" w:rsidP="00995934">
            <w:r w:rsidRPr="00521498">
              <w:t> </w:t>
            </w:r>
          </w:p>
          <w:p w:rsidR="00015911" w:rsidRPr="00521498" w:rsidRDefault="00015911" w:rsidP="00015911">
            <w:pPr>
              <w:rPr>
                <w:b/>
                <w:bCs/>
              </w:rPr>
            </w:pPr>
            <w:r w:rsidRPr="00521498">
              <w:rPr>
                <w:b/>
                <w:bCs/>
              </w:rPr>
              <w:t>Uganka o medu</w:t>
            </w:r>
          </w:p>
          <w:p w:rsidR="00015911" w:rsidRPr="00521498" w:rsidRDefault="00015911" w:rsidP="00015911">
            <w:r>
              <w:t>K</w:t>
            </w:r>
            <w:r w:rsidRPr="00521498">
              <w:t>ar v čumnato nosi,</w:t>
            </w:r>
          </w:p>
          <w:p w:rsidR="00015911" w:rsidRPr="00521498" w:rsidRDefault="00015911" w:rsidP="00015911">
            <w:r w:rsidRPr="00521498">
              <w:t>ta drobna družina:</w:t>
            </w:r>
          </w:p>
          <w:p w:rsidR="00015911" w:rsidRPr="00521498" w:rsidRDefault="00015911" w:rsidP="00015911">
            <w:r w:rsidRPr="00521498">
              <w:t>matjažek rad prosi,</w:t>
            </w:r>
          </w:p>
          <w:p w:rsidR="00521498" w:rsidRPr="00521498" w:rsidRDefault="00015911" w:rsidP="00015911">
            <w:r w:rsidRPr="00521498">
              <w:t>medveda skomina.</w:t>
            </w:r>
          </w:p>
        </w:tc>
      </w:tr>
    </w:tbl>
    <w:p w:rsidR="00FD5E90" w:rsidRDefault="00015911" w:rsidP="00FD5E90">
      <w:pPr>
        <w:pStyle w:val="Navadensplet"/>
        <w:rPr>
          <w:rFonts w:ascii="Verdana" w:hAnsi="Verdana"/>
          <w:color w:val="000000"/>
          <w:sz w:val="17"/>
          <w:szCs w:val="17"/>
        </w:rPr>
      </w:pPr>
      <w:r>
        <w:rPr>
          <w:rStyle w:val="Krepko"/>
          <w:rFonts w:ascii="Verdana" w:hAnsi="Verdana"/>
          <w:color w:val="000000"/>
          <w:sz w:val="17"/>
          <w:szCs w:val="17"/>
        </w:rPr>
        <w:t>A</w:t>
      </w:r>
      <w:r w:rsidR="00FD5E90">
        <w:rPr>
          <w:rStyle w:val="Krepko"/>
          <w:rFonts w:ascii="Verdana" w:hAnsi="Verdana"/>
          <w:color w:val="000000"/>
          <w:sz w:val="17"/>
          <w:szCs w:val="17"/>
        </w:rPr>
        <w:t>li veš, da je kranjska čebela:</w:t>
      </w:r>
      <w:r w:rsidR="00FD5E90">
        <w:rPr>
          <w:rFonts w:ascii="Verdana" w:hAnsi="Verdana"/>
          <w:color w:val="000000"/>
          <w:sz w:val="17"/>
          <w:szCs w:val="17"/>
        </w:rPr>
        <w:br/>
        <w:t>· najmirnejša čebela med vsemi, zato je med čebelarji zelo priljubljena,</w:t>
      </w:r>
      <w:r w:rsidR="00FD5E90">
        <w:rPr>
          <w:rFonts w:ascii="Verdana" w:hAnsi="Verdana"/>
          <w:color w:val="000000"/>
          <w:sz w:val="17"/>
          <w:szCs w:val="17"/>
        </w:rPr>
        <w:br/>
        <w:t>· varčna, ker prezimuje v majhnih družinah, spomladi pa se lahko čebelja družina zelo hitro poveča in za to porabi zelo malo hrane,</w:t>
      </w:r>
      <w:r w:rsidR="00FD5E90">
        <w:rPr>
          <w:rFonts w:ascii="Verdana" w:hAnsi="Verdana"/>
          <w:color w:val="000000"/>
          <w:sz w:val="17"/>
          <w:szCs w:val="17"/>
        </w:rPr>
        <w:br/>
        <w:t>· izredno vzdržljiva, ker odhaja na pašo veliko dlje kot druge in dela devet dni več od drugih,</w:t>
      </w:r>
      <w:r w:rsidR="00FD5E90">
        <w:rPr>
          <w:rFonts w:ascii="Verdana" w:hAnsi="Verdana"/>
          <w:color w:val="000000"/>
          <w:sz w:val="17"/>
          <w:szCs w:val="17"/>
        </w:rPr>
        <w:br/>
        <w:t>· izjemna graditeljica satja,</w:t>
      </w:r>
      <w:r w:rsidR="00FD5E90">
        <w:rPr>
          <w:rFonts w:ascii="Verdana" w:hAnsi="Verdana"/>
          <w:color w:val="000000"/>
          <w:sz w:val="17"/>
          <w:szCs w:val="17"/>
        </w:rPr>
        <w:br/>
        <w:t>· zelo dobra v orientaciji.</w:t>
      </w:r>
    </w:p>
    <w:p w:rsidR="00FD5E90" w:rsidRDefault="00FD5E90" w:rsidP="00FD5E90">
      <w:pPr>
        <w:pStyle w:val="Navadensplet"/>
        <w:rPr>
          <w:rFonts w:ascii="Verdana" w:hAnsi="Verdana"/>
          <w:color w:val="000000"/>
          <w:sz w:val="17"/>
          <w:szCs w:val="17"/>
        </w:rPr>
      </w:pPr>
      <w:r>
        <w:rPr>
          <w:rStyle w:val="Krepko"/>
          <w:rFonts w:ascii="Verdana" w:hAnsi="Verdana"/>
          <w:color w:val="000000"/>
          <w:sz w:val="17"/>
          <w:szCs w:val="17"/>
        </w:rPr>
        <w:t>Ali veš, da:</w:t>
      </w:r>
      <w:r>
        <w:rPr>
          <w:rFonts w:ascii="Verdana" w:hAnsi="Verdana"/>
          <w:color w:val="000000"/>
          <w:sz w:val="17"/>
          <w:szCs w:val="17"/>
        </w:rPr>
        <w:br/>
        <w:t>· trot nima žela,</w:t>
      </w:r>
      <w:r>
        <w:rPr>
          <w:rFonts w:ascii="Verdana" w:hAnsi="Verdana"/>
          <w:color w:val="000000"/>
          <w:sz w:val="17"/>
          <w:szCs w:val="17"/>
        </w:rPr>
        <w:br/>
        <w:t>· so troti manjši od matice.</w:t>
      </w:r>
    </w:p>
    <w:p w:rsidR="00FD5E90" w:rsidRDefault="00FD5E90" w:rsidP="00FD5E90">
      <w:pPr>
        <w:pStyle w:val="Navadensplet"/>
        <w:rPr>
          <w:rFonts w:ascii="Verdana" w:hAnsi="Verdana"/>
          <w:color w:val="000000"/>
          <w:sz w:val="17"/>
          <w:szCs w:val="17"/>
        </w:rPr>
      </w:pPr>
      <w:r>
        <w:rPr>
          <w:rStyle w:val="Krepko"/>
          <w:rFonts w:ascii="Verdana" w:hAnsi="Verdana"/>
          <w:color w:val="000000"/>
          <w:sz w:val="17"/>
          <w:szCs w:val="17"/>
        </w:rPr>
        <w:t>Ali veš, da čebela delavka</w:t>
      </w:r>
      <w:r>
        <w:rPr>
          <w:rFonts w:ascii="Verdana" w:hAnsi="Verdana"/>
          <w:color w:val="000000"/>
          <w:sz w:val="17"/>
          <w:szCs w:val="17"/>
        </w:rPr>
        <w:t>:</w:t>
      </w:r>
      <w:r>
        <w:rPr>
          <w:rFonts w:ascii="Verdana" w:hAnsi="Verdana"/>
          <w:color w:val="000000"/>
          <w:sz w:val="17"/>
          <w:szCs w:val="17"/>
        </w:rPr>
        <w:br/>
        <w:t>· nosi s seboj tovor medičine, težak tudi polovico njene teže, in da včasih preleti tudi 10 do 13 kilometrov do cvetočih rastlin</w:t>
      </w:r>
      <w:r w:rsidR="00015911">
        <w:rPr>
          <w:rFonts w:ascii="Verdana" w:hAnsi="Verdana"/>
          <w:color w:val="000000"/>
          <w:sz w:val="17"/>
          <w:szCs w:val="17"/>
        </w:rPr>
        <w:t>,</w:t>
      </w:r>
      <w:r>
        <w:rPr>
          <w:rFonts w:ascii="Verdana" w:hAnsi="Verdana"/>
          <w:color w:val="000000"/>
          <w:sz w:val="17"/>
          <w:szCs w:val="17"/>
        </w:rPr>
        <w:br/>
        <w:t>· preleti 80-160 tisoč kilometrov, da zbere 500 gramov medu,</w:t>
      </w:r>
      <w:r>
        <w:rPr>
          <w:rFonts w:ascii="Verdana" w:hAnsi="Verdana"/>
          <w:color w:val="000000"/>
          <w:sz w:val="17"/>
          <w:szCs w:val="17"/>
        </w:rPr>
        <w:br/>
        <w:t>· počiva kar dve tretjini svojega življenja, čeprav je videti, da čebela ne preživi niti enega samega dneva brez dela,</w:t>
      </w:r>
      <w:r>
        <w:rPr>
          <w:rFonts w:ascii="Verdana" w:hAnsi="Verdana"/>
          <w:color w:val="000000"/>
          <w:sz w:val="17"/>
          <w:szCs w:val="17"/>
        </w:rPr>
        <w:br/>
        <w:t>· ima na koncu zadka nazobčano želo</w:t>
      </w:r>
      <w:r w:rsidR="00015911">
        <w:rPr>
          <w:rFonts w:ascii="Verdana" w:hAnsi="Verdana"/>
          <w:color w:val="000000"/>
          <w:sz w:val="17"/>
          <w:szCs w:val="17"/>
        </w:rPr>
        <w:t>;</w:t>
      </w:r>
      <w:r>
        <w:rPr>
          <w:rFonts w:ascii="Verdana" w:hAnsi="Verdana"/>
          <w:color w:val="000000"/>
          <w:sz w:val="17"/>
          <w:szCs w:val="17"/>
        </w:rPr>
        <w:t xml:space="preserve"> </w:t>
      </w:r>
      <w:r w:rsidR="00015911">
        <w:rPr>
          <w:rFonts w:ascii="Verdana" w:hAnsi="Verdana"/>
          <w:color w:val="000000"/>
          <w:sz w:val="17"/>
          <w:szCs w:val="17"/>
        </w:rPr>
        <w:t>č</w:t>
      </w:r>
      <w:r>
        <w:rPr>
          <w:rFonts w:ascii="Verdana" w:hAnsi="Verdana"/>
          <w:color w:val="000000"/>
          <w:sz w:val="17"/>
          <w:szCs w:val="17"/>
        </w:rPr>
        <w:t xml:space="preserve">e </w:t>
      </w:r>
      <w:r w:rsidR="00015911">
        <w:rPr>
          <w:rFonts w:ascii="Verdana" w:hAnsi="Verdana"/>
          <w:color w:val="000000"/>
          <w:sz w:val="17"/>
          <w:szCs w:val="17"/>
        </w:rPr>
        <w:t>ga</w:t>
      </w:r>
      <w:r w:rsidR="002740B6">
        <w:rPr>
          <w:rFonts w:ascii="Verdana" w:hAnsi="Verdana"/>
          <w:color w:val="000000"/>
          <w:sz w:val="17"/>
          <w:szCs w:val="17"/>
        </w:rPr>
        <w:t xml:space="preserve"> </w:t>
      </w:r>
      <w:r>
        <w:rPr>
          <w:rFonts w:ascii="Verdana" w:hAnsi="Verdana"/>
          <w:color w:val="000000"/>
          <w:sz w:val="17"/>
          <w:szCs w:val="17"/>
        </w:rPr>
        <w:t>uporabi, umre.</w:t>
      </w:r>
    </w:p>
    <w:p w:rsidR="00FD5E90" w:rsidRDefault="00FD5E90" w:rsidP="00FD5E90">
      <w:pPr>
        <w:pStyle w:val="Navadensplet"/>
        <w:rPr>
          <w:rFonts w:ascii="Verdana" w:hAnsi="Verdana"/>
          <w:color w:val="000000"/>
          <w:sz w:val="17"/>
          <w:szCs w:val="17"/>
        </w:rPr>
      </w:pPr>
      <w:r>
        <w:rPr>
          <w:rStyle w:val="Krepko"/>
          <w:rFonts w:ascii="Verdana" w:hAnsi="Verdana"/>
          <w:color w:val="000000"/>
          <w:sz w:val="17"/>
          <w:szCs w:val="17"/>
        </w:rPr>
        <w:t>Še nekaj zanimivosti</w:t>
      </w:r>
      <w:r>
        <w:rPr>
          <w:rFonts w:ascii="Verdana" w:hAnsi="Verdana"/>
          <w:color w:val="000000"/>
          <w:sz w:val="17"/>
          <w:szCs w:val="17"/>
        </w:rPr>
        <w:t>:</w:t>
      </w:r>
      <w:r>
        <w:rPr>
          <w:rFonts w:ascii="Verdana" w:hAnsi="Verdana"/>
          <w:color w:val="000000"/>
          <w:sz w:val="17"/>
          <w:szCs w:val="17"/>
        </w:rPr>
        <w:br/>
        <w:t>· že pračlovek je ropal čebelja gnezda,</w:t>
      </w:r>
      <w:r>
        <w:rPr>
          <w:rFonts w:ascii="Verdana" w:hAnsi="Verdana"/>
          <w:color w:val="000000"/>
          <w:sz w:val="17"/>
          <w:szCs w:val="17"/>
        </w:rPr>
        <w:br/>
        <w:t>· med je bil dolgo edino znano sladilo,</w:t>
      </w:r>
      <w:r>
        <w:rPr>
          <w:rFonts w:ascii="Verdana" w:hAnsi="Verdana"/>
          <w:color w:val="000000"/>
          <w:sz w:val="17"/>
          <w:szCs w:val="17"/>
        </w:rPr>
        <w:br/>
        <w:t>· med ima zdravilne učinke, v svečarstvu uporabljajo tudi čebelji vosek,</w:t>
      </w:r>
      <w:r>
        <w:rPr>
          <w:rFonts w:ascii="Verdana" w:hAnsi="Verdana"/>
          <w:color w:val="000000"/>
          <w:sz w:val="17"/>
          <w:szCs w:val="17"/>
        </w:rPr>
        <w:br/>
        <w:t>· čebela lahko leti s hitrostjo od 24 do 40 kilometrov na uro,</w:t>
      </w:r>
      <w:r>
        <w:rPr>
          <w:rFonts w:ascii="Verdana" w:hAnsi="Verdana"/>
          <w:color w:val="000000"/>
          <w:sz w:val="17"/>
          <w:szCs w:val="17"/>
        </w:rPr>
        <w:br/>
        <w:t>· kranjska čebela je del naravne in kulturne dediščine.</w:t>
      </w:r>
    </w:p>
    <w:p w:rsidR="00D64828" w:rsidRDefault="00D64828" w:rsidP="00D64828">
      <w:pPr>
        <w:pStyle w:val="Navadensplet"/>
        <w:rPr>
          <w:rFonts w:ascii="Verdana" w:hAnsi="Verdana"/>
          <w:color w:val="000000"/>
          <w:sz w:val="17"/>
          <w:szCs w:val="17"/>
        </w:rPr>
      </w:pPr>
      <w:r>
        <w:rPr>
          <w:rFonts w:ascii="Verdana" w:hAnsi="Verdana"/>
          <w:color w:val="000000"/>
          <w:sz w:val="17"/>
          <w:szCs w:val="17"/>
        </w:rPr>
        <w:t>Za kilogram akacijevega medu je potrebnih 120 tisoč poletov, kar pomeni obisk 4 milijonov cvetov.</w:t>
      </w:r>
    </w:p>
    <w:p w:rsidR="00943BC5" w:rsidRDefault="00D64828" w:rsidP="00D64828">
      <w:pPr>
        <w:rPr>
          <w:b/>
        </w:rPr>
      </w:pPr>
      <w:r>
        <w:rPr>
          <w:rFonts w:ascii="Verdana" w:hAnsi="Verdana"/>
          <w:color w:val="000000"/>
          <w:sz w:val="17"/>
          <w:szCs w:val="17"/>
        </w:rPr>
        <w:t>Troti nimajo ne očeta ne sinov.</w:t>
      </w:r>
    </w:p>
    <w:p w:rsidR="00943BC5" w:rsidRDefault="00943BC5" w:rsidP="006B54E1">
      <w:pPr>
        <w:rPr>
          <w:b/>
        </w:rPr>
      </w:pPr>
    </w:p>
    <w:p w:rsidR="00494664" w:rsidRDefault="00494664" w:rsidP="00494664"/>
    <w:p w:rsidR="00494664" w:rsidRDefault="00494664" w:rsidP="00494664"/>
    <w:p w:rsidR="00494664" w:rsidRDefault="00494664" w:rsidP="00494664"/>
    <w:p w:rsidR="00834372" w:rsidRDefault="005957A6" w:rsidP="00834372">
      <w:r>
        <w:rPr>
          <w:rFonts w:ascii="Arial" w:hAnsi="Arial" w:cs="Arial"/>
          <w:noProof/>
        </w:rPr>
        <w:lastRenderedPageBreak/>
        <w:drawing>
          <wp:inline distT="0" distB="0" distL="0" distR="0">
            <wp:extent cx="3200400" cy="3448050"/>
            <wp:effectExtent l="19050" t="0" r="0" b="0"/>
            <wp:docPr id="2" name="Slika 2" descr="Image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a1"/>
                    <pic:cNvPicPr>
                      <a:picLocks noChangeAspect="1" noChangeArrowheads="1"/>
                    </pic:cNvPicPr>
                  </pic:nvPicPr>
                  <pic:blipFill>
                    <a:blip r:embed="rId16"/>
                    <a:srcRect/>
                    <a:stretch>
                      <a:fillRect/>
                    </a:stretch>
                  </pic:blipFill>
                  <pic:spPr bwMode="auto">
                    <a:xfrm>
                      <a:off x="0" y="0"/>
                      <a:ext cx="3200400" cy="3448050"/>
                    </a:xfrm>
                    <a:prstGeom prst="rect">
                      <a:avLst/>
                    </a:prstGeom>
                    <a:noFill/>
                    <a:ln w="9525">
                      <a:noFill/>
                      <a:miter lim="800000"/>
                      <a:headEnd/>
                      <a:tailEnd/>
                    </a:ln>
                  </pic:spPr>
                </pic:pic>
              </a:graphicData>
            </a:graphic>
          </wp:inline>
        </w:drawing>
      </w:r>
    </w:p>
    <w:p w:rsidR="00834372" w:rsidRDefault="00834372" w:rsidP="00834372">
      <w:r>
        <w:rPr>
          <w:rFonts w:ascii="Arial" w:hAnsi="Arial" w:cs="Arial"/>
        </w:rPr>
        <w:t xml:space="preserve">1. </w:t>
      </w:r>
      <w:r>
        <w:rPr>
          <w:rFonts w:ascii="Arial" w:hAnsi="Arial" w:cs="Arial"/>
          <w:i/>
          <w:iCs/>
        </w:rPr>
        <w:t xml:space="preserve">rilček, </w:t>
      </w:r>
      <w:r>
        <w:rPr>
          <w:rFonts w:ascii="Arial" w:hAnsi="Arial" w:cs="Arial"/>
        </w:rPr>
        <w:t xml:space="preserve">2. </w:t>
      </w:r>
      <w:r>
        <w:rPr>
          <w:rFonts w:ascii="Arial" w:hAnsi="Arial" w:cs="Arial"/>
          <w:i/>
          <w:iCs/>
        </w:rPr>
        <w:t xml:space="preserve">tipalki, </w:t>
      </w:r>
      <w:r>
        <w:rPr>
          <w:rFonts w:ascii="Arial" w:hAnsi="Arial" w:cs="Arial"/>
        </w:rPr>
        <w:t xml:space="preserve">3. </w:t>
      </w:r>
      <w:r>
        <w:rPr>
          <w:rFonts w:ascii="Arial" w:hAnsi="Arial" w:cs="Arial"/>
          <w:i/>
          <w:iCs/>
        </w:rPr>
        <w:t xml:space="preserve">mrežasto ali sestavljeno oko, </w:t>
      </w:r>
      <w:r>
        <w:rPr>
          <w:rFonts w:ascii="Arial" w:hAnsi="Arial" w:cs="Arial"/>
        </w:rPr>
        <w:t xml:space="preserve">4. </w:t>
      </w:r>
      <w:r>
        <w:rPr>
          <w:rFonts w:ascii="Arial" w:hAnsi="Arial" w:cs="Arial"/>
          <w:i/>
          <w:iCs/>
        </w:rPr>
        <w:t xml:space="preserve">pikčasta </w:t>
      </w:r>
      <w:r>
        <w:rPr>
          <w:rFonts w:ascii="Arial" w:hAnsi="Arial" w:cs="Arial"/>
        </w:rPr>
        <w:t xml:space="preserve">očesa, 5. </w:t>
      </w:r>
      <w:r>
        <w:rPr>
          <w:rFonts w:ascii="Arial" w:hAnsi="Arial" w:cs="Arial"/>
          <w:i/>
          <w:iCs/>
        </w:rPr>
        <w:t xml:space="preserve">krila in </w:t>
      </w:r>
      <w:r>
        <w:rPr>
          <w:rFonts w:ascii="Arial" w:hAnsi="Arial" w:cs="Arial"/>
        </w:rPr>
        <w:t xml:space="preserve">6. </w:t>
      </w:r>
      <w:r>
        <w:rPr>
          <w:rFonts w:ascii="Arial" w:hAnsi="Arial" w:cs="Arial"/>
          <w:i/>
          <w:iCs/>
        </w:rPr>
        <w:t>košek</w:t>
      </w:r>
    </w:p>
    <w:p w:rsidR="00494664" w:rsidRDefault="00494664" w:rsidP="00494664"/>
    <w:p w:rsidR="0038019F" w:rsidRPr="009A5C25" w:rsidRDefault="0038019F" w:rsidP="0038019F"/>
    <w:p w:rsidR="0038019F" w:rsidRPr="009A5C25" w:rsidRDefault="0038019F" w:rsidP="0038019F">
      <w:pPr>
        <w:jc w:val="center"/>
      </w:pPr>
    </w:p>
    <w:p w:rsidR="0038019F" w:rsidRDefault="005957A6" w:rsidP="0038019F">
      <w:pPr>
        <w:jc w:val="center"/>
      </w:pPr>
      <w:r>
        <w:rPr>
          <w:noProof/>
        </w:rPr>
        <w:drawing>
          <wp:inline distT="0" distB="0" distL="0" distR="0">
            <wp:extent cx="3876675" cy="5029200"/>
            <wp:effectExtent l="19050" t="0" r="9525" b="0"/>
            <wp:docPr id="3" name="Slika 3" descr="a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4"/>
                    <pic:cNvPicPr>
                      <a:picLocks noChangeAspect="1" noChangeArrowheads="1"/>
                    </pic:cNvPicPr>
                  </pic:nvPicPr>
                  <pic:blipFill>
                    <a:blip r:embed="rId28"/>
                    <a:srcRect/>
                    <a:stretch>
                      <a:fillRect/>
                    </a:stretch>
                  </pic:blipFill>
                  <pic:spPr bwMode="auto">
                    <a:xfrm>
                      <a:off x="0" y="0"/>
                      <a:ext cx="3876675" cy="5029200"/>
                    </a:xfrm>
                    <a:prstGeom prst="rect">
                      <a:avLst/>
                    </a:prstGeom>
                    <a:noFill/>
                    <a:ln w="9525">
                      <a:noFill/>
                      <a:miter lim="800000"/>
                      <a:headEnd/>
                      <a:tailEnd/>
                    </a:ln>
                  </pic:spPr>
                </pic:pic>
              </a:graphicData>
            </a:graphic>
          </wp:inline>
        </w:drawing>
      </w:r>
    </w:p>
    <w:p w:rsidR="004C3404" w:rsidRDefault="004C3404" w:rsidP="0038019F">
      <w:pPr>
        <w:jc w:val="center"/>
      </w:pPr>
    </w:p>
    <w:p w:rsidR="004C3404" w:rsidRPr="004C3404" w:rsidRDefault="00A660B1" w:rsidP="00A660B1">
      <w:pPr>
        <w:rPr>
          <w:rFonts w:ascii="Arial" w:hAnsi="Arial" w:cs="Arial"/>
          <w:b/>
          <w:sz w:val="44"/>
          <w:szCs w:val="44"/>
        </w:rPr>
      </w:pPr>
      <w:r>
        <w:br w:type="page"/>
      </w:r>
      <w:r w:rsidR="005374B8">
        <w:rPr>
          <w:noProof/>
        </w:rPr>
        <w:lastRenderedPageBreak/>
        <w:pict>
          <v:group id="_x0000_s1069" style="position:absolute;margin-left:45pt;margin-top:27pt;width:390pt;height:550.5pt;z-index:251668480" coordorigin="1980,1619" coordsize="7800,11010">
            <v:group id="_x0000_s1051" style="position:absolute;left:1980;top:1619;width:7800;height:11010" coordorigin="2160,1619" coordsize="7800,11010">
              <v:shape id="_x0000_s1049" type="#_x0000_t75" alt="bee" style="position:absolute;left:2160;top:1619;width:7800;height:11010" o:button="t">
                <v:imagedata r:id="rId29" r:href="rId30" cropleft="4483f"/>
              </v:shape>
              <v:rect id="_x0000_s1050" style="position:absolute;left:2160;top:6659;width:360;height:540" stroked="f"/>
            </v:group>
            <v:rect id="_x0000_s1068" style="position:absolute;left:2340;top:8459;width:720;height:1440" stroked="f">
              <v:textbox style="layout-flow:vertical;mso-layout-flow-alt:bottom-to-top">
                <w:txbxContent>
                  <w:p w:rsidR="005374B8" w:rsidRPr="005374B8" w:rsidRDefault="005374B8" w:rsidP="005374B8">
                    <w:pPr>
                      <w:rPr>
                        <w:b/>
                        <w:sz w:val="28"/>
                        <w:szCs w:val="28"/>
                      </w:rPr>
                    </w:pPr>
                    <w:r w:rsidRPr="005374B8">
                      <w:rPr>
                        <w:b/>
                        <w:sz w:val="28"/>
                        <w:szCs w:val="28"/>
                      </w:rPr>
                      <w:t>satovje</w:t>
                    </w:r>
                  </w:p>
                </w:txbxContent>
              </v:textbox>
            </v:rect>
          </v:group>
        </w:pict>
      </w:r>
      <w:r>
        <w:br w:type="page"/>
      </w:r>
      <w:r w:rsidR="00013898">
        <w:rPr>
          <w:noProof/>
        </w:rPr>
        <w:lastRenderedPageBreak/>
        <w:pict>
          <v:rect id="_x0000_s1047" style="position:absolute;margin-left:36pt;margin-top:245.4pt;width:18pt;height:27pt;z-index:251659264" stroked="f"/>
        </w:pict>
      </w:r>
      <w:r w:rsidR="004C3404" w:rsidRPr="004C3404">
        <w:rPr>
          <w:rFonts w:ascii="Arial" w:hAnsi="Arial" w:cs="Arial"/>
          <w:b/>
          <w:sz w:val="44"/>
          <w:szCs w:val="44"/>
        </w:rPr>
        <w:t>POMAGAJ ČEBELI NAJTI POT DO PANJA!</w:t>
      </w: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5957A6" w:rsidP="00622AFD">
      <w:pPr>
        <w:tabs>
          <w:tab w:val="left" w:pos="1065"/>
        </w:tabs>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105410</wp:posOffset>
            </wp:positionV>
            <wp:extent cx="5638800" cy="5276850"/>
            <wp:effectExtent l="0" t="0" r="0" b="0"/>
            <wp:wrapNone/>
            <wp:docPr id="18" name="Slika 18" descr="maze.gif (167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ze.gif (16731 bytes)"/>
                    <pic:cNvPicPr>
                      <a:picLocks noChangeAspect="1" noChangeArrowheads="1"/>
                    </pic:cNvPicPr>
                  </pic:nvPicPr>
                  <pic:blipFill>
                    <a:blip r:embed="rId31" r:link="rId32"/>
                    <a:srcRect/>
                    <a:stretch>
                      <a:fillRect/>
                    </a:stretch>
                  </pic:blipFill>
                  <pic:spPr bwMode="auto">
                    <a:xfrm>
                      <a:off x="0" y="0"/>
                      <a:ext cx="5638800" cy="5276850"/>
                    </a:xfrm>
                    <a:prstGeom prst="rect">
                      <a:avLst/>
                    </a:prstGeom>
                    <a:noFill/>
                    <a:ln w="9525">
                      <a:noFill/>
                      <a:miter lim="800000"/>
                      <a:headEnd/>
                      <a:tailEnd/>
                    </a:ln>
                  </pic:spPr>
                </pic:pic>
              </a:graphicData>
            </a:graphic>
          </wp:anchor>
        </w:drawing>
      </w: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Default="004C3404" w:rsidP="00622AFD">
      <w:pPr>
        <w:tabs>
          <w:tab w:val="left" w:pos="1065"/>
        </w:tabs>
      </w:pPr>
    </w:p>
    <w:p w:rsidR="004C3404" w:rsidRPr="004C3404" w:rsidRDefault="005957A6" w:rsidP="00A660B1">
      <w:pPr>
        <w:tabs>
          <w:tab w:val="left" w:pos="1065"/>
        </w:tabs>
      </w:pPr>
      <w:r>
        <w:rPr>
          <w:noProof/>
        </w:rPr>
        <w:lastRenderedPageBreak/>
        <w:drawing>
          <wp:anchor distT="0" distB="0" distL="114300" distR="114300" simplePos="0" relativeHeight="251657216" behindDoc="0" locked="0" layoutInCell="1" allowOverlap="1">
            <wp:simplePos x="0" y="0"/>
            <wp:positionH relativeFrom="column">
              <wp:posOffset>228600</wp:posOffset>
            </wp:positionH>
            <wp:positionV relativeFrom="paragraph">
              <wp:posOffset>1082040</wp:posOffset>
            </wp:positionV>
            <wp:extent cx="5495925" cy="6981825"/>
            <wp:effectExtent l="19050" t="0" r="9525" b="0"/>
            <wp:wrapNone/>
            <wp:docPr id="17" name="Slika 17" descr="Papa Meets the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a Meets the Bees"/>
                    <pic:cNvPicPr>
                      <a:picLocks noChangeAspect="1" noChangeArrowheads="1"/>
                    </pic:cNvPicPr>
                  </pic:nvPicPr>
                  <pic:blipFill>
                    <a:blip r:embed="rId33" r:link="rId34"/>
                    <a:srcRect/>
                    <a:stretch>
                      <a:fillRect/>
                    </a:stretch>
                  </pic:blipFill>
                  <pic:spPr bwMode="auto">
                    <a:xfrm>
                      <a:off x="0" y="0"/>
                      <a:ext cx="5495925" cy="6981825"/>
                    </a:xfrm>
                    <a:prstGeom prst="rect">
                      <a:avLst/>
                    </a:prstGeom>
                    <a:noFill/>
                    <a:ln w="9525">
                      <a:noFill/>
                      <a:miter lim="800000"/>
                      <a:headEnd/>
                      <a:tailEnd/>
                    </a:ln>
                  </pic:spPr>
                </pic:pic>
              </a:graphicData>
            </a:graphic>
          </wp:anchor>
        </w:drawing>
      </w:r>
    </w:p>
    <w:p w:rsidR="006903A4" w:rsidRPr="002665BE" w:rsidRDefault="004C3404" w:rsidP="00834372">
      <w:pPr>
        <w:jc w:val="center"/>
        <w:rPr>
          <w:rFonts w:ascii="Arial" w:hAnsi="Arial" w:cs="Arial"/>
          <w:b/>
          <w:sz w:val="28"/>
          <w:szCs w:val="28"/>
        </w:rPr>
      </w:pPr>
      <w:r>
        <w:br w:type="page"/>
      </w:r>
      <w:r w:rsidR="002665BE" w:rsidRPr="002665BE">
        <w:rPr>
          <w:rFonts w:ascii="Arial" w:hAnsi="Arial" w:cs="Arial"/>
          <w:b/>
          <w:sz w:val="28"/>
          <w:szCs w:val="28"/>
        </w:rPr>
        <w:lastRenderedPageBreak/>
        <w:t>POVEŽI ČLANE ČEBELJE DRUŽINE Z NJIHOVO NALOGO.</w:t>
      </w:r>
    </w:p>
    <w:p w:rsidR="006903A4" w:rsidRDefault="006903A4" w:rsidP="004C3404"/>
    <w:p w:rsidR="006903A4" w:rsidRDefault="006903A4" w:rsidP="004C3404"/>
    <w:p w:rsidR="006903A4" w:rsidRDefault="006903A4" w:rsidP="004C3404"/>
    <w:p w:rsidR="00CC0CA4" w:rsidRPr="004C3404" w:rsidRDefault="00A660B1" w:rsidP="004C3404">
      <w:r>
        <w:rPr>
          <w:noProof/>
        </w:rPr>
        <w:pict>
          <v:group id="_x0000_s1053" style="position:absolute;margin-left:0;margin-top:0;width:108pt;height:182.25pt;z-index:251660288" coordorigin="1260,2229" coordsize="2160,3645">
            <v:shape id="_x0000_s1044" type="#_x0000_t75" alt="" style="position:absolute;left:1260;top:2229;width:2157;height:3645" stroked="t">
              <v:imagedata r:id="rId35" r:href="rId36" cropright="41558f" gain="74473f"/>
            </v:shape>
            <v:rect id="_x0000_s1052" style="position:absolute;left:3240;top:4319;width:180;height:360" stroked="f"/>
          </v:group>
        </w:pict>
      </w:r>
    </w:p>
    <w:p w:rsidR="00CC0CA4" w:rsidRPr="00CC0CA4" w:rsidRDefault="005957A6" w:rsidP="00CC0CA4">
      <w:r>
        <w:rPr>
          <w:noProof/>
        </w:rPr>
        <w:drawing>
          <wp:anchor distT="0" distB="0" distL="114300" distR="114300" simplePos="0" relativeHeight="251664384" behindDoc="0" locked="0" layoutInCell="1" allowOverlap="1">
            <wp:simplePos x="0" y="0"/>
            <wp:positionH relativeFrom="column">
              <wp:posOffset>2517140</wp:posOffset>
            </wp:positionH>
            <wp:positionV relativeFrom="paragraph">
              <wp:posOffset>123190</wp:posOffset>
            </wp:positionV>
            <wp:extent cx="3655060" cy="7543800"/>
            <wp:effectExtent l="19050" t="0" r="2540" b="0"/>
            <wp:wrapNone/>
            <wp:docPr id="40" name="Slika 40" descr="52784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278482D"/>
                    <pic:cNvPicPr>
                      <a:picLocks noChangeAspect="1" noChangeArrowheads="1"/>
                    </pic:cNvPicPr>
                  </pic:nvPicPr>
                  <pic:blipFill>
                    <a:blip r:embed="rId37" cstate="print">
                      <a:lum contrast="60000"/>
                      <a:grayscl/>
                    </a:blip>
                    <a:srcRect l="43465" t="9344" b="7803"/>
                    <a:stretch>
                      <a:fillRect/>
                    </a:stretch>
                  </pic:blipFill>
                  <pic:spPr bwMode="auto">
                    <a:xfrm>
                      <a:off x="0" y="0"/>
                      <a:ext cx="3655060" cy="7543800"/>
                    </a:xfrm>
                    <a:prstGeom prst="rect">
                      <a:avLst/>
                    </a:prstGeom>
                    <a:noFill/>
                    <a:ln w="9525">
                      <a:noFill/>
                      <a:miter lim="800000"/>
                      <a:headEnd/>
                      <a:tailEnd/>
                    </a:ln>
                  </pic:spPr>
                </pic:pic>
              </a:graphicData>
            </a:graphic>
          </wp:anchor>
        </w:drawing>
      </w:r>
    </w:p>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Default="00CC0CA4" w:rsidP="00CC0CA4"/>
    <w:p w:rsidR="00CC0CA4" w:rsidRPr="00CC0CA4" w:rsidRDefault="00CC0CA4" w:rsidP="00CC0CA4"/>
    <w:p w:rsidR="00CC0CA4" w:rsidRPr="00CC0CA4" w:rsidRDefault="00CC0CA4" w:rsidP="00CC0CA4"/>
    <w:p w:rsidR="00CC0CA4" w:rsidRPr="00CC0CA4" w:rsidRDefault="00A660B1" w:rsidP="00CC0CA4">
      <w:r>
        <w:rPr>
          <w:noProof/>
        </w:rPr>
        <w:pict>
          <v:group id="_x0000_s1063" style="position:absolute;margin-left:0;margin-top:0;width:99pt;height:182.25pt;z-index:251661312" coordorigin="1260,6921" coordsize="1980,3645">
            <v:shape id="_x0000_s1045" type="#_x0000_t75" alt="" style="position:absolute;left:1260;top:6921;width:1980;height:3645" o:preferrelative="f" o:regroupid="2" stroked="t">
              <v:imagedata r:id="rId35" r:href="rId38" cropleft="22059f" cropright="21468f" gain="74473f"/>
            </v:shape>
            <v:rect id="_x0000_s1054" style="position:absolute;left:2880;top:8279;width:360;height:360" o:regroupid="2" stroked="f"/>
          </v:group>
        </w:pict>
      </w:r>
    </w:p>
    <w:p w:rsidR="00CC0CA4" w:rsidRPr="00CC0CA4" w:rsidRDefault="00CC0CA4" w:rsidP="00CC0CA4"/>
    <w:p w:rsidR="00CC0CA4" w:rsidRPr="00CC0CA4" w:rsidRDefault="00A660B1" w:rsidP="00CC0CA4">
      <w:r>
        <w:rPr>
          <w:noProof/>
        </w:rPr>
        <w:pict>
          <v:rect id="_x0000_s1062" style="position:absolute;margin-left:0;margin-top:4.35pt;width:9pt;height:18pt;z-index:251663360" stroked="f"/>
        </w:pict>
      </w:r>
    </w:p>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Pr="00CC0CA4" w:rsidRDefault="00CC0CA4" w:rsidP="00CC0CA4"/>
    <w:p w:rsidR="00CC0CA4" w:rsidRDefault="00CC0CA4" w:rsidP="00CC0CA4"/>
    <w:p w:rsidR="00CC0CA4" w:rsidRDefault="00CC0CA4" w:rsidP="00CC0CA4"/>
    <w:p w:rsidR="00CC0CA4" w:rsidRPr="00CC0CA4" w:rsidRDefault="00CC0CA4" w:rsidP="00CC0CA4"/>
    <w:p w:rsidR="00CC0CA4" w:rsidRPr="00CC0CA4" w:rsidRDefault="00CC0CA4" w:rsidP="00CC0CA4"/>
    <w:p w:rsidR="000379EF" w:rsidRPr="00CC0CA4" w:rsidRDefault="00A660B1" w:rsidP="00CC0CA4">
      <w:r>
        <w:rPr>
          <w:noProof/>
        </w:rPr>
        <w:pict>
          <v:group id="_x0000_s1060" style="position:absolute;margin-left:0;margin-top:.3pt;width:114.75pt;height:182.25pt;z-index:251662336" coordorigin="1260,11894" coordsize="2295,3645">
            <v:shape id="_x0000_s1046" type="#_x0000_t75" alt="" style="position:absolute;left:1260;top:11894;width:2295;height:3645" stroked="t">
              <v:imagedata r:id="rId35" r:href="rId39" cropleft="39983f" gain="74473f"/>
            </v:shape>
            <v:rect id="_x0000_s1058" style="position:absolute;left:1260;top:12239;width:360;height:900" stroked="f"/>
            <v:rect id="_x0000_s1059" style="position:absolute;left:1260;top:13859;width:180;height:900" stroked="f"/>
          </v:group>
        </w:pict>
      </w:r>
    </w:p>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0379EF" w:rsidRPr="000379EF" w:rsidRDefault="000379EF" w:rsidP="000379EF"/>
    <w:p w:rsidR="004C3404" w:rsidRDefault="000379EF" w:rsidP="000379EF">
      <w:pPr>
        <w:tabs>
          <w:tab w:val="left" w:pos="3435"/>
        </w:tabs>
      </w:pPr>
      <w:r>
        <w:tab/>
      </w:r>
    </w:p>
    <w:p w:rsidR="000379EF" w:rsidRPr="000379EF" w:rsidRDefault="000379EF" w:rsidP="000379EF">
      <w:pPr>
        <w:tabs>
          <w:tab w:val="left" w:pos="3435"/>
        </w:tabs>
        <w:jc w:val="center"/>
        <w:rPr>
          <w:rFonts w:ascii="Arial" w:hAnsi="Arial" w:cs="Arial"/>
          <w:b/>
          <w:sz w:val="36"/>
          <w:szCs w:val="36"/>
        </w:rPr>
      </w:pPr>
      <w:r>
        <w:rPr>
          <w:rFonts w:ascii="Arial" w:hAnsi="Arial" w:cs="Arial"/>
          <w:b/>
          <w:sz w:val="36"/>
          <w:szCs w:val="36"/>
        </w:rPr>
        <w:lastRenderedPageBreak/>
        <w:t>NARIŠI PLES ČEBEL.</w:t>
      </w:r>
    </w:p>
    <w:p w:rsidR="000379EF" w:rsidRPr="000379EF" w:rsidRDefault="005957A6" w:rsidP="000379EF">
      <w:pPr>
        <w:rPr>
          <w:rFonts w:ascii="Arial" w:hAnsi="Arial" w:cs="Arial"/>
          <w:sz w:val="36"/>
          <w:szCs w:val="36"/>
        </w:rPr>
      </w:pPr>
      <w:r>
        <w:rPr>
          <w:noProof/>
        </w:rPr>
        <w:drawing>
          <wp:anchor distT="0" distB="0" distL="114300" distR="114300" simplePos="0" relativeHeight="251665408" behindDoc="0" locked="0" layoutInCell="1" allowOverlap="1">
            <wp:simplePos x="0" y="0"/>
            <wp:positionH relativeFrom="column">
              <wp:posOffset>571500</wp:posOffset>
            </wp:positionH>
            <wp:positionV relativeFrom="paragraph">
              <wp:posOffset>194310</wp:posOffset>
            </wp:positionV>
            <wp:extent cx="4686300" cy="2857500"/>
            <wp:effectExtent l="19050" t="0" r="0" b="0"/>
            <wp:wrapNone/>
            <wp:docPr id="41" name="Slika 41" descr="80493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04937C3"/>
                    <pic:cNvPicPr>
                      <a:picLocks noChangeAspect="1" noChangeArrowheads="1"/>
                    </pic:cNvPicPr>
                  </pic:nvPicPr>
                  <pic:blipFill>
                    <a:blip r:embed="rId40" cstate="print">
                      <a:lum contrast="12000"/>
                    </a:blip>
                    <a:srcRect l="7559" t="8685" r="14961" b="57907"/>
                    <a:stretch>
                      <a:fillRect/>
                    </a:stretch>
                  </pic:blipFill>
                  <pic:spPr bwMode="auto">
                    <a:xfrm>
                      <a:off x="0" y="0"/>
                      <a:ext cx="4686300" cy="2857500"/>
                    </a:xfrm>
                    <a:prstGeom prst="rect">
                      <a:avLst/>
                    </a:prstGeom>
                    <a:noFill/>
                    <a:ln w="9525">
                      <a:noFill/>
                      <a:miter lim="800000"/>
                      <a:headEnd/>
                      <a:tailEnd/>
                    </a:ln>
                  </pic:spPr>
                </pic:pic>
              </a:graphicData>
            </a:graphic>
          </wp:anchor>
        </w:drawing>
      </w: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Default="000379EF" w:rsidP="000379EF">
      <w:pPr>
        <w:rPr>
          <w:rFonts w:ascii="Arial" w:hAnsi="Arial" w:cs="Arial"/>
          <w:sz w:val="36"/>
          <w:szCs w:val="36"/>
        </w:rPr>
      </w:pPr>
    </w:p>
    <w:p w:rsidR="00A0069C" w:rsidRPr="000379EF" w:rsidRDefault="00A0069C" w:rsidP="000379EF">
      <w:pPr>
        <w:rPr>
          <w:rFonts w:ascii="Arial" w:hAnsi="Arial" w:cs="Arial"/>
          <w:sz w:val="36"/>
          <w:szCs w:val="36"/>
        </w:rPr>
      </w:pPr>
    </w:p>
    <w:p w:rsidR="000379EF" w:rsidRPr="000379EF" w:rsidRDefault="000379EF" w:rsidP="000379EF">
      <w:pPr>
        <w:rPr>
          <w:rFonts w:ascii="Arial" w:hAnsi="Arial" w:cs="Arial"/>
          <w:sz w:val="36"/>
          <w:szCs w:val="36"/>
        </w:rPr>
      </w:pPr>
    </w:p>
    <w:p w:rsidR="000379EF" w:rsidRPr="000379EF" w:rsidRDefault="000379EF" w:rsidP="000379EF">
      <w:pPr>
        <w:rPr>
          <w:rFonts w:ascii="Arial" w:hAnsi="Arial" w:cs="Arial"/>
          <w:sz w:val="36"/>
          <w:szCs w:val="36"/>
        </w:rPr>
      </w:pPr>
    </w:p>
    <w:p w:rsidR="00074875" w:rsidRDefault="000379EF" w:rsidP="002740B6">
      <w:pPr>
        <w:tabs>
          <w:tab w:val="left" w:pos="4080"/>
        </w:tabs>
        <w:jc w:val="center"/>
        <w:rPr>
          <w:rFonts w:ascii="Arial" w:hAnsi="Arial" w:cs="Arial"/>
          <w:b/>
          <w:sz w:val="36"/>
          <w:szCs w:val="36"/>
        </w:rPr>
      </w:pPr>
      <w:r>
        <w:rPr>
          <w:rFonts w:ascii="Arial" w:hAnsi="Arial" w:cs="Arial"/>
          <w:b/>
          <w:sz w:val="36"/>
          <w:szCs w:val="36"/>
        </w:rPr>
        <w:lastRenderedPageBreak/>
        <w:t>OPIŠI ČEBELO IN NARIŠI, KAR JI MANJKA.</w:t>
      </w:r>
    </w:p>
    <w:p w:rsidR="00074875" w:rsidRDefault="00074875" w:rsidP="00074875">
      <w:pPr>
        <w:rPr>
          <w:rFonts w:ascii="Arial" w:hAnsi="Arial" w:cs="Arial"/>
          <w:sz w:val="36"/>
          <w:szCs w:val="36"/>
        </w:rPr>
      </w:pPr>
    </w:p>
    <w:p w:rsidR="00074875" w:rsidRDefault="005957A6" w:rsidP="00074875">
      <w:pPr>
        <w:ind w:firstLine="708"/>
        <w:rPr>
          <w:rFonts w:ascii="Arial" w:hAnsi="Arial" w:cs="Arial"/>
          <w:sz w:val="36"/>
          <w:szCs w:val="36"/>
        </w:rPr>
      </w:pPr>
      <w:r>
        <w:rPr>
          <w:noProof/>
        </w:rPr>
        <w:drawing>
          <wp:anchor distT="0" distB="0" distL="114300" distR="114300" simplePos="0" relativeHeight="251666432" behindDoc="0" locked="0" layoutInCell="1" allowOverlap="1">
            <wp:simplePos x="0" y="0"/>
            <wp:positionH relativeFrom="column">
              <wp:posOffset>1828800</wp:posOffset>
            </wp:positionH>
            <wp:positionV relativeFrom="paragraph">
              <wp:posOffset>2103120</wp:posOffset>
            </wp:positionV>
            <wp:extent cx="2047875" cy="3419475"/>
            <wp:effectExtent l="19050" t="0" r="9525" b="0"/>
            <wp:wrapNone/>
            <wp:docPr id="42" name="Slika 42" descr="B8214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82149C9"/>
                    <pic:cNvPicPr>
                      <a:picLocks noChangeAspect="1" noChangeArrowheads="1"/>
                    </pic:cNvPicPr>
                  </pic:nvPicPr>
                  <pic:blipFill>
                    <a:blip r:embed="rId41" cstate="print"/>
                    <a:srcRect l="36287" t="28613" r="29764" b="31297"/>
                    <a:stretch>
                      <a:fillRect/>
                    </a:stretch>
                  </pic:blipFill>
                  <pic:spPr bwMode="auto">
                    <a:xfrm>
                      <a:off x="0" y="0"/>
                      <a:ext cx="2047875" cy="3419475"/>
                    </a:xfrm>
                    <a:prstGeom prst="rect">
                      <a:avLst/>
                    </a:prstGeom>
                    <a:noFill/>
                    <a:ln w="9525">
                      <a:noFill/>
                      <a:miter lim="800000"/>
                      <a:headEnd/>
                      <a:tailEnd/>
                    </a:ln>
                  </pic:spPr>
                </pic:pic>
              </a:graphicData>
            </a:graphic>
          </wp:anchor>
        </w:drawing>
      </w: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Pr="00074875" w:rsidRDefault="00074875" w:rsidP="00074875">
      <w:pPr>
        <w:rPr>
          <w:rFonts w:ascii="Arial" w:hAnsi="Arial" w:cs="Arial"/>
          <w:sz w:val="36"/>
          <w:szCs w:val="36"/>
        </w:rPr>
      </w:pPr>
    </w:p>
    <w:p w:rsidR="00074875" w:rsidRDefault="00074875" w:rsidP="00074875">
      <w:pPr>
        <w:rPr>
          <w:rFonts w:ascii="Arial" w:hAnsi="Arial" w:cs="Arial"/>
          <w:sz w:val="36"/>
          <w:szCs w:val="36"/>
        </w:rPr>
      </w:pPr>
    </w:p>
    <w:sectPr w:rsidR="00074875" w:rsidSect="00DA6B6F">
      <w:type w:val="continuous"/>
      <w:pgSz w:w="11906" w:h="16838"/>
      <w:pgMar w:top="1079" w:right="926" w:bottom="899"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73E" w:rsidRDefault="0088273E">
      <w:r>
        <w:separator/>
      </w:r>
    </w:p>
  </w:endnote>
  <w:endnote w:type="continuationSeparator" w:id="1">
    <w:p w:rsidR="0088273E" w:rsidRDefault="008827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ECD" w:rsidRDefault="00C12ECD" w:rsidP="008E522F">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12ECD" w:rsidRDefault="00C12ECD">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ECD" w:rsidRDefault="00C12ECD" w:rsidP="008E522F">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957A6">
      <w:rPr>
        <w:rStyle w:val="tevilkastrani"/>
        <w:noProof/>
      </w:rPr>
      <w:t>10</w:t>
    </w:r>
    <w:r>
      <w:rPr>
        <w:rStyle w:val="tevilkastrani"/>
      </w:rPr>
      <w:fldChar w:fldCharType="end"/>
    </w:r>
  </w:p>
  <w:p w:rsidR="00C12ECD" w:rsidRDefault="00C12ECD">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73E" w:rsidRDefault="0088273E">
      <w:r>
        <w:separator/>
      </w:r>
    </w:p>
  </w:footnote>
  <w:footnote w:type="continuationSeparator" w:id="1">
    <w:p w:rsidR="0088273E" w:rsidRDefault="008827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6E62"/>
    <w:multiLevelType w:val="hybridMultilevel"/>
    <w:tmpl w:val="F2E011B0"/>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93434C8"/>
    <w:multiLevelType w:val="hybridMultilevel"/>
    <w:tmpl w:val="431E24C2"/>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9DE3814"/>
    <w:multiLevelType w:val="hybridMultilevel"/>
    <w:tmpl w:val="333612A8"/>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14771E6"/>
    <w:multiLevelType w:val="hybridMultilevel"/>
    <w:tmpl w:val="6F266C12"/>
    <w:lvl w:ilvl="0" w:tplc="457648BE">
      <w:start w:val="1"/>
      <w:numFmt w:val="bullet"/>
      <w:lvlText w:val=""/>
      <w:lvlJc w:val="left"/>
      <w:pPr>
        <w:tabs>
          <w:tab w:val="num" w:pos="0"/>
        </w:tabs>
        <w:ind w:left="340" w:hanging="340"/>
      </w:pPr>
      <w:rPr>
        <w:rFonts w:ascii="Symbol" w:hAnsi="Symbol" w:hint="default"/>
        <w:sz w:val="18"/>
        <w:szCs w:val="18"/>
      </w:rPr>
    </w:lvl>
    <w:lvl w:ilvl="1" w:tplc="766A403C">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2885399D"/>
    <w:multiLevelType w:val="hybridMultilevel"/>
    <w:tmpl w:val="08005A80"/>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299A3337"/>
    <w:multiLevelType w:val="hybridMultilevel"/>
    <w:tmpl w:val="22F43C42"/>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29D76814"/>
    <w:multiLevelType w:val="multilevel"/>
    <w:tmpl w:val="4BF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0A6DEC"/>
    <w:multiLevelType w:val="hybridMultilevel"/>
    <w:tmpl w:val="75083C4E"/>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36883FA0"/>
    <w:multiLevelType w:val="multilevel"/>
    <w:tmpl w:val="60DC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060837"/>
    <w:multiLevelType w:val="hybridMultilevel"/>
    <w:tmpl w:val="D2D276EC"/>
    <w:lvl w:ilvl="0" w:tplc="D9808B78">
      <w:start w:val="1"/>
      <w:numFmt w:val="bullet"/>
      <w:lvlText w:val=""/>
      <w:lvlJc w:val="left"/>
      <w:pPr>
        <w:tabs>
          <w:tab w:val="num" w:pos="0"/>
        </w:tabs>
        <w:ind w:left="340" w:hanging="340"/>
      </w:pPr>
      <w:rPr>
        <w:rFonts w:ascii="Symbol" w:hAnsi="Symbol" w:hint="default"/>
        <w:sz w:val="18"/>
        <w:szCs w:val="18"/>
      </w:rPr>
    </w:lvl>
    <w:lvl w:ilvl="1" w:tplc="766A403C">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43735C30"/>
    <w:multiLevelType w:val="hybridMultilevel"/>
    <w:tmpl w:val="DB18B338"/>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4BBE6E49"/>
    <w:multiLevelType w:val="hybridMultilevel"/>
    <w:tmpl w:val="4EEC0696"/>
    <w:lvl w:ilvl="0" w:tplc="D9808B78">
      <w:start w:val="1"/>
      <w:numFmt w:val="bullet"/>
      <w:lvlText w:val=""/>
      <w:lvlJc w:val="left"/>
      <w:pPr>
        <w:tabs>
          <w:tab w:val="num" w:pos="0"/>
        </w:tabs>
        <w:ind w:left="340" w:hanging="340"/>
      </w:pPr>
      <w:rPr>
        <w:rFonts w:ascii="Symbol" w:hAnsi="Symbol" w:hint="default"/>
        <w:sz w:val="18"/>
        <w:szCs w:val="18"/>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4BD90BD9"/>
    <w:multiLevelType w:val="multilevel"/>
    <w:tmpl w:val="B4EE7FA2"/>
    <w:lvl w:ilvl="0">
      <w:start w:val="1"/>
      <w:numFmt w:val="bullet"/>
      <w:lvlText w:val=""/>
      <w:lvlJc w:val="left"/>
      <w:pPr>
        <w:tabs>
          <w:tab w:val="num" w:pos="357"/>
        </w:tabs>
        <w:ind w:left="340" w:hanging="34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FEE356F"/>
    <w:multiLevelType w:val="multilevel"/>
    <w:tmpl w:val="42CE2E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56E83DDD"/>
    <w:multiLevelType w:val="hybridMultilevel"/>
    <w:tmpl w:val="05F87888"/>
    <w:lvl w:ilvl="0" w:tplc="457648BE">
      <w:start w:val="1"/>
      <w:numFmt w:val="bullet"/>
      <w:lvlText w:val=""/>
      <w:lvlJc w:val="left"/>
      <w:pPr>
        <w:tabs>
          <w:tab w:val="num" w:pos="0"/>
        </w:tabs>
        <w:ind w:left="340" w:hanging="340"/>
      </w:pPr>
      <w:rPr>
        <w:rFonts w:ascii="Symbol" w:hAnsi="Symbol" w:hint="default"/>
        <w:sz w:val="18"/>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607534FC"/>
    <w:multiLevelType w:val="multilevel"/>
    <w:tmpl w:val="C83E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95435B"/>
    <w:multiLevelType w:val="multilevel"/>
    <w:tmpl w:val="6F266C12"/>
    <w:lvl w:ilvl="0">
      <w:start w:val="1"/>
      <w:numFmt w:val="bullet"/>
      <w:lvlText w:val=""/>
      <w:lvlJc w:val="left"/>
      <w:pPr>
        <w:tabs>
          <w:tab w:val="num" w:pos="0"/>
        </w:tabs>
        <w:ind w:left="340" w:hanging="340"/>
      </w:pPr>
      <w:rPr>
        <w:rFonts w:ascii="Symbol" w:hAnsi="Symbol" w:hint="default"/>
        <w:sz w:val="18"/>
        <w:szCs w:val="18"/>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8E23858"/>
    <w:multiLevelType w:val="multilevel"/>
    <w:tmpl w:val="4ED48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BC50BE6"/>
    <w:multiLevelType w:val="hybridMultilevel"/>
    <w:tmpl w:val="27425B5A"/>
    <w:lvl w:ilvl="0" w:tplc="457648BE">
      <w:start w:val="1"/>
      <w:numFmt w:val="bullet"/>
      <w:lvlText w:val=""/>
      <w:lvlJc w:val="left"/>
      <w:pPr>
        <w:tabs>
          <w:tab w:val="num" w:pos="0"/>
        </w:tabs>
        <w:ind w:left="340" w:hanging="340"/>
      </w:pPr>
      <w:rPr>
        <w:rFonts w:ascii="Symbol" w:hAnsi="Symbol" w:hint="default"/>
        <w:sz w:val="18"/>
        <w:szCs w:val="18"/>
      </w:rPr>
    </w:lvl>
    <w:lvl w:ilvl="1" w:tplc="0424000F">
      <w:start w:val="1"/>
      <w:numFmt w:val="decimal"/>
      <w:lvlText w:val="%2."/>
      <w:lvlJc w:val="left"/>
      <w:pPr>
        <w:tabs>
          <w:tab w:val="num" w:pos="1440"/>
        </w:tabs>
        <w:ind w:left="1440" w:hanging="360"/>
      </w:pPr>
      <w:rPr>
        <w:rFonts w:hint="default"/>
        <w:sz w:val="18"/>
        <w:szCs w:val="18"/>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5"/>
  </w:num>
  <w:num w:numId="5">
    <w:abstractNumId w:val="2"/>
  </w:num>
  <w:num w:numId="6">
    <w:abstractNumId w:val="3"/>
  </w:num>
  <w:num w:numId="7">
    <w:abstractNumId w:val="12"/>
  </w:num>
  <w:num w:numId="8">
    <w:abstractNumId w:val="13"/>
  </w:num>
  <w:num w:numId="9">
    <w:abstractNumId w:val="15"/>
  </w:num>
  <w:num w:numId="10">
    <w:abstractNumId w:val="8"/>
  </w:num>
  <w:num w:numId="11">
    <w:abstractNumId w:val="6"/>
  </w:num>
  <w:num w:numId="12">
    <w:abstractNumId w:val="17"/>
  </w:num>
  <w:num w:numId="13">
    <w:abstractNumId w:val="1"/>
  </w:num>
  <w:num w:numId="14">
    <w:abstractNumId w:val="16"/>
  </w:num>
  <w:num w:numId="15">
    <w:abstractNumId w:val="9"/>
  </w:num>
  <w:num w:numId="16">
    <w:abstractNumId w:val="11"/>
  </w:num>
  <w:num w:numId="17">
    <w:abstractNumId w:val="14"/>
  </w:num>
  <w:num w:numId="18">
    <w:abstractNumId w:val="10"/>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2E581B"/>
    <w:rsid w:val="00013898"/>
    <w:rsid w:val="00015911"/>
    <w:rsid w:val="000379EF"/>
    <w:rsid w:val="00074875"/>
    <w:rsid w:val="000A2BFA"/>
    <w:rsid w:val="000F08B3"/>
    <w:rsid w:val="00166568"/>
    <w:rsid w:val="0018353C"/>
    <w:rsid w:val="001E5433"/>
    <w:rsid w:val="001F4571"/>
    <w:rsid w:val="002155E2"/>
    <w:rsid w:val="002665BE"/>
    <w:rsid w:val="002740B6"/>
    <w:rsid w:val="002E581B"/>
    <w:rsid w:val="00337315"/>
    <w:rsid w:val="0038019F"/>
    <w:rsid w:val="003A46E7"/>
    <w:rsid w:val="00422442"/>
    <w:rsid w:val="00477013"/>
    <w:rsid w:val="00494664"/>
    <w:rsid w:val="004A35FD"/>
    <w:rsid w:val="004A5D11"/>
    <w:rsid w:val="004B5BD9"/>
    <w:rsid w:val="004C3404"/>
    <w:rsid w:val="004D78F0"/>
    <w:rsid w:val="004E2292"/>
    <w:rsid w:val="00502AB4"/>
    <w:rsid w:val="00521498"/>
    <w:rsid w:val="005374B8"/>
    <w:rsid w:val="005957A6"/>
    <w:rsid w:val="005E19EE"/>
    <w:rsid w:val="00622AFD"/>
    <w:rsid w:val="00657232"/>
    <w:rsid w:val="006903A4"/>
    <w:rsid w:val="006A0C59"/>
    <w:rsid w:val="006B54E1"/>
    <w:rsid w:val="006C0B68"/>
    <w:rsid w:val="008123BA"/>
    <w:rsid w:val="00834372"/>
    <w:rsid w:val="0088273E"/>
    <w:rsid w:val="008D6902"/>
    <w:rsid w:val="008E522F"/>
    <w:rsid w:val="00943BC5"/>
    <w:rsid w:val="00995934"/>
    <w:rsid w:val="009A5C25"/>
    <w:rsid w:val="009F7B36"/>
    <w:rsid w:val="00A0069C"/>
    <w:rsid w:val="00A2646B"/>
    <w:rsid w:val="00A57B7B"/>
    <w:rsid w:val="00A660B1"/>
    <w:rsid w:val="00B174BA"/>
    <w:rsid w:val="00B36F3D"/>
    <w:rsid w:val="00B75A99"/>
    <w:rsid w:val="00B86E04"/>
    <w:rsid w:val="00BA24D5"/>
    <w:rsid w:val="00BB0DE1"/>
    <w:rsid w:val="00BB7FE2"/>
    <w:rsid w:val="00C12ECD"/>
    <w:rsid w:val="00CC0CA4"/>
    <w:rsid w:val="00CF7090"/>
    <w:rsid w:val="00D35533"/>
    <w:rsid w:val="00D64828"/>
    <w:rsid w:val="00DA6B6F"/>
    <w:rsid w:val="00DE405B"/>
    <w:rsid w:val="00E973F1"/>
    <w:rsid w:val="00F84C10"/>
    <w:rsid w:val="00FA059F"/>
    <w:rsid w:val="00FD5E9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rPr>
  </w:style>
  <w:style w:type="paragraph" w:styleId="Naslov2">
    <w:name w:val="heading 2"/>
    <w:basedOn w:val="Navaden"/>
    <w:qFormat/>
    <w:rsid w:val="00BB0DE1"/>
    <w:pPr>
      <w:spacing w:before="100" w:beforeAutospacing="1" w:after="100" w:afterAutospacing="1"/>
      <w:outlineLvl w:val="1"/>
    </w:pPr>
    <w:rPr>
      <w:b/>
      <w:bCs/>
      <w:sz w:val="36"/>
      <w:szCs w:val="36"/>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table" w:customStyle="1" w:styleId="maja">
    <w:name w:val="maja"/>
    <w:basedOn w:val="Tabela-profesionalna"/>
    <w:rsid w:val="001E5433"/>
    <w:pPr>
      <w:spacing w:line="288" w:lineRule="auto"/>
      <w:jc w:val="center"/>
    </w:pPr>
    <w:tblPr>
      <w:tblInd w:w="0" w:type="dxa"/>
      <w:tblBorders>
        <w:top w:val="single" w:sz="12" w:space="0" w:color="auto"/>
        <w:left w:val="single" w:sz="12" w:space="0" w:color="auto"/>
        <w:bottom w:val="single" w:sz="12" w:space="0" w:color="auto"/>
        <w:right w:val="single" w:sz="12"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b/>
        <w:bCs/>
        <w:color w:val="auto"/>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clear" w:color="000000" w:fill="FFFFFF"/>
        <w:vAlign w:val="top"/>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table" w:styleId="Tabela-profesionalna">
    <w:name w:val="Table Professional"/>
    <w:basedOn w:val="Navadnatabela"/>
    <w:rsid w:val="001E543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mrea">
    <w:name w:val="Table Grid"/>
    <w:basedOn w:val="Navadnatabela"/>
    <w:rsid w:val="00DE40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rsid w:val="00521498"/>
    <w:pPr>
      <w:spacing w:before="100" w:beforeAutospacing="1" w:after="100" w:afterAutospacing="1"/>
    </w:pPr>
  </w:style>
  <w:style w:type="character" w:styleId="Hiperpovezava">
    <w:name w:val="Hyperlink"/>
    <w:basedOn w:val="Privzetapisavaodstavka"/>
    <w:rsid w:val="005E19EE"/>
    <w:rPr>
      <w:color w:val="0000FF"/>
      <w:u w:val="single"/>
    </w:rPr>
  </w:style>
  <w:style w:type="character" w:styleId="Krepko">
    <w:name w:val="Strong"/>
    <w:basedOn w:val="Privzetapisavaodstavka"/>
    <w:qFormat/>
    <w:rsid w:val="00FD5E90"/>
    <w:rPr>
      <w:b/>
      <w:bCs/>
    </w:rPr>
  </w:style>
  <w:style w:type="character" w:styleId="SledenaHiperpovezava">
    <w:name w:val="FollowedHyperlink"/>
    <w:basedOn w:val="Privzetapisavaodstavka"/>
    <w:rsid w:val="004B5BD9"/>
    <w:rPr>
      <w:color w:val="800080"/>
      <w:u w:val="single"/>
    </w:rPr>
  </w:style>
  <w:style w:type="character" w:customStyle="1" w:styleId="black141">
    <w:name w:val="black_141"/>
    <w:basedOn w:val="Privzetapisavaodstavka"/>
    <w:rsid w:val="004B5BD9"/>
    <w:rPr>
      <w:rFonts w:ascii="Verdana" w:hAnsi="Verdana" w:hint="default"/>
      <w:b/>
      <w:bCs/>
      <w:color w:val="000000"/>
      <w:sz w:val="21"/>
      <w:szCs w:val="21"/>
    </w:rPr>
  </w:style>
  <w:style w:type="paragraph" w:styleId="Noga">
    <w:name w:val="footer"/>
    <w:basedOn w:val="Navaden"/>
    <w:rsid w:val="008E522F"/>
    <w:pPr>
      <w:tabs>
        <w:tab w:val="center" w:pos="4536"/>
        <w:tab w:val="right" w:pos="9072"/>
      </w:tabs>
    </w:pPr>
  </w:style>
  <w:style w:type="character" w:styleId="tevilkastrani">
    <w:name w:val="page number"/>
    <w:basedOn w:val="Privzetapisavaodstavka"/>
    <w:rsid w:val="008E522F"/>
  </w:style>
  <w:style w:type="paragraph" w:styleId="Glava">
    <w:name w:val="header"/>
    <w:basedOn w:val="Navaden"/>
    <w:rsid w:val="008E522F"/>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http://ag.arizona.edu/pubs/insects/ahb/stagebee.jpeg"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http://www.berenstainbears.com/coloringbook/papabees.gif" TargetMode="External"/><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http://www2.arnes.si/~oskrzv1s/EKOsola/Cebele/cebele5.jpg" TargetMode="External"/><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19.gif"/><Relationship Id="rId38" Type="http://schemas.openxmlformats.org/officeDocument/2006/relationships/image" Target="http://ag.arizona.edu/pubs/insects/ahb/stagebee.jpe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http://www.draperbee.com/games/_derived/maze.htm_txt_maze.gif" TargetMode="External"/><Relationship Id="rId37" Type="http://schemas.openxmlformats.org/officeDocument/2006/relationships/image" Target="media/image21.jpe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http://ag.arizona.edu/pubs/insects/ahb/stagebee.jpeg" TargetMode="External"/><Relationship Id="rId10" Type="http://schemas.openxmlformats.org/officeDocument/2006/relationships/image" Target="http://www2.arnes.si/~oskrzv1s/EKOsola/Cebele/cebele4.jpg" TargetMode="External"/><Relationship Id="rId19" Type="http://schemas.openxmlformats.org/officeDocument/2006/relationships/image" Target="http://rcul.uni-lj.si/~bfbee/zivvrt/images/plesshem.jpg" TargetMode="External"/><Relationship Id="rId31" Type="http://schemas.openxmlformats.org/officeDocument/2006/relationships/image" Target="media/image18.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2.arnes.si/~oskrzv1s/EKOsola/Cebele/cebele6.jpg"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http://www.enchantedlearning.com/bgifs/Beesimple.GIF" TargetMode="External"/><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2778</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Osnovna šola Naklo</vt:lpstr>
    </vt:vector>
  </TitlesOfParts>
  <Company>nn</Company>
  <LinksUpToDate>false</LinksUpToDate>
  <CharactersWithSpaces>18576</CharactersWithSpaces>
  <SharedDoc>false</SharedDoc>
  <HLinks>
    <vt:vector size="78" baseType="variant">
      <vt:variant>
        <vt:i4>73</vt:i4>
      </vt:variant>
      <vt:variant>
        <vt:i4>15</vt:i4>
      </vt:variant>
      <vt:variant>
        <vt:i4>0</vt:i4>
      </vt:variant>
      <vt:variant>
        <vt:i4>5</vt:i4>
      </vt:variant>
      <vt:variant>
        <vt:lpwstr>http://users.volja.net/augo56/pridelki.htm</vt:lpwstr>
      </vt:variant>
      <vt:variant>
        <vt:lpwstr>SPADAJO#SPADAJO</vt:lpwstr>
      </vt:variant>
      <vt:variant>
        <vt:i4>73</vt:i4>
      </vt:variant>
      <vt:variant>
        <vt:i4>12</vt:i4>
      </vt:variant>
      <vt:variant>
        <vt:i4>0</vt:i4>
      </vt:variant>
      <vt:variant>
        <vt:i4>5</vt:i4>
      </vt:variant>
      <vt:variant>
        <vt:lpwstr>http://users.volja.net/augo56/pridelki.htm</vt:lpwstr>
      </vt:variant>
      <vt:variant>
        <vt:lpwstr>SPADAJO#SPADAJO</vt:lpwstr>
      </vt:variant>
      <vt:variant>
        <vt:i4>73</vt:i4>
      </vt:variant>
      <vt:variant>
        <vt:i4>9</vt:i4>
      </vt:variant>
      <vt:variant>
        <vt:i4>0</vt:i4>
      </vt:variant>
      <vt:variant>
        <vt:i4>5</vt:i4>
      </vt:variant>
      <vt:variant>
        <vt:lpwstr>http://users.volja.net/augo56/pridelki.htm</vt:lpwstr>
      </vt:variant>
      <vt:variant>
        <vt:lpwstr>SPADAJO#SPADAJO</vt:lpwstr>
      </vt:variant>
      <vt:variant>
        <vt:i4>5373955</vt:i4>
      </vt:variant>
      <vt:variant>
        <vt:i4>-1</vt:i4>
      </vt:variant>
      <vt:variant>
        <vt:i4>1028</vt:i4>
      </vt:variant>
      <vt:variant>
        <vt:i4>1</vt:i4>
      </vt:variant>
      <vt:variant>
        <vt:lpwstr>http://www2.arnes.si/~oskrzv1s/EKOsola/Cebele/cebele6.jpg</vt:lpwstr>
      </vt:variant>
      <vt:variant>
        <vt:lpwstr/>
      </vt:variant>
      <vt:variant>
        <vt:i4>5373953</vt:i4>
      </vt:variant>
      <vt:variant>
        <vt:i4>-1</vt:i4>
      </vt:variant>
      <vt:variant>
        <vt:i4>1029</vt:i4>
      </vt:variant>
      <vt:variant>
        <vt:i4>1</vt:i4>
      </vt:variant>
      <vt:variant>
        <vt:lpwstr>http://www2.arnes.si/~oskrzv1s/EKOsola/Cebele/cebele4.jpg</vt:lpwstr>
      </vt:variant>
      <vt:variant>
        <vt:lpwstr/>
      </vt:variant>
      <vt:variant>
        <vt:i4>5373952</vt:i4>
      </vt:variant>
      <vt:variant>
        <vt:i4>-1</vt:i4>
      </vt:variant>
      <vt:variant>
        <vt:i4>1030</vt:i4>
      </vt:variant>
      <vt:variant>
        <vt:i4>1</vt:i4>
      </vt:variant>
      <vt:variant>
        <vt:lpwstr>http://www2.arnes.si/~oskrzv1s/EKOsola/Cebele/cebele5.jpg</vt:lpwstr>
      </vt:variant>
      <vt:variant>
        <vt:lpwstr/>
      </vt:variant>
      <vt:variant>
        <vt:i4>1048607</vt:i4>
      </vt:variant>
      <vt:variant>
        <vt:i4>-1</vt:i4>
      </vt:variant>
      <vt:variant>
        <vt:i4>1041</vt:i4>
      </vt:variant>
      <vt:variant>
        <vt:i4>1</vt:i4>
      </vt:variant>
      <vt:variant>
        <vt:lpwstr>http://www.berenstainbears.com/coloringbook/papabees.gif</vt:lpwstr>
      </vt:variant>
      <vt:variant>
        <vt:lpwstr/>
      </vt:variant>
      <vt:variant>
        <vt:i4>7536722</vt:i4>
      </vt:variant>
      <vt:variant>
        <vt:i4>-1</vt:i4>
      </vt:variant>
      <vt:variant>
        <vt:i4>1042</vt:i4>
      </vt:variant>
      <vt:variant>
        <vt:i4>1</vt:i4>
      </vt:variant>
      <vt:variant>
        <vt:lpwstr>http://www.draperbee.com/games/_derived/maze.htm_txt_maze.gif</vt:lpwstr>
      </vt:variant>
      <vt:variant>
        <vt:lpwstr/>
      </vt:variant>
      <vt:variant>
        <vt:i4>4390985</vt:i4>
      </vt:variant>
      <vt:variant>
        <vt:i4>-1</vt:i4>
      </vt:variant>
      <vt:variant>
        <vt:i4>1044</vt:i4>
      </vt:variant>
      <vt:variant>
        <vt:i4>1</vt:i4>
      </vt:variant>
      <vt:variant>
        <vt:lpwstr>http://ag.arizona.edu/pubs/insects/ahb/stagebee.jpeg</vt:lpwstr>
      </vt:variant>
      <vt:variant>
        <vt:lpwstr/>
      </vt:variant>
      <vt:variant>
        <vt:i4>4390985</vt:i4>
      </vt:variant>
      <vt:variant>
        <vt:i4>-1</vt:i4>
      </vt:variant>
      <vt:variant>
        <vt:i4>1045</vt:i4>
      </vt:variant>
      <vt:variant>
        <vt:i4>1</vt:i4>
      </vt:variant>
      <vt:variant>
        <vt:lpwstr>http://ag.arizona.edu/pubs/insects/ahb/stagebee.jpeg</vt:lpwstr>
      </vt:variant>
      <vt:variant>
        <vt:lpwstr/>
      </vt:variant>
      <vt:variant>
        <vt:i4>4390985</vt:i4>
      </vt:variant>
      <vt:variant>
        <vt:i4>-1</vt:i4>
      </vt:variant>
      <vt:variant>
        <vt:i4>1046</vt:i4>
      </vt:variant>
      <vt:variant>
        <vt:i4>1</vt:i4>
      </vt:variant>
      <vt:variant>
        <vt:lpwstr>http://ag.arizona.edu/pubs/insects/ahb/stagebee.jpeg</vt:lpwstr>
      </vt:variant>
      <vt:variant>
        <vt:lpwstr/>
      </vt:variant>
      <vt:variant>
        <vt:i4>6750266</vt:i4>
      </vt:variant>
      <vt:variant>
        <vt:i4>-1</vt:i4>
      </vt:variant>
      <vt:variant>
        <vt:i4>1067</vt:i4>
      </vt:variant>
      <vt:variant>
        <vt:i4>1</vt:i4>
      </vt:variant>
      <vt:variant>
        <vt:lpwstr>http://rcul.uni-lj.si/~bfbee/zivvrt/images/plesshem.jpg</vt:lpwstr>
      </vt:variant>
      <vt:variant>
        <vt:lpwstr/>
      </vt:variant>
      <vt:variant>
        <vt:i4>4784192</vt:i4>
      </vt:variant>
      <vt:variant>
        <vt:i4>-1</vt:i4>
      </vt:variant>
      <vt:variant>
        <vt:i4>1049</vt:i4>
      </vt:variant>
      <vt:variant>
        <vt:i4>1</vt:i4>
      </vt:variant>
      <vt:variant>
        <vt:lpwstr>http://www.enchantedlearning.com/bgifs/Beesimple.GIF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Naklo</dc:title>
  <dc:creator>Maja</dc:creator>
  <cp:lastModifiedBy>Rosana</cp:lastModifiedBy>
  <cp:revision>3</cp:revision>
  <dcterms:created xsi:type="dcterms:W3CDTF">2010-08-13T14:31:00Z</dcterms:created>
  <dcterms:modified xsi:type="dcterms:W3CDTF">2010-08-13T14:31:00Z</dcterms:modified>
</cp:coreProperties>
</file>