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36" w:rsidRPr="00C74F95" w:rsidRDefault="00141736" w:rsidP="008C2805">
      <w:pPr>
        <w:pStyle w:val="Naslov1"/>
      </w:pPr>
      <w:r w:rsidRPr="00C74F95">
        <w:t xml:space="preserve">Zbirka </w:t>
      </w:r>
      <w:r>
        <w:t xml:space="preserve">besedil </w:t>
      </w:r>
      <w:r w:rsidRPr="00C74F95">
        <w:t>za spodbujanje moralnega razvoja – sprejemanje (ponotranjenje) vrednot, stališč in načinov presojanja</w:t>
      </w:r>
    </w:p>
    <w:p w:rsidR="00141736" w:rsidRDefault="00141736" w:rsidP="008C2805">
      <w:pPr>
        <w:rPr>
          <w:rStyle w:val="Poudarek"/>
        </w:rPr>
      </w:pPr>
      <w:r w:rsidRPr="00C74F95">
        <w:rPr>
          <w:rStyle w:val="Poudarek"/>
        </w:rPr>
        <w:t>Napredek v otrokovem presojanju lahko dosežemo s skupinskimi razgovori, v katerih se posameznik sooči s tem, da je na problem mogoče gledati z različnih vidikov, z igro vlog, razvijanjem komunikacijskih veščin, spodbujanjem utemeljevanja.</w:t>
      </w:r>
      <w:r>
        <w:rPr>
          <w:rStyle w:val="Poudarek"/>
        </w:rPr>
        <w:t xml:space="preserve"> V pomoč uporabimo besedila iz zbirke, naloge pa izvajamo pri urah spoznavanja okolja, družbi, razrednih urah.</w:t>
      </w:r>
    </w:p>
    <w:p w:rsidR="008C2805" w:rsidRPr="005B7388" w:rsidRDefault="008C2805" w:rsidP="008C2805">
      <w:pPr>
        <w:pStyle w:val="Odstavekseznama"/>
        <w:numPr>
          <w:ilvl w:val="0"/>
          <w:numId w:val="5"/>
        </w:numPr>
      </w:pPr>
      <w:r w:rsidRPr="005B7388">
        <w:t xml:space="preserve">Odnosi med ljudmi so kompleksni in zahtevajo spretnosti, ki se jih moramo naučiti. </w:t>
      </w:r>
    </w:p>
    <w:p w:rsidR="008C2805" w:rsidRPr="005B7388" w:rsidRDefault="008C2805" w:rsidP="008C2805">
      <w:pPr>
        <w:pStyle w:val="Odstavekseznama"/>
        <w:numPr>
          <w:ilvl w:val="0"/>
          <w:numId w:val="5"/>
        </w:numPr>
      </w:pPr>
      <w:r w:rsidRPr="005B7388">
        <w:t xml:space="preserve">Učencem pomagamo pri učenju in razvijanju socialnih veščin v kontroliranem okolju - varnem zavetju učilnice s pomočjo izbranih nalog. </w:t>
      </w:r>
    </w:p>
    <w:p w:rsidR="008C2805" w:rsidRPr="005B7388" w:rsidRDefault="008C2805" w:rsidP="008C2805">
      <w:pPr>
        <w:pStyle w:val="Odstavekseznama"/>
        <w:numPr>
          <w:ilvl w:val="0"/>
          <w:numId w:val="5"/>
        </w:numPr>
      </w:pPr>
      <w:r w:rsidRPr="005B7388">
        <w:t xml:space="preserve">Priporočene metode: skupinsko delo, sodelovalno učenje, okrogla miza. </w:t>
      </w:r>
    </w:p>
    <w:p w:rsidR="00141736" w:rsidRPr="00C74F95" w:rsidRDefault="00141736" w:rsidP="008C2805">
      <w:pPr>
        <w:pStyle w:val="Naslov2"/>
      </w:pPr>
      <w:r w:rsidRPr="00C74F95">
        <w:t>Cilji</w:t>
      </w:r>
    </w:p>
    <w:p w:rsidR="00141736" w:rsidRPr="00C74F95" w:rsidRDefault="00141736" w:rsidP="008C2805">
      <w:r>
        <w:t>Učenci:</w:t>
      </w:r>
    </w:p>
    <w:p w:rsidR="00141736" w:rsidRPr="00C74F95" w:rsidRDefault="00141736" w:rsidP="008C2805">
      <w:pPr>
        <w:pStyle w:val="Odstavekseznama"/>
        <w:numPr>
          <w:ilvl w:val="0"/>
          <w:numId w:val="6"/>
        </w:numPr>
      </w:pPr>
      <w:r w:rsidRPr="00C74F95">
        <w:t>razvijajo celovit značaj</w:t>
      </w:r>
    </w:p>
    <w:p w:rsidR="00141736" w:rsidRPr="00C74F95" w:rsidRDefault="00141736" w:rsidP="008C2805">
      <w:pPr>
        <w:pStyle w:val="Odstavekseznama"/>
        <w:numPr>
          <w:ilvl w:val="0"/>
          <w:numId w:val="6"/>
        </w:numPr>
      </w:pPr>
      <w:r w:rsidRPr="00C74F95">
        <w:t xml:space="preserve">učijo </w:t>
      </w:r>
      <w:r>
        <w:t xml:space="preserve">se </w:t>
      </w:r>
      <w:r w:rsidRPr="00C74F95">
        <w:t>ustrezno reagirati v kočljivi situaciji</w:t>
      </w:r>
    </w:p>
    <w:p w:rsidR="00141736" w:rsidRPr="00C74F95" w:rsidRDefault="00141736" w:rsidP="008C2805">
      <w:pPr>
        <w:pStyle w:val="Odstavekseznama"/>
        <w:numPr>
          <w:ilvl w:val="0"/>
          <w:numId w:val="6"/>
        </w:numPr>
      </w:pPr>
      <w:r w:rsidRPr="00C74F95">
        <w:t>na podlagi tehtnih argumentov spreminjajo svoje ravnanje v sprejemljivejše za skupno življenje</w:t>
      </w:r>
    </w:p>
    <w:p w:rsidR="00141736" w:rsidRPr="00C74F95" w:rsidRDefault="00141736" w:rsidP="008C2805">
      <w:pPr>
        <w:pStyle w:val="Odstavekseznama"/>
        <w:numPr>
          <w:ilvl w:val="0"/>
          <w:numId w:val="6"/>
        </w:numPr>
      </w:pPr>
      <w:r w:rsidRPr="00C74F95">
        <w:t>razvijajo sposobnosti za strpno življenje z drugimi ljudmi</w:t>
      </w:r>
    </w:p>
    <w:p w:rsidR="00141736" w:rsidRPr="00C74F95" w:rsidRDefault="00141736" w:rsidP="008C2805">
      <w:pPr>
        <w:pStyle w:val="Odstavekseznama"/>
        <w:numPr>
          <w:ilvl w:val="0"/>
          <w:numId w:val="6"/>
        </w:numPr>
      </w:pPr>
      <w:r w:rsidRPr="00C74F95">
        <w:t xml:space="preserve">v skupinah pripravijo prikaz situacije iz </w:t>
      </w:r>
      <w:r>
        <w:t>besedila</w:t>
      </w:r>
    </w:p>
    <w:p w:rsidR="00141736" w:rsidRPr="00C74F95" w:rsidRDefault="00141736" w:rsidP="008C2805">
      <w:pPr>
        <w:pStyle w:val="Odstavekseznama"/>
        <w:numPr>
          <w:ilvl w:val="0"/>
          <w:numId w:val="6"/>
        </w:numPr>
      </w:pPr>
      <w:r w:rsidRPr="00C74F95">
        <w:t>analizirajo in vrednotijo ravnanje oseb v igri</w:t>
      </w:r>
    </w:p>
    <w:p w:rsidR="00141736" w:rsidRDefault="00141736" w:rsidP="008C2805">
      <w:pPr>
        <w:pStyle w:val="Odstavekseznama"/>
        <w:numPr>
          <w:ilvl w:val="0"/>
          <w:numId w:val="6"/>
        </w:numPr>
      </w:pPr>
      <w:r w:rsidRPr="00C74F95">
        <w:t>utemeljujejo svoje odločitve</w:t>
      </w:r>
    </w:p>
    <w:p w:rsidR="008C2805" w:rsidRDefault="008C2805" w:rsidP="008C2805">
      <w:pPr>
        <w:pStyle w:val="Odstavekseznama"/>
        <w:ind w:left="1440"/>
        <w:rPr>
          <w:rFonts w:ascii="Tahoma" w:hAnsi="Tahoma" w:cs="Tahoma"/>
          <w:b/>
        </w:rPr>
      </w:pPr>
    </w:p>
    <w:p w:rsidR="008C2805" w:rsidRPr="008C2805" w:rsidRDefault="008C2805" w:rsidP="008C2805">
      <w:pPr>
        <w:pStyle w:val="Odstavekseznama"/>
        <w:ind w:left="0"/>
        <w:rPr>
          <w:rFonts w:ascii="Tahoma" w:hAnsi="Tahoma" w:cs="Tahoma"/>
          <w:b/>
        </w:rPr>
      </w:pPr>
      <w:r w:rsidRPr="008C2805">
        <w:rPr>
          <w:rFonts w:ascii="Tahoma" w:hAnsi="Tahoma" w:cs="Tahoma"/>
          <w:b/>
        </w:rPr>
        <w:t xml:space="preserve">Ključne besede: </w:t>
      </w:r>
    </w:p>
    <w:p w:rsidR="008C2805" w:rsidRPr="008C2805" w:rsidRDefault="008C2805" w:rsidP="008C2805">
      <w:pPr>
        <w:pStyle w:val="Odstavekseznama"/>
        <w:ind w:left="0"/>
        <w:rPr>
          <w:rFonts w:ascii="Tahoma" w:hAnsi="Tahoma" w:cs="Tahoma"/>
          <w:sz w:val="20"/>
          <w:szCs w:val="20"/>
        </w:rPr>
      </w:pPr>
      <w:r w:rsidRPr="008C2805">
        <w:rPr>
          <w:rFonts w:ascii="Tahoma" w:hAnsi="Tahoma" w:cs="Tahoma"/>
          <w:sz w:val="20"/>
          <w:szCs w:val="20"/>
        </w:rPr>
        <w:t xml:space="preserve">strah, stiska, pomoč, prijatelj, prijateljstvo, medsebojna pomoč, zaupanje, sodelovanje, odnosi med ljudmi, socialne veščine, situacija, vživljanje, empatija, okoliščine, problem, reševanje problema, rešitev, predlog, </w:t>
      </w:r>
      <w:r>
        <w:rPr>
          <w:rFonts w:ascii="Tahoma" w:hAnsi="Tahoma" w:cs="Tahoma"/>
          <w:sz w:val="20"/>
          <w:szCs w:val="20"/>
        </w:rPr>
        <w:t>usmiljenje, instinkt, sočutje</w:t>
      </w:r>
      <w:r w:rsidR="00F130B8">
        <w:rPr>
          <w:rFonts w:ascii="Tahoma" w:hAnsi="Tahoma" w:cs="Tahoma"/>
          <w:sz w:val="20"/>
          <w:szCs w:val="20"/>
        </w:rPr>
        <w:t xml:space="preserve">, goljufanje, laž, prikrivanje, </w:t>
      </w:r>
    </w:p>
    <w:p w:rsidR="00141736" w:rsidRDefault="009B0DCE" w:rsidP="008C2805">
      <w:pPr>
        <w:pStyle w:val="Podnaslov"/>
      </w:pPr>
      <w:r>
        <w:pict>
          <v:rect id="_x0000_i1025" style="width:0;height:1.5pt" o:hralign="center" o:hrstd="t" o:hr="t" fillcolor="#aca899" stroked="f"/>
        </w:pict>
      </w:r>
    </w:p>
    <w:p w:rsidR="00141736" w:rsidRDefault="001C7C56" w:rsidP="008C2805">
      <w:pPr>
        <w:pStyle w:val="Naslov1"/>
      </w:pPr>
      <w:r>
        <w:t>Besedilo 2</w:t>
      </w:r>
      <w:r w:rsidR="00141736">
        <w:t xml:space="preserve">: </w:t>
      </w:r>
      <w:r w:rsidR="00E105B9">
        <w:t>Naj povem ali ne?</w:t>
      </w:r>
    </w:p>
    <w:p w:rsidR="00E105B9" w:rsidRDefault="00E105B9" w:rsidP="00E105B9">
      <w:r>
        <w:t>Učiteljica je napovedala, da boste naslednji teden pisali test o človeškem telesu. Razdelila je spisek vprašanj, s pomočjo katerih naj se bi snov naučili.</w:t>
      </w:r>
      <w:r w:rsidR="000F7BD3">
        <w:t xml:space="preserve"> Tvoj prijatelj Borut ni preveč srečen, saj se ne uči rad.</w:t>
      </w:r>
    </w:p>
    <w:p w:rsidR="00AA3D40" w:rsidRDefault="00E105B9" w:rsidP="00E105B9">
      <w:r>
        <w:t xml:space="preserve">Ti se dela lotiš  zavzeto. Vsak dan s pomočjo vprašanj predeluješ snov iz učbenika in iz zvezka. Vedno bolje ti gre. Mama in očka ti pomagata tako, da te sprašujeta. </w:t>
      </w:r>
      <w:r w:rsidR="000F7BD3">
        <w:t xml:space="preserve">Prepričan si, da si vložil toliko truda, da ne boš imel težav pri reševanju. </w:t>
      </w:r>
    </w:p>
    <w:p w:rsidR="00E105B9" w:rsidRPr="00E105B9" w:rsidRDefault="00E105B9" w:rsidP="00E105B9">
      <w:r>
        <w:t>Napočil je dan pisanja testa. Ko učiteljica razdeli naloge, se lotiš dela</w:t>
      </w:r>
      <w:r w:rsidR="000F7BD3">
        <w:t>. B</w:t>
      </w:r>
      <w:r>
        <w:t xml:space="preserve">rez oklevanja rešiš vse v zelo kratkem času. </w:t>
      </w:r>
      <w:r w:rsidR="000F7BD3">
        <w:t xml:space="preserve">Še enkrat preveriš, če so odgovori točni in če nisi česa izpustil. Nato se ozreš okrog. Borut je videti nemiren. Sedi malo oddaljen od mize in pogleduje navzdol. Zagledaš list papirja, ki ga ima na kolenih. Očitno prepisuje. </w:t>
      </w:r>
    </w:p>
    <w:p w:rsidR="00141736" w:rsidRDefault="009B0DCE" w:rsidP="008C2805">
      <w:r>
        <w:pict>
          <v:rect id="_x0000_i1026" style="width:0;height:1.5pt" o:hralign="center" o:hrstd="t" o:hr="t" fillcolor="#aca899" stroked="f"/>
        </w:pict>
      </w:r>
    </w:p>
    <w:p w:rsidR="003428B8" w:rsidRDefault="003428B8">
      <w:pPr>
        <w:spacing w:line="276" w:lineRule="auto"/>
      </w:pPr>
      <w:r>
        <w:br w:type="page"/>
      </w:r>
    </w:p>
    <w:p w:rsidR="00141736" w:rsidRDefault="00141736" w:rsidP="008C2805">
      <w:r>
        <w:lastRenderedPageBreak/>
        <w:t>Predlog izvedbe:</w:t>
      </w:r>
    </w:p>
    <w:p w:rsidR="00141736" w:rsidRDefault="00141736" w:rsidP="008C2805">
      <w:pPr>
        <w:pStyle w:val="Odstavekseznama"/>
        <w:numPr>
          <w:ilvl w:val="0"/>
          <w:numId w:val="7"/>
        </w:numPr>
      </w:pPr>
      <w:r>
        <w:t>Poslušanje učiteljevega branja besedila.</w:t>
      </w:r>
    </w:p>
    <w:p w:rsidR="00141736" w:rsidRDefault="00141736" w:rsidP="008C2805">
      <w:pPr>
        <w:pStyle w:val="Odstavekseznama"/>
        <w:numPr>
          <w:ilvl w:val="0"/>
          <w:numId w:val="7"/>
        </w:numPr>
      </w:pPr>
      <w:r>
        <w:t>Razdelitev v skupine po 3-5 učencev, usmeritev učencev v prikaz situacije.</w:t>
      </w:r>
    </w:p>
    <w:p w:rsidR="00141736" w:rsidRDefault="00141736" w:rsidP="008C2805">
      <w:pPr>
        <w:pStyle w:val="Odstavekseznama"/>
        <w:numPr>
          <w:ilvl w:val="0"/>
          <w:numId w:val="7"/>
        </w:numPr>
      </w:pPr>
      <w:r>
        <w:t>Igra vlog – priprava skupin.</w:t>
      </w:r>
    </w:p>
    <w:p w:rsidR="00141736" w:rsidRDefault="00141736" w:rsidP="008C2805">
      <w:pPr>
        <w:pStyle w:val="Odstavekseznama"/>
        <w:numPr>
          <w:ilvl w:val="0"/>
          <w:numId w:val="7"/>
        </w:numPr>
      </w:pPr>
      <w:r>
        <w:t>Izbor dveh skupin, ki predstavita delo (brez vmesne analize).</w:t>
      </w:r>
    </w:p>
    <w:p w:rsidR="001C7C56" w:rsidRDefault="001C7C56" w:rsidP="008C2805">
      <w:pPr>
        <w:pStyle w:val="Odstavekseznama"/>
        <w:numPr>
          <w:ilvl w:val="0"/>
          <w:numId w:val="7"/>
        </w:numPr>
      </w:pPr>
      <w:r>
        <w:t>Analiza ravnanj oseb v posameznem prikazu, utemeljevanje.</w:t>
      </w:r>
    </w:p>
    <w:p w:rsidR="00141736" w:rsidRPr="002938C8" w:rsidRDefault="00141736" w:rsidP="008C2805">
      <w:pPr>
        <w:pStyle w:val="Odstavekseznama"/>
        <w:numPr>
          <w:ilvl w:val="0"/>
          <w:numId w:val="7"/>
        </w:numPr>
      </w:pPr>
      <w:r>
        <w:t>Razmišljanje ob vprašanjih in opisu novih situacij za razgovor</w:t>
      </w:r>
    </w:p>
    <w:p w:rsidR="00141736" w:rsidRDefault="00141736" w:rsidP="008C2805">
      <w:pPr>
        <w:pStyle w:val="Naslov4"/>
      </w:pPr>
      <w:r>
        <w:t>Vprašanja za razgovor</w:t>
      </w:r>
    </w:p>
    <w:p w:rsidR="000F7BD3" w:rsidRDefault="000F7BD3" w:rsidP="003428B8">
      <w:pPr>
        <w:spacing w:after="0"/>
      </w:pPr>
      <w:r>
        <w:t>Kaj pomisliš, kadar vidiš sošolca ali prijatelja, da goljufa pri preizkusu?</w:t>
      </w:r>
    </w:p>
    <w:p w:rsidR="000F7BD3" w:rsidRDefault="000F7BD3" w:rsidP="003428B8">
      <w:pPr>
        <w:spacing w:after="0"/>
      </w:pPr>
      <w:r>
        <w:t>Bi bil tvoj odnos do njega drugače</w:t>
      </w:r>
      <w:r w:rsidR="00F54A76">
        <w:t>n</w:t>
      </w:r>
      <w:r>
        <w:t xml:space="preserve"> kot je bil prej?</w:t>
      </w:r>
    </w:p>
    <w:p w:rsidR="000F7BD3" w:rsidRDefault="000F7BD3" w:rsidP="003428B8">
      <w:pPr>
        <w:spacing w:after="0"/>
      </w:pPr>
      <w:r>
        <w:t>Bi mu omenil, da si ga videl? Kaj bi mu rekel, rekla? Kaj misliš, da bi odgovoril?</w:t>
      </w:r>
    </w:p>
    <w:p w:rsidR="000F7BD3" w:rsidRDefault="000F7BD3" w:rsidP="003428B8">
      <w:pPr>
        <w:spacing w:after="0"/>
      </w:pPr>
      <w:r>
        <w:t>Če mu ne bi omenil, zakaj ne?</w:t>
      </w:r>
    </w:p>
    <w:p w:rsidR="000F7BD3" w:rsidRDefault="000F7BD3" w:rsidP="003428B8">
      <w:pPr>
        <w:spacing w:after="0"/>
      </w:pPr>
      <w:r>
        <w:t>Bi bila tvoja dolžnost, da učiteljici poveš, da si ga videl goljufati? Zakaj da in zakaj ne?</w:t>
      </w:r>
    </w:p>
    <w:p w:rsidR="000F7BD3" w:rsidRDefault="000F7BD3" w:rsidP="003428B8">
      <w:pPr>
        <w:spacing w:after="0"/>
      </w:pPr>
      <w:r>
        <w:t>Če bi povedal učiteljici, kako bi to vplivalo na vajino prijateljstvo?</w:t>
      </w:r>
    </w:p>
    <w:p w:rsidR="000F7BD3" w:rsidRDefault="000F7BD3" w:rsidP="003428B8">
      <w:pPr>
        <w:spacing w:after="0"/>
      </w:pPr>
      <w:r>
        <w:t>Kakšne posledice bi doživel prijatelj, če bi ti</w:t>
      </w:r>
      <w:r w:rsidR="00F54A76">
        <w:t>,</w:t>
      </w:r>
      <w:r>
        <w:t xml:space="preserve"> </w:t>
      </w:r>
      <w:r w:rsidR="00F54A76">
        <w:t xml:space="preserve">kar si videl,  </w:t>
      </w:r>
      <w:r>
        <w:t>povedal</w:t>
      </w:r>
      <w:r w:rsidR="00F54A76">
        <w:t xml:space="preserve"> učiteljici</w:t>
      </w:r>
      <w:r>
        <w:t>?</w:t>
      </w:r>
    </w:p>
    <w:p w:rsidR="00AA3D40" w:rsidRDefault="00AA3D40" w:rsidP="003428B8">
      <w:pPr>
        <w:spacing w:after="0"/>
      </w:pPr>
      <w:r>
        <w:t>Prijatelja zalotiš, da v trgovini krade vrečko bombonov. Se dejanji (goljufanje pri testu in kraja v trgovini) razlikujeta? Kaj storiš?</w:t>
      </w:r>
    </w:p>
    <w:p w:rsidR="00AA3D40" w:rsidRDefault="00AA3D40" w:rsidP="003428B8">
      <w:pPr>
        <w:spacing w:after="0"/>
      </w:pPr>
      <w:r>
        <w:t>Kakšen je dober prijatelj?</w:t>
      </w:r>
    </w:p>
    <w:p w:rsidR="00AA3D40" w:rsidRDefault="00AA3D40" w:rsidP="003428B8">
      <w:pPr>
        <w:spacing w:after="0"/>
      </w:pPr>
      <w:r>
        <w:t>Kaj bi storil, če bi videl krasti nekoga, ki ga ne poznaš?</w:t>
      </w:r>
    </w:p>
    <w:p w:rsidR="00141736" w:rsidRPr="00AA3D40" w:rsidRDefault="00141736" w:rsidP="003428B8">
      <w:pPr>
        <w:pStyle w:val="Naslov4"/>
        <w:spacing w:before="240"/>
      </w:pPr>
      <w:r w:rsidRPr="00AA3D40">
        <w:t>Opis nove situacije</w:t>
      </w:r>
    </w:p>
    <w:p w:rsidR="000F7BD3" w:rsidRDefault="00AA3D40" w:rsidP="003428B8">
      <w:pPr>
        <w:spacing w:after="0"/>
      </w:pPr>
      <w:r>
        <w:t xml:space="preserve">1. </w:t>
      </w:r>
      <w:r w:rsidR="00F54A76">
        <w:t>P</w:t>
      </w:r>
      <w:r>
        <w:t>ri</w:t>
      </w:r>
      <w:r w:rsidRPr="000F7BD3">
        <w:t>jatelj</w:t>
      </w:r>
      <w:r w:rsidR="000F7BD3" w:rsidRPr="000F7BD3">
        <w:t xml:space="preserve"> sam pri</w:t>
      </w:r>
      <w:r w:rsidR="00F54A76">
        <w:t>de</w:t>
      </w:r>
      <w:r w:rsidR="000F7BD3" w:rsidRPr="000F7BD3">
        <w:t xml:space="preserve"> k tebi in ti pove, </w:t>
      </w:r>
      <w:r>
        <w:t>kaj se je zgodilo. Videti je, da mu je žal, ker je goljufal. Prosi te za nasvet. Kaj mu rečeš?</w:t>
      </w:r>
    </w:p>
    <w:p w:rsidR="00AA3D40" w:rsidRDefault="00AA3D40" w:rsidP="003428B8">
      <w:pPr>
        <w:spacing w:after="0"/>
      </w:pPr>
      <w:r>
        <w:t>Potem ti</w:t>
      </w:r>
      <w:r w:rsidR="003428B8">
        <w:t xml:space="preserve"> </w:t>
      </w:r>
      <w:r>
        <w:t>pove, da ni imel volje, učiti se. Prosi te za pomoč. Kako bi mu pomagal?</w:t>
      </w:r>
    </w:p>
    <w:p w:rsidR="00F54A76" w:rsidRDefault="00F54A76" w:rsidP="003428B8">
      <w:pPr>
        <w:spacing w:after="0"/>
      </w:pPr>
      <w:r>
        <w:t>Ali pa ti pove, da se mu ne ljubi učiti. In da bo vedno goljufal, če se bo le dalo.</w:t>
      </w:r>
    </w:p>
    <w:p w:rsidR="003428B8" w:rsidRDefault="003428B8" w:rsidP="003428B8">
      <w:pPr>
        <w:spacing w:after="0"/>
      </w:pPr>
    </w:p>
    <w:p w:rsidR="00AA3D40" w:rsidRDefault="00AA3D40" w:rsidP="003428B8">
      <w:pPr>
        <w:spacing w:after="0"/>
      </w:pPr>
      <w:r>
        <w:t>2. Ko je pouka konec, učiteljica vaju z Borutom zadrži v učilnici. Vpraša vaju, če bi ji morda rada kaj povedala. Kaj narediš?</w:t>
      </w:r>
    </w:p>
    <w:p w:rsidR="00AA3D40" w:rsidRDefault="00AA3D40" w:rsidP="003428B8">
      <w:pPr>
        <w:spacing w:after="0"/>
      </w:pPr>
      <w:r>
        <w:t>Če bi bil učitelj, kaj bi rad videl, da narediš?</w:t>
      </w:r>
    </w:p>
    <w:p w:rsidR="003428B8" w:rsidRDefault="003428B8" w:rsidP="003428B8">
      <w:pPr>
        <w:spacing w:after="0"/>
      </w:pPr>
    </w:p>
    <w:p w:rsidR="00AA3D40" w:rsidRDefault="00AA3D40" w:rsidP="003428B8">
      <w:pPr>
        <w:spacing w:after="0"/>
      </w:pPr>
      <w:r>
        <w:t>3. Pišete test za tekmovanje iz matematike. V skupini sta dva tvoja prijatelja in še pet sošolcev. Samo prvi trije dobijo nagrado.</w:t>
      </w:r>
    </w:p>
    <w:p w:rsidR="003428B8" w:rsidRDefault="003428B8" w:rsidP="003428B8">
      <w:pPr>
        <w:spacing w:after="0"/>
      </w:pPr>
    </w:p>
    <w:p w:rsidR="00AA3D40" w:rsidRDefault="003428B8" w:rsidP="003428B8">
      <w:pPr>
        <w:spacing w:after="0"/>
      </w:pPr>
      <w:r>
        <w:t>a) T</w:t>
      </w:r>
      <w:r w:rsidR="00AA3D40">
        <w:t>voj prijatelj goljufa, zato je prvi. Ti izpadeš, ker si zaradi tega četrti.</w:t>
      </w:r>
    </w:p>
    <w:p w:rsidR="00AA3D40" w:rsidRDefault="00AA3D40" w:rsidP="003428B8">
      <w:pPr>
        <w:spacing w:after="0"/>
      </w:pPr>
      <w:r>
        <w:t xml:space="preserve">b) </w:t>
      </w:r>
      <w:r w:rsidR="003428B8">
        <w:t xml:space="preserve">Eden od sošolcev goljufa, zato je prvi. Ti izpadeš, ker si zaradi tega četrti. </w:t>
      </w:r>
    </w:p>
    <w:p w:rsidR="003428B8" w:rsidRDefault="003428B8" w:rsidP="003428B8">
      <w:pPr>
        <w:spacing w:after="0"/>
      </w:pPr>
      <w:r>
        <w:t>c) Eden od sošolcev goljufa, zato je prvi. Tvoj prijatelj izpade, ker je zaradi tega četrti.</w:t>
      </w:r>
    </w:p>
    <w:p w:rsidR="003428B8" w:rsidRDefault="003428B8" w:rsidP="003428B8">
      <w:pPr>
        <w:spacing w:after="0"/>
      </w:pPr>
    </w:p>
    <w:p w:rsidR="00AA3D40" w:rsidRDefault="00AA3D40" w:rsidP="003428B8">
      <w:pPr>
        <w:spacing w:after="0"/>
      </w:pPr>
      <w:r>
        <w:t xml:space="preserve">Kako </w:t>
      </w:r>
      <w:r w:rsidR="003428B8">
        <w:t>bi ravnal</w:t>
      </w:r>
      <w:r>
        <w:t xml:space="preserve"> v posameznem primeru?</w:t>
      </w:r>
    </w:p>
    <w:p w:rsidR="00AA3D40" w:rsidRDefault="00AA3D40" w:rsidP="003428B8">
      <w:pPr>
        <w:spacing w:after="0"/>
      </w:pPr>
    </w:p>
    <w:p w:rsidR="00AA3D40" w:rsidRPr="000F7BD3" w:rsidRDefault="00AA3D40" w:rsidP="008C2805"/>
    <w:sectPr w:rsidR="00AA3D40" w:rsidRPr="000F7BD3" w:rsidSect="00897A2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26E" w:rsidRDefault="002C426E" w:rsidP="008C2805">
      <w:pPr>
        <w:spacing w:after="0"/>
      </w:pPr>
      <w:r>
        <w:separator/>
      </w:r>
    </w:p>
  </w:endnote>
  <w:endnote w:type="continuationSeparator" w:id="1">
    <w:p w:rsidR="002C426E" w:rsidRDefault="002C426E" w:rsidP="008C28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805" w:rsidRDefault="008C2805">
    <w:pPr>
      <w:pStyle w:val="Noga"/>
    </w:pPr>
    <w:r>
      <w:t>Vir: EdHelper.com</w:t>
    </w:r>
  </w:p>
  <w:p w:rsidR="008C2805" w:rsidRDefault="008C280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26E" w:rsidRDefault="002C426E" w:rsidP="008C2805">
      <w:pPr>
        <w:spacing w:after="0"/>
      </w:pPr>
      <w:r>
        <w:separator/>
      </w:r>
    </w:p>
  </w:footnote>
  <w:footnote w:type="continuationSeparator" w:id="1">
    <w:p w:rsidR="002C426E" w:rsidRDefault="002C426E" w:rsidP="008C280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6F1"/>
    <w:multiLevelType w:val="hybridMultilevel"/>
    <w:tmpl w:val="A3380D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33D3E08"/>
    <w:multiLevelType w:val="hybridMultilevel"/>
    <w:tmpl w:val="D77090A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18CE397A"/>
    <w:multiLevelType w:val="hybridMultilevel"/>
    <w:tmpl w:val="8B2CA10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1C18728A"/>
    <w:multiLevelType w:val="hybridMultilevel"/>
    <w:tmpl w:val="B9848FD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15564DC"/>
    <w:multiLevelType w:val="hybridMultilevel"/>
    <w:tmpl w:val="9F9A6D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DBE1A35"/>
    <w:multiLevelType w:val="hybridMultilevel"/>
    <w:tmpl w:val="48508BE0"/>
    <w:lvl w:ilvl="0" w:tplc="4D58B996">
      <w:start w:val="1"/>
      <w:numFmt w:val="bullet"/>
      <w:lvlText w:val=""/>
      <w:lvlJc w:val="left"/>
      <w:pPr>
        <w:tabs>
          <w:tab w:val="num" w:pos="35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69528C7"/>
    <w:multiLevelType w:val="hybridMultilevel"/>
    <w:tmpl w:val="3F8896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41736"/>
    <w:rsid w:val="000F7BD3"/>
    <w:rsid w:val="00141736"/>
    <w:rsid w:val="001C7C56"/>
    <w:rsid w:val="002C235A"/>
    <w:rsid w:val="002C426E"/>
    <w:rsid w:val="003428B8"/>
    <w:rsid w:val="00356D2B"/>
    <w:rsid w:val="0041387B"/>
    <w:rsid w:val="00440349"/>
    <w:rsid w:val="00497052"/>
    <w:rsid w:val="0073266D"/>
    <w:rsid w:val="00897A29"/>
    <w:rsid w:val="008B5EAF"/>
    <w:rsid w:val="008C2805"/>
    <w:rsid w:val="009B0DCE"/>
    <w:rsid w:val="00AA3D40"/>
    <w:rsid w:val="00AF3F3E"/>
    <w:rsid w:val="00B419F6"/>
    <w:rsid w:val="00B672EB"/>
    <w:rsid w:val="00CA63CE"/>
    <w:rsid w:val="00D54915"/>
    <w:rsid w:val="00D82FE9"/>
    <w:rsid w:val="00E105B9"/>
    <w:rsid w:val="00F130B8"/>
    <w:rsid w:val="00F4301C"/>
    <w:rsid w:val="00F54A76"/>
    <w:rsid w:val="00FC77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2805"/>
    <w:pPr>
      <w:spacing w:line="240" w:lineRule="auto"/>
    </w:pPr>
  </w:style>
  <w:style w:type="paragraph" w:styleId="Naslov1">
    <w:name w:val="heading 1"/>
    <w:basedOn w:val="Navaden"/>
    <w:next w:val="Navaden"/>
    <w:link w:val="Naslov1Znak"/>
    <w:uiPriority w:val="9"/>
    <w:qFormat/>
    <w:rsid w:val="001417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141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link w:val="Naslov4Znak"/>
    <w:uiPriority w:val="9"/>
    <w:unhideWhenUsed/>
    <w:qFormat/>
    <w:rsid w:val="00141736"/>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141736"/>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41736"/>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141736"/>
    <w:rPr>
      <w:rFonts w:asciiTheme="majorHAnsi" w:eastAsiaTheme="majorEastAsia" w:hAnsiTheme="majorHAnsi" w:cstheme="majorBidi"/>
      <w:b/>
      <w:bCs/>
      <w:color w:val="4F81BD" w:themeColor="accent1"/>
      <w:sz w:val="26"/>
      <w:szCs w:val="26"/>
    </w:rPr>
  </w:style>
  <w:style w:type="character" w:customStyle="1" w:styleId="Naslov4Znak">
    <w:name w:val="Naslov 4 Znak"/>
    <w:basedOn w:val="Privzetapisavaodstavka"/>
    <w:link w:val="Naslov4"/>
    <w:uiPriority w:val="9"/>
    <w:rsid w:val="00141736"/>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141736"/>
    <w:rPr>
      <w:rFonts w:asciiTheme="majorHAnsi" w:eastAsiaTheme="majorEastAsia" w:hAnsiTheme="majorHAnsi" w:cstheme="majorBidi"/>
      <w:color w:val="243F60" w:themeColor="accent1" w:themeShade="7F"/>
    </w:rPr>
  </w:style>
  <w:style w:type="paragraph" w:styleId="Odstavekseznama">
    <w:name w:val="List Paragraph"/>
    <w:basedOn w:val="Navaden"/>
    <w:uiPriority w:val="34"/>
    <w:qFormat/>
    <w:rsid w:val="00141736"/>
    <w:pPr>
      <w:ind w:left="720"/>
      <w:contextualSpacing/>
    </w:pPr>
  </w:style>
  <w:style w:type="paragraph" w:styleId="Naslov">
    <w:name w:val="Title"/>
    <w:basedOn w:val="Navaden"/>
    <w:next w:val="Navaden"/>
    <w:link w:val="NaslovZnak"/>
    <w:uiPriority w:val="10"/>
    <w:qFormat/>
    <w:rsid w:val="001417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141736"/>
    <w:rPr>
      <w:rFonts w:asciiTheme="majorHAnsi" w:eastAsiaTheme="majorEastAsia" w:hAnsiTheme="majorHAnsi" w:cstheme="majorBidi"/>
      <w:color w:val="17365D" w:themeColor="text2" w:themeShade="BF"/>
      <w:spacing w:val="5"/>
      <w:kern w:val="28"/>
      <w:sz w:val="52"/>
      <w:szCs w:val="52"/>
    </w:rPr>
  </w:style>
  <w:style w:type="character" w:styleId="Poudarek">
    <w:name w:val="Emphasis"/>
    <w:basedOn w:val="Privzetapisavaodstavka"/>
    <w:uiPriority w:val="20"/>
    <w:qFormat/>
    <w:rsid w:val="00141736"/>
    <w:rPr>
      <w:i/>
      <w:iCs/>
    </w:rPr>
  </w:style>
  <w:style w:type="paragraph" w:styleId="Podnaslov">
    <w:name w:val="Subtitle"/>
    <w:basedOn w:val="Navaden"/>
    <w:next w:val="Navaden"/>
    <w:link w:val="PodnaslovZnak"/>
    <w:uiPriority w:val="11"/>
    <w:qFormat/>
    <w:rsid w:val="00141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141736"/>
    <w:rPr>
      <w:rFonts w:asciiTheme="majorHAnsi" w:eastAsiaTheme="majorEastAsia" w:hAnsiTheme="majorHAnsi" w:cstheme="majorBidi"/>
      <w:i/>
      <w:iCs/>
      <w:color w:val="4F81BD" w:themeColor="accent1"/>
      <w:spacing w:val="15"/>
      <w:sz w:val="24"/>
      <w:szCs w:val="24"/>
    </w:rPr>
  </w:style>
  <w:style w:type="character" w:styleId="Intenzivenpoudarek">
    <w:name w:val="Intense Emphasis"/>
    <w:basedOn w:val="Privzetapisavaodstavka"/>
    <w:uiPriority w:val="21"/>
    <w:qFormat/>
    <w:rsid w:val="00141736"/>
    <w:rPr>
      <w:b/>
      <w:bCs/>
      <w:i/>
      <w:iCs/>
      <w:color w:val="4F81BD" w:themeColor="accent1"/>
    </w:rPr>
  </w:style>
  <w:style w:type="paragraph" w:styleId="Glava">
    <w:name w:val="header"/>
    <w:basedOn w:val="Navaden"/>
    <w:link w:val="GlavaZnak"/>
    <w:uiPriority w:val="99"/>
    <w:semiHidden/>
    <w:unhideWhenUsed/>
    <w:rsid w:val="008C2805"/>
    <w:pPr>
      <w:tabs>
        <w:tab w:val="center" w:pos="4536"/>
        <w:tab w:val="right" w:pos="9072"/>
      </w:tabs>
      <w:spacing w:after="0"/>
    </w:pPr>
  </w:style>
  <w:style w:type="character" w:customStyle="1" w:styleId="GlavaZnak">
    <w:name w:val="Glava Znak"/>
    <w:basedOn w:val="Privzetapisavaodstavka"/>
    <w:link w:val="Glava"/>
    <w:uiPriority w:val="99"/>
    <w:semiHidden/>
    <w:rsid w:val="008C2805"/>
  </w:style>
  <w:style w:type="paragraph" w:styleId="Noga">
    <w:name w:val="footer"/>
    <w:basedOn w:val="Navaden"/>
    <w:link w:val="NogaZnak"/>
    <w:uiPriority w:val="99"/>
    <w:unhideWhenUsed/>
    <w:rsid w:val="008C2805"/>
    <w:pPr>
      <w:tabs>
        <w:tab w:val="center" w:pos="4536"/>
        <w:tab w:val="right" w:pos="9072"/>
      </w:tabs>
      <w:spacing w:after="0"/>
    </w:pPr>
  </w:style>
  <w:style w:type="character" w:customStyle="1" w:styleId="NogaZnak">
    <w:name w:val="Noga Znak"/>
    <w:basedOn w:val="Privzetapisavaodstavka"/>
    <w:link w:val="Noga"/>
    <w:uiPriority w:val="99"/>
    <w:rsid w:val="008C2805"/>
  </w:style>
  <w:style w:type="paragraph" w:styleId="Besedilooblaka">
    <w:name w:val="Balloon Text"/>
    <w:basedOn w:val="Navaden"/>
    <w:link w:val="BesedilooblakaZnak"/>
    <w:uiPriority w:val="99"/>
    <w:semiHidden/>
    <w:unhideWhenUsed/>
    <w:rsid w:val="008C280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2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637</Words>
  <Characters>3634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Kralj</dc:creator>
  <cp:keywords/>
  <dc:description/>
  <cp:lastModifiedBy>Nataša</cp:lastModifiedBy>
  <cp:revision>4</cp:revision>
  <dcterms:created xsi:type="dcterms:W3CDTF">2008-03-24T09:28:00Z</dcterms:created>
  <dcterms:modified xsi:type="dcterms:W3CDTF">2008-03-24T10:42:00Z</dcterms:modified>
</cp:coreProperties>
</file>