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03" w:rsidRPr="00027881" w:rsidRDefault="00920D03" w:rsidP="00920D03">
      <w:pPr>
        <w:pStyle w:val="NoSpacing"/>
        <w:rPr>
          <w:rFonts w:cstheme="minorHAnsi"/>
        </w:rPr>
      </w:pPr>
      <w:r w:rsidRPr="00027881">
        <w:rPr>
          <w:rFonts w:cstheme="minorHAnsi"/>
        </w:rPr>
        <w:t>Agencija za predškolsko, osnovno i srednje obrazovanje</w:t>
      </w:r>
    </w:p>
    <w:p w:rsidR="00920D03" w:rsidRPr="00027881" w:rsidRDefault="00920D03" w:rsidP="00920D03">
      <w:pPr>
        <w:pStyle w:val="NoSpacing"/>
        <w:rPr>
          <w:rFonts w:cstheme="minorHAnsi"/>
        </w:rPr>
      </w:pPr>
      <w:r w:rsidRPr="00027881">
        <w:rPr>
          <w:rFonts w:cstheme="minorHAnsi"/>
        </w:rPr>
        <w:t>PJ Sarajevo</w:t>
      </w:r>
    </w:p>
    <w:p w:rsidR="00920D03" w:rsidRPr="00027881" w:rsidRDefault="00920D03" w:rsidP="00920D03">
      <w:pPr>
        <w:pStyle w:val="NoSpacing"/>
        <w:rPr>
          <w:rFonts w:cstheme="minorHAnsi"/>
        </w:rPr>
      </w:pPr>
      <w:r w:rsidRPr="00027881">
        <w:rPr>
          <w:rFonts w:cstheme="minorHAnsi"/>
        </w:rPr>
        <w:t>April, 2013.</w:t>
      </w:r>
    </w:p>
    <w:p w:rsidR="00920D03" w:rsidRPr="00027881" w:rsidRDefault="00920D03" w:rsidP="00920D03">
      <w:pPr>
        <w:pStyle w:val="NoSpacing"/>
        <w:rPr>
          <w:rFonts w:cstheme="minorHAnsi"/>
        </w:rPr>
      </w:pPr>
    </w:p>
    <w:p w:rsidR="00920D03" w:rsidRPr="00027881" w:rsidRDefault="00920D03" w:rsidP="00920D03">
      <w:pPr>
        <w:pStyle w:val="NoSpacing"/>
        <w:rPr>
          <w:rFonts w:cstheme="minorHAnsi"/>
        </w:rPr>
      </w:pPr>
      <w:r w:rsidRPr="00027881">
        <w:rPr>
          <w:rFonts w:cstheme="minorHAnsi"/>
        </w:rPr>
        <w:t>Dokument pripremila: Svjetlana Bjelić</w:t>
      </w:r>
    </w:p>
    <w:p w:rsidR="00920D03" w:rsidRPr="00027881" w:rsidRDefault="00920D03" w:rsidP="00920D03">
      <w:pPr>
        <w:pStyle w:val="NoSpacing"/>
        <w:rPr>
          <w:rFonts w:cstheme="minorHAnsi"/>
        </w:rPr>
      </w:pPr>
    </w:p>
    <w:p w:rsidR="00920D03" w:rsidRPr="00027881" w:rsidRDefault="00920D03" w:rsidP="00920D03">
      <w:pPr>
        <w:pStyle w:val="NoSpacing"/>
        <w:jc w:val="right"/>
        <w:rPr>
          <w:rFonts w:cstheme="minorHAnsi"/>
          <w:b/>
        </w:rPr>
      </w:pPr>
      <w:r w:rsidRPr="00027881">
        <w:rPr>
          <w:rFonts w:cstheme="minorHAnsi"/>
          <w:noProof/>
        </w:rPr>
        <w:drawing>
          <wp:inline distT="0" distB="0" distL="0" distR="0" wp14:anchorId="5D37A05E" wp14:editId="3A10196E">
            <wp:extent cx="1333500" cy="800100"/>
            <wp:effectExtent l="19050" t="0" r="0" b="0"/>
            <wp:docPr id="2" name="Picture 1" descr="Boy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magnifying glass"/>
                    <pic:cNvPicPr>
                      <a:picLocks noChangeAspect="1" noChangeArrowheads="1"/>
                    </pic:cNvPicPr>
                  </pic:nvPicPr>
                  <pic:blipFill>
                    <a:blip r:embed="rId8"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rsidR="00920D03" w:rsidRPr="00027881" w:rsidRDefault="00920D03" w:rsidP="00920D03">
      <w:pPr>
        <w:pStyle w:val="NoSpacing"/>
        <w:jc w:val="right"/>
        <w:rPr>
          <w:rFonts w:cstheme="minorHAnsi"/>
        </w:rPr>
      </w:pPr>
      <w:r w:rsidRPr="00027881">
        <w:rPr>
          <w:rFonts w:cstheme="minorHAnsi"/>
        </w:rPr>
        <w:t>Sopstveni  kurikulum?</w:t>
      </w:r>
    </w:p>
    <w:p w:rsidR="00920D03" w:rsidRPr="00027881" w:rsidRDefault="00920D03" w:rsidP="00920D03">
      <w:pPr>
        <w:pStyle w:val="NoSpacing"/>
        <w:rPr>
          <w:rFonts w:cstheme="minorHAnsi"/>
          <w:b/>
        </w:rPr>
      </w:pPr>
      <w:r w:rsidRPr="00027881">
        <w:rPr>
          <w:rFonts w:cstheme="minorHAnsi"/>
          <w:b/>
        </w:rPr>
        <w:t xml:space="preserve">Cjeloviti pristup u obrazovanju </w:t>
      </w:r>
    </w:p>
    <w:p w:rsidR="00920D03" w:rsidRPr="00027881" w:rsidRDefault="00920D03" w:rsidP="00920D03">
      <w:pPr>
        <w:pStyle w:val="NoSpacing"/>
        <w:rPr>
          <w:rFonts w:cstheme="minorHAnsi"/>
        </w:rPr>
      </w:pPr>
    </w:p>
    <w:p w:rsidR="00920D03" w:rsidRPr="00027881" w:rsidRDefault="00920D03" w:rsidP="00920D03">
      <w:pPr>
        <w:autoSpaceDE w:val="0"/>
        <w:autoSpaceDN w:val="0"/>
        <w:adjustRightInd w:val="0"/>
        <w:spacing w:after="0" w:line="240" w:lineRule="auto"/>
        <w:jc w:val="both"/>
        <w:rPr>
          <w:rFonts w:cstheme="minorHAnsi"/>
        </w:rPr>
      </w:pPr>
      <w:r w:rsidRPr="00027881">
        <w:rPr>
          <w:rFonts w:cstheme="minorHAnsi"/>
        </w:rPr>
        <w:t>Školski predmeti nisu dovoljni da u potpunosti obuhvate forme znanja potrebne savremenom društvu. NPP zasnovan na predmetima ne povezuje obrazovanje i potrebe društva.  (CIDREE</w:t>
      </w:r>
      <w:r w:rsidRPr="00027881">
        <w:rPr>
          <w:rStyle w:val="FootnoteReference"/>
          <w:rFonts w:cstheme="minorHAnsi"/>
        </w:rPr>
        <w:footnoteReference w:id="1"/>
      </w:r>
      <w:r w:rsidRPr="00027881">
        <w:rPr>
          <w:rFonts w:cstheme="minorHAnsi"/>
        </w:rPr>
        <w:t>, 1998).</w:t>
      </w:r>
    </w:p>
    <w:p w:rsidR="00920D03" w:rsidRPr="00027881" w:rsidRDefault="00920D03" w:rsidP="00920D03">
      <w:pPr>
        <w:autoSpaceDE w:val="0"/>
        <w:autoSpaceDN w:val="0"/>
        <w:adjustRightInd w:val="0"/>
        <w:spacing w:after="0" w:line="240" w:lineRule="auto"/>
        <w:jc w:val="both"/>
        <w:rPr>
          <w:rFonts w:cstheme="minorHAnsi"/>
        </w:rPr>
      </w:pPr>
      <w:r w:rsidRPr="00027881">
        <w:rPr>
          <w:rFonts w:cstheme="minorHAnsi"/>
        </w:rPr>
        <w:t>Škole trebaju pripremiti učenike za učešće u društvu, što zahtijeva razvoj raznih vještina, znanja i stavova koji nisu uvijek eksplicitno obuhvaćeni NPPom.  OECD je stoga prepoznao ideju kroskurikularnosti kao važnu novinu (Peschar, 2000). Zapravo, kroskurikularnost se smatra zamajcem obrazovnih promjena. (Reid &amp; Scott, 2002). Kroskurikularne teme ili pristup se uveliko uvode u obrazovne sisteme većine Evropskih zemalja.</w:t>
      </w:r>
    </w:p>
    <w:p w:rsidR="00920D03" w:rsidRPr="00027881" w:rsidRDefault="00920D03" w:rsidP="00920D03">
      <w:pPr>
        <w:autoSpaceDE w:val="0"/>
        <w:autoSpaceDN w:val="0"/>
        <w:adjustRightInd w:val="0"/>
        <w:spacing w:after="0" w:line="240" w:lineRule="auto"/>
        <w:jc w:val="both"/>
        <w:rPr>
          <w:rFonts w:cstheme="minorHAnsi"/>
        </w:rPr>
      </w:pPr>
    </w:p>
    <w:p w:rsidR="00920D03" w:rsidRPr="00027881" w:rsidRDefault="00920D03" w:rsidP="00920D03">
      <w:pPr>
        <w:autoSpaceDE w:val="0"/>
        <w:autoSpaceDN w:val="0"/>
        <w:adjustRightInd w:val="0"/>
        <w:spacing w:after="0" w:line="240" w:lineRule="auto"/>
        <w:jc w:val="both"/>
        <w:rPr>
          <w:rFonts w:cstheme="minorHAnsi"/>
        </w:rPr>
      </w:pPr>
    </w:p>
    <w:p w:rsidR="00920D03" w:rsidRPr="00027881" w:rsidRDefault="00920D03" w:rsidP="00920D03">
      <w:pPr>
        <w:pStyle w:val="NoSpacing"/>
        <w:rPr>
          <w:rFonts w:cstheme="minorHAnsi"/>
          <w:b/>
        </w:rPr>
      </w:pPr>
      <w:r w:rsidRPr="00027881">
        <w:rPr>
          <w:rFonts w:cstheme="minorHAnsi"/>
          <w:b/>
        </w:rPr>
        <w:t>Terminologija</w:t>
      </w:r>
    </w:p>
    <w:p w:rsidR="00920D03" w:rsidRPr="00027881" w:rsidRDefault="00920D03" w:rsidP="00920D03">
      <w:pPr>
        <w:pStyle w:val="NoSpacing"/>
        <w:rPr>
          <w:rFonts w:cstheme="minorHAnsi"/>
        </w:rPr>
      </w:pPr>
    </w:p>
    <w:p w:rsidR="00920D03" w:rsidRPr="00027881" w:rsidRDefault="00920D03" w:rsidP="00920D03">
      <w:pPr>
        <w:pStyle w:val="NoSpacing"/>
        <w:rPr>
          <w:rFonts w:cstheme="minorHAnsi"/>
        </w:rPr>
      </w:pPr>
      <w:r w:rsidRPr="00027881">
        <w:rPr>
          <w:rFonts w:cstheme="minorHAnsi"/>
        </w:rPr>
        <w:t>Međupredmetne teme</w:t>
      </w:r>
    </w:p>
    <w:p w:rsidR="00920D03" w:rsidRPr="00027881" w:rsidRDefault="00920D03" w:rsidP="00920D03">
      <w:pPr>
        <w:pStyle w:val="NoSpacing"/>
        <w:rPr>
          <w:rFonts w:cstheme="minorHAnsi"/>
        </w:rPr>
      </w:pPr>
      <w:r w:rsidRPr="00027881">
        <w:rPr>
          <w:rFonts w:cstheme="minorHAnsi"/>
        </w:rPr>
        <w:t>Interdisciplinarne teme</w:t>
      </w:r>
    </w:p>
    <w:p w:rsidR="00920D03" w:rsidRPr="00027881" w:rsidRDefault="00920D03" w:rsidP="00920D03">
      <w:pPr>
        <w:pStyle w:val="NoSpacing"/>
        <w:rPr>
          <w:rFonts w:cstheme="minorHAnsi"/>
        </w:rPr>
      </w:pPr>
      <w:r w:rsidRPr="00027881">
        <w:rPr>
          <w:rFonts w:cstheme="minorHAnsi"/>
        </w:rPr>
        <w:t>Zajedničke obrazovne teme</w:t>
      </w:r>
    </w:p>
    <w:p w:rsidR="00920D03" w:rsidRPr="00027881" w:rsidRDefault="00920D03" w:rsidP="00920D03">
      <w:pPr>
        <w:pStyle w:val="NoSpacing"/>
        <w:rPr>
          <w:rFonts w:cstheme="minorHAnsi"/>
        </w:rPr>
      </w:pPr>
      <w:r w:rsidRPr="00027881">
        <w:rPr>
          <w:rFonts w:cstheme="minorHAnsi"/>
        </w:rPr>
        <w:t xml:space="preserve">Područno povezane teme </w:t>
      </w:r>
    </w:p>
    <w:p w:rsidR="00920D03" w:rsidRPr="00027881" w:rsidRDefault="00920D03" w:rsidP="00920D03">
      <w:pPr>
        <w:pStyle w:val="NoSpacing"/>
        <w:rPr>
          <w:rFonts w:cstheme="minorHAnsi"/>
        </w:rPr>
      </w:pPr>
      <w:r w:rsidRPr="00027881">
        <w:rPr>
          <w:rFonts w:cstheme="minorHAnsi"/>
        </w:rPr>
        <w:t>Kroskurikularne kompetencije</w:t>
      </w:r>
    </w:p>
    <w:p w:rsidR="00920D03" w:rsidRPr="00027881" w:rsidRDefault="00920D03" w:rsidP="00920D03">
      <w:pPr>
        <w:pStyle w:val="NoSpacing"/>
        <w:rPr>
          <w:rFonts w:cstheme="minorHAnsi"/>
        </w:rPr>
      </w:pPr>
      <w:r w:rsidRPr="00027881">
        <w:rPr>
          <w:rFonts w:cstheme="minorHAnsi"/>
        </w:rPr>
        <w:t xml:space="preserve">Transferzalne teme </w:t>
      </w:r>
    </w:p>
    <w:p w:rsidR="00920D03" w:rsidRPr="00027881" w:rsidRDefault="00920D03" w:rsidP="00920D03">
      <w:pPr>
        <w:pStyle w:val="NoSpacing"/>
        <w:rPr>
          <w:rFonts w:cstheme="minorHAnsi"/>
        </w:rPr>
      </w:pPr>
      <w:r w:rsidRPr="00027881">
        <w:rPr>
          <w:rFonts w:cstheme="minorHAnsi"/>
        </w:rPr>
        <w:t xml:space="preserve">Povezane teme </w:t>
      </w:r>
    </w:p>
    <w:p w:rsidR="00920D03" w:rsidRPr="00027881" w:rsidRDefault="00920D03" w:rsidP="00920D03">
      <w:pPr>
        <w:pStyle w:val="NoSpacing"/>
        <w:rPr>
          <w:rFonts w:cstheme="minorHAnsi"/>
        </w:rPr>
      </w:pPr>
      <w:r w:rsidRPr="00027881">
        <w:rPr>
          <w:rFonts w:cstheme="minorHAnsi"/>
        </w:rPr>
        <w:t>Kroskurikuklarni pristup</w:t>
      </w:r>
    </w:p>
    <w:p w:rsidR="00681B7F" w:rsidRPr="00027881" w:rsidRDefault="00681B7F" w:rsidP="00920D03">
      <w:pPr>
        <w:pStyle w:val="NoSpacing"/>
        <w:rPr>
          <w:rFonts w:cstheme="minorHAnsi"/>
        </w:rPr>
      </w:pPr>
      <w:r w:rsidRPr="00027881">
        <w:rPr>
          <w:rFonts w:cstheme="minorHAnsi"/>
        </w:rPr>
        <w:t>Kroskurikularni prioriteti</w:t>
      </w:r>
    </w:p>
    <w:p w:rsidR="00920D03" w:rsidRPr="00027881" w:rsidRDefault="00681B7F" w:rsidP="00920D03">
      <w:pPr>
        <w:pStyle w:val="NoSpacing"/>
        <w:rPr>
          <w:rFonts w:cstheme="minorHAnsi"/>
        </w:rPr>
      </w:pPr>
      <w:r w:rsidRPr="00027881">
        <w:rPr>
          <w:rFonts w:cstheme="minorHAnsi"/>
        </w:rPr>
        <w:t>I</w:t>
      </w:r>
      <w:r w:rsidR="00920D03" w:rsidRPr="00027881">
        <w:rPr>
          <w:rFonts w:cstheme="minorHAnsi"/>
        </w:rPr>
        <w:t>ntegralni pristup</w:t>
      </w:r>
    </w:p>
    <w:p w:rsidR="00920D03" w:rsidRPr="00027881" w:rsidRDefault="00920D03" w:rsidP="00920D03">
      <w:pPr>
        <w:pStyle w:val="NoSpacing"/>
        <w:rPr>
          <w:rFonts w:cstheme="minorHAnsi"/>
        </w:rPr>
      </w:pPr>
      <w:r w:rsidRPr="00027881">
        <w:rPr>
          <w:rFonts w:cstheme="minorHAnsi"/>
        </w:rPr>
        <w:t>Kroskurikularni časovi</w:t>
      </w:r>
    </w:p>
    <w:p w:rsidR="00920D03" w:rsidRPr="00027881" w:rsidRDefault="00920D03" w:rsidP="00920D03">
      <w:pPr>
        <w:pStyle w:val="NoSpacing"/>
        <w:rPr>
          <w:rFonts w:cstheme="minorHAnsi"/>
        </w:rPr>
      </w:pPr>
      <w:r w:rsidRPr="00027881">
        <w:rPr>
          <w:rFonts w:cstheme="minorHAnsi"/>
        </w:rPr>
        <w:t>Prožimajuće teme</w:t>
      </w:r>
    </w:p>
    <w:p w:rsidR="00920D03" w:rsidRPr="00027881" w:rsidRDefault="00920D03" w:rsidP="00920D03">
      <w:pPr>
        <w:pStyle w:val="NoSpacing"/>
        <w:rPr>
          <w:rFonts w:cstheme="minorHAnsi"/>
        </w:rPr>
      </w:pPr>
    </w:p>
    <w:p w:rsidR="00920D03" w:rsidRPr="00027881" w:rsidRDefault="00920D03" w:rsidP="00920D03">
      <w:pPr>
        <w:pStyle w:val="NoSpacing"/>
        <w:rPr>
          <w:rFonts w:cstheme="minorHAnsi"/>
        </w:rPr>
      </w:pPr>
      <w:r w:rsidRPr="00027881">
        <w:rPr>
          <w:rFonts w:cstheme="minorHAnsi"/>
        </w:rPr>
        <w:t xml:space="preserve">RG treba izabrati i usaglastiti terminologiju a moj prijedlog bi bio </w:t>
      </w:r>
      <w:r w:rsidR="00681B7F" w:rsidRPr="00027881">
        <w:rPr>
          <w:rFonts w:cstheme="minorHAnsi"/>
          <w:i/>
        </w:rPr>
        <w:t>zajedničko obrazovno područje</w:t>
      </w:r>
      <w:r w:rsidR="00681B7F" w:rsidRPr="00027881">
        <w:rPr>
          <w:rFonts w:cstheme="minorHAnsi"/>
        </w:rPr>
        <w:t xml:space="preserve"> i </w:t>
      </w:r>
      <w:r w:rsidRPr="00027881">
        <w:rPr>
          <w:rFonts w:cstheme="minorHAnsi"/>
          <w:i/>
        </w:rPr>
        <w:t>zajedničke teme</w:t>
      </w:r>
      <w:r w:rsidR="004F6280" w:rsidRPr="00027881">
        <w:rPr>
          <w:rFonts w:cstheme="minorHAnsi"/>
        </w:rPr>
        <w:t xml:space="preserve">, odnosno, </w:t>
      </w:r>
      <w:r w:rsidR="004F6280" w:rsidRPr="00027881">
        <w:rPr>
          <w:rFonts w:cstheme="minorHAnsi"/>
          <w:i/>
        </w:rPr>
        <w:t>zajednička gradiva</w:t>
      </w:r>
      <w:r w:rsidR="004F6280" w:rsidRPr="00027881">
        <w:rPr>
          <w:rFonts w:cstheme="minorHAnsi"/>
        </w:rPr>
        <w:t>.</w:t>
      </w:r>
    </w:p>
    <w:p w:rsidR="00920D03" w:rsidRPr="00027881" w:rsidRDefault="00920D03" w:rsidP="00920D03">
      <w:pPr>
        <w:pStyle w:val="NoSpacing"/>
        <w:rPr>
          <w:rFonts w:cstheme="minorHAnsi"/>
        </w:rPr>
      </w:pPr>
    </w:p>
    <w:p w:rsidR="00920D03" w:rsidRPr="00027881" w:rsidRDefault="00920D03" w:rsidP="00920D03">
      <w:pPr>
        <w:pStyle w:val="NoSpacing"/>
        <w:rPr>
          <w:rFonts w:cstheme="minorHAnsi"/>
          <w:b/>
        </w:rPr>
      </w:pPr>
      <w:r w:rsidRPr="00027881">
        <w:rPr>
          <w:rFonts w:cstheme="minorHAnsi"/>
          <w:b/>
        </w:rPr>
        <w:t>Razvoj kroskurikularnog područja za ZJ NPPa u BiH</w:t>
      </w:r>
    </w:p>
    <w:p w:rsidR="00920D03" w:rsidRPr="00027881" w:rsidRDefault="00920D03" w:rsidP="00920D03">
      <w:pPr>
        <w:pStyle w:val="NoSpacing"/>
        <w:rPr>
          <w:rFonts w:cstheme="minorHAnsi"/>
          <w:b/>
        </w:rPr>
      </w:pPr>
    </w:p>
    <w:p w:rsidR="00920D03" w:rsidRPr="00027881" w:rsidRDefault="00920D03" w:rsidP="00920D03">
      <w:pPr>
        <w:pStyle w:val="NoSpacing"/>
        <w:jc w:val="both"/>
        <w:rPr>
          <w:rFonts w:cstheme="minorHAnsi"/>
        </w:rPr>
      </w:pPr>
      <w:r w:rsidRPr="00027881">
        <w:rPr>
          <w:rFonts w:cstheme="minorHAnsi"/>
        </w:rPr>
        <w:t xml:space="preserve">Podučavanje može biti razdvojeno po predmetima ili integrisano. Cilj integrisanog podučavanja jeste usmjeravati učenike da preispituju pojavnost iz perspektive raznih oblasti znanja, na taj način naglašavajući opšte obrazovne ciljeve. Kroskurikularne teme (KKT) zauzimaju centralno mjesto u </w:t>
      </w:r>
      <w:r w:rsidRPr="00027881">
        <w:rPr>
          <w:rFonts w:cstheme="minorHAnsi"/>
        </w:rPr>
        <w:lastRenderedPageBreak/>
        <w:t>odgojno obrazovnom radu. Ciljevi i sadržaji KKT   se uvrštavaju u predmete tako da povezuju odgoj i obrazovanje.</w:t>
      </w:r>
    </w:p>
    <w:p w:rsidR="006F375E" w:rsidRPr="00027881" w:rsidRDefault="006F375E" w:rsidP="00920D03">
      <w:pPr>
        <w:pStyle w:val="NoSpacing"/>
        <w:jc w:val="both"/>
        <w:rPr>
          <w:rFonts w:cstheme="minorHAnsi"/>
        </w:rPr>
      </w:pPr>
    </w:p>
    <w:p w:rsidR="006F375E" w:rsidRPr="00027881" w:rsidRDefault="006F375E" w:rsidP="00027881">
      <w:pPr>
        <w:jc w:val="both"/>
        <w:rPr>
          <w:rFonts w:cstheme="minorHAnsi"/>
        </w:rPr>
      </w:pPr>
      <w:r w:rsidRPr="00027881">
        <w:rPr>
          <w:rFonts w:cstheme="minorHAnsi"/>
        </w:rPr>
        <w:t>Kroskurikularne teme prelaze tradicionalni okvir  i istražuju veze između predmeta dajući značaj vještinama i stavovimau odnosu na predmete.</w:t>
      </w:r>
    </w:p>
    <w:p w:rsidR="006F375E" w:rsidRPr="00027881" w:rsidRDefault="006F375E" w:rsidP="00920D03">
      <w:pPr>
        <w:pStyle w:val="NoSpacing"/>
        <w:jc w:val="both"/>
        <w:rPr>
          <w:rFonts w:cstheme="minorHAnsi"/>
        </w:rPr>
      </w:pPr>
    </w:p>
    <w:p w:rsidR="00920D03" w:rsidRPr="00027881" w:rsidRDefault="001D0FE7" w:rsidP="00920D03">
      <w:pPr>
        <w:pStyle w:val="NoSpacing"/>
        <w:rPr>
          <w:rFonts w:eastAsia="Times New Roman" w:cstheme="minorHAnsi"/>
          <w:b/>
          <w:bCs/>
        </w:rPr>
      </w:pPr>
      <w:r w:rsidRPr="00027881">
        <w:rPr>
          <w:rFonts w:eastAsia="Times New Roman" w:cstheme="minorHAnsi"/>
          <w:b/>
          <w:bCs/>
        </w:rPr>
        <w:t xml:space="preserve">Primjena </w:t>
      </w:r>
      <w:r w:rsidR="00920D03" w:rsidRPr="00027881">
        <w:rPr>
          <w:rFonts w:eastAsia="Times New Roman" w:cstheme="minorHAnsi"/>
          <w:b/>
          <w:bCs/>
        </w:rPr>
        <w:t xml:space="preserve"> ključnih kompetencija u razvoju moderne ZJ NPPa u BiH</w:t>
      </w:r>
    </w:p>
    <w:p w:rsidR="00920D03" w:rsidRPr="00027881" w:rsidRDefault="00920D03" w:rsidP="00920D03">
      <w:pPr>
        <w:pStyle w:val="NoSpacing"/>
        <w:rPr>
          <w:rFonts w:cstheme="minorHAnsi"/>
        </w:rPr>
      </w:pPr>
    </w:p>
    <w:p w:rsidR="00920D03" w:rsidRPr="00027881" w:rsidRDefault="00920D03" w:rsidP="00920D03">
      <w:pPr>
        <w:jc w:val="both"/>
        <w:rPr>
          <w:rFonts w:cstheme="minorHAnsi"/>
        </w:rPr>
      </w:pPr>
      <w:r w:rsidRPr="00027881">
        <w:rPr>
          <w:rFonts w:cstheme="minorHAnsi"/>
        </w:rPr>
        <w:t>T ermini 'kompetencija' i 'ključna kompetencija' pretpostavljeni su terminu 'osnovne vještine' koji se smatra previše ograničavajućim budući da se općenito upotrebljavao da bi označio osnovnu pismenost i računanje, dakle ono što se različito nazivalo vještinama 'preživljavanja' ili 'životnim' vještinama. 'Kompetencija' se odnosi na zbir vještina, znanja, nadarenosti i stavova, a osim znanja i vještina obuhvaća i sklonost učenju. U skladu sa širim pristupom ključnim kompetencijama, može se reći da su ključne kompetencije prenosivi multifunkcionalni sklop znanja, vještina i stavova koji su potrebni svim pojedincima za njihovu osobnu realizaciju i razvitak, uključivanje u društvo i zapošljavanje. Treba ih razviti do kraja obveznog obrazovanja ili izobrazbe i predstavljaju temelj za daljnje učenje kao dio cjeloživotnog učenja. Europska je unija 2006. godine donijela preporuku o ključnim kompetencijama za cjeloživotno učenje. Radi se o skupu od osam kompetencija (</w:t>
      </w:r>
      <w:r w:rsidRPr="00027881">
        <w:rPr>
          <w:rStyle w:val="Emphasis"/>
          <w:rFonts w:cstheme="minorHAnsi"/>
        </w:rPr>
        <w:t>Recommendation of the European Parliament and of the Council of 18 December for lifelong learning (2006/962/EC)</w:t>
      </w:r>
      <w:r w:rsidRPr="00027881">
        <w:rPr>
          <w:rFonts w:cstheme="minorHAnsi"/>
        </w:rPr>
        <w:t>):</w:t>
      </w:r>
    </w:p>
    <w:p w:rsidR="00920D03" w:rsidRPr="00027881" w:rsidRDefault="00920D03" w:rsidP="00920D03">
      <w:pPr>
        <w:rPr>
          <w:rFonts w:cstheme="minorHAnsi"/>
        </w:rPr>
      </w:pPr>
      <w:r w:rsidRPr="00027881">
        <w:rPr>
          <w:rFonts w:cstheme="minorHAnsi"/>
        </w:rPr>
        <w:t>To su:</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sporazumijevanje na maternjem jeziku</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sporazumijevanje na stranim jezicima</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matematička kompetencija i osnovne kompetencije u prirodoslovlju i tehnologiji</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digitalna kompetencija</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učiti kako učiti</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socijalna i građanska kompetencija</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240" w:lineRule="auto"/>
        <w:ind w:left="1146"/>
        <w:jc w:val="both"/>
        <w:rPr>
          <w:rFonts w:eastAsia="Times New Roman" w:cstheme="minorHAnsi"/>
        </w:rPr>
      </w:pPr>
      <w:r w:rsidRPr="00027881">
        <w:rPr>
          <w:rFonts w:eastAsia="Times New Roman" w:cstheme="minorHAnsi"/>
          <w:bCs/>
        </w:rPr>
        <w:t>inicijativnost i poduzetnost</w:t>
      </w:r>
      <w:r w:rsidRPr="00027881">
        <w:rPr>
          <w:rFonts w:eastAsia="Times New Roman" w:cstheme="minorHAnsi"/>
        </w:rPr>
        <w:t xml:space="preserve"> </w:t>
      </w:r>
    </w:p>
    <w:p w:rsidR="00920D03" w:rsidRPr="00027881" w:rsidRDefault="00920D03" w:rsidP="00920D03">
      <w:pPr>
        <w:numPr>
          <w:ilvl w:val="0"/>
          <w:numId w:val="6"/>
        </w:numPr>
        <w:spacing w:before="100" w:beforeAutospacing="1" w:after="100" w:afterAutospacing="1" w:line="360" w:lineRule="auto"/>
        <w:ind w:left="1146"/>
        <w:jc w:val="both"/>
        <w:rPr>
          <w:rFonts w:eastAsia="Times New Roman" w:cstheme="minorHAnsi"/>
          <w:lang w:val="hr-HR" w:eastAsia="hr-HR"/>
        </w:rPr>
      </w:pPr>
      <w:r w:rsidRPr="00027881">
        <w:rPr>
          <w:rFonts w:eastAsia="Times New Roman" w:cstheme="minorHAnsi"/>
          <w:bCs/>
        </w:rPr>
        <w:t>kulturna svijest i izražavanje</w:t>
      </w:r>
      <w:r w:rsidRPr="00027881">
        <w:rPr>
          <w:rFonts w:eastAsia="Times New Roman" w:cstheme="minorHAnsi"/>
        </w:rPr>
        <w:t xml:space="preserve"> </w:t>
      </w:r>
    </w:p>
    <w:p w:rsidR="00920D03" w:rsidRPr="00027881" w:rsidRDefault="00920D03" w:rsidP="00920D03">
      <w:pPr>
        <w:pStyle w:val="NoSpacing"/>
        <w:rPr>
          <w:rFonts w:cstheme="minorHAnsi"/>
          <w:i/>
          <w:iCs/>
          <w:lang w:val="hr-HR" w:eastAsia="hr-HR"/>
        </w:rPr>
      </w:pPr>
    </w:p>
    <w:p w:rsidR="00920D03" w:rsidRPr="00027881" w:rsidRDefault="00920D03" w:rsidP="00920D03">
      <w:pPr>
        <w:spacing w:before="100" w:beforeAutospacing="1" w:after="100" w:afterAutospacing="1" w:line="360" w:lineRule="auto"/>
        <w:jc w:val="both"/>
        <w:rPr>
          <w:rFonts w:eastAsia="Times New Roman" w:cstheme="minorHAnsi"/>
          <w:b/>
          <w:lang w:val="hr-HR" w:eastAsia="hr-HR"/>
        </w:rPr>
      </w:pPr>
      <w:r w:rsidRPr="00027881">
        <w:rPr>
          <w:rFonts w:eastAsia="Times New Roman" w:cstheme="minorHAnsi"/>
          <w:b/>
          <w:lang w:val="hr-HR" w:eastAsia="hr-HR"/>
        </w:rPr>
        <w:t>Deset ključnih kompetencija relevantnih za Bosnu i Hercegovinu:</w:t>
      </w:r>
    </w:p>
    <w:p w:rsidR="00920D03" w:rsidRPr="00027881" w:rsidRDefault="00920D03" w:rsidP="00920D03">
      <w:pPr>
        <w:pStyle w:val="NoSpacing"/>
        <w:numPr>
          <w:ilvl w:val="0"/>
          <w:numId w:val="5"/>
        </w:numPr>
        <w:rPr>
          <w:rFonts w:cstheme="minorHAnsi"/>
          <w:lang w:val="hr-HR"/>
        </w:rPr>
      </w:pPr>
      <w:r w:rsidRPr="00027881">
        <w:rPr>
          <w:rFonts w:cstheme="minorHAnsi"/>
          <w:lang w:val="hr-HR"/>
        </w:rPr>
        <w:t>Jezičko-komunikacijske kompetencije na maternjem jeziku</w:t>
      </w:r>
    </w:p>
    <w:p w:rsidR="00920D03" w:rsidRPr="00027881" w:rsidRDefault="00920D03" w:rsidP="00920D03">
      <w:pPr>
        <w:pStyle w:val="NoSpacing"/>
        <w:numPr>
          <w:ilvl w:val="0"/>
          <w:numId w:val="5"/>
        </w:numPr>
        <w:rPr>
          <w:rFonts w:cstheme="minorHAnsi"/>
          <w:lang w:val="hr-HR"/>
        </w:rPr>
      </w:pPr>
      <w:r w:rsidRPr="00027881">
        <w:rPr>
          <w:rFonts w:cstheme="minorHAnsi"/>
          <w:lang w:val="hr-HR"/>
        </w:rPr>
        <w:t>Jezičko-komunikacijske kompetencije na stranom jeziku</w:t>
      </w:r>
    </w:p>
    <w:p w:rsidR="00920D03" w:rsidRPr="00027881" w:rsidRDefault="00920D03" w:rsidP="00920D03">
      <w:pPr>
        <w:pStyle w:val="NoSpacing"/>
        <w:numPr>
          <w:ilvl w:val="0"/>
          <w:numId w:val="5"/>
        </w:numPr>
        <w:rPr>
          <w:rFonts w:cstheme="minorHAnsi"/>
          <w:lang w:val="hr-HR"/>
        </w:rPr>
      </w:pPr>
      <w:r w:rsidRPr="00027881">
        <w:rPr>
          <w:rFonts w:cstheme="minorHAnsi"/>
          <w:lang w:val="hr-HR"/>
        </w:rPr>
        <w:t>Matematička pismenost i Kompetencije u nauci i tehnologiji</w:t>
      </w:r>
    </w:p>
    <w:p w:rsidR="00920D03" w:rsidRPr="00027881" w:rsidRDefault="00920D03" w:rsidP="00920D03">
      <w:pPr>
        <w:pStyle w:val="NoSpacing"/>
        <w:numPr>
          <w:ilvl w:val="0"/>
          <w:numId w:val="5"/>
        </w:numPr>
        <w:rPr>
          <w:rFonts w:cstheme="minorHAnsi"/>
          <w:lang w:val="hr-HR"/>
        </w:rPr>
      </w:pPr>
      <w:r w:rsidRPr="00027881">
        <w:rPr>
          <w:rFonts w:cstheme="minorHAnsi"/>
          <w:lang w:val="hr-HR"/>
        </w:rPr>
        <w:t>Informatička pismenost</w:t>
      </w:r>
    </w:p>
    <w:p w:rsidR="00920D03" w:rsidRPr="00027881" w:rsidRDefault="00920D03" w:rsidP="00920D03">
      <w:pPr>
        <w:pStyle w:val="NoSpacing"/>
        <w:numPr>
          <w:ilvl w:val="0"/>
          <w:numId w:val="5"/>
        </w:numPr>
        <w:rPr>
          <w:rFonts w:cstheme="minorHAnsi"/>
          <w:lang w:val="hr-HR"/>
        </w:rPr>
      </w:pPr>
      <w:r w:rsidRPr="00027881">
        <w:rPr>
          <w:rFonts w:cstheme="minorHAnsi"/>
          <w:lang w:val="hr-HR"/>
        </w:rPr>
        <w:t>Učiti kako se uči</w:t>
      </w:r>
    </w:p>
    <w:p w:rsidR="00920D03" w:rsidRPr="00027881" w:rsidRDefault="00920D03" w:rsidP="00920D03">
      <w:pPr>
        <w:pStyle w:val="NoSpacing"/>
        <w:numPr>
          <w:ilvl w:val="0"/>
          <w:numId w:val="5"/>
        </w:numPr>
        <w:rPr>
          <w:rFonts w:cstheme="minorHAnsi"/>
          <w:lang w:val="hr-HR"/>
        </w:rPr>
      </w:pPr>
      <w:r w:rsidRPr="00027881">
        <w:rPr>
          <w:rFonts w:cstheme="minorHAnsi"/>
          <w:lang w:val="hr-HR"/>
        </w:rPr>
        <w:t xml:space="preserve">Socijalne i građanske kompetencije </w:t>
      </w:r>
    </w:p>
    <w:p w:rsidR="00920D03" w:rsidRPr="00027881" w:rsidRDefault="00920D03" w:rsidP="00920D03">
      <w:pPr>
        <w:pStyle w:val="NoSpacing"/>
        <w:numPr>
          <w:ilvl w:val="0"/>
          <w:numId w:val="5"/>
        </w:numPr>
        <w:rPr>
          <w:rFonts w:cstheme="minorHAnsi"/>
          <w:lang w:val="hr-HR"/>
        </w:rPr>
      </w:pPr>
      <w:r w:rsidRPr="00027881">
        <w:rPr>
          <w:rFonts w:cstheme="minorHAnsi"/>
          <w:lang w:val="hr-HR"/>
        </w:rPr>
        <w:t>Samoinicijativnost i poduzetničke kompetencije</w:t>
      </w:r>
    </w:p>
    <w:p w:rsidR="00920D03" w:rsidRPr="00027881" w:rsidRDefault="00920D03" w:rsidP="00920D03">
      <w:pPr>
        <w:pStyle w:val="NoSpacing"/>
        <w:numPr>
          <w:ilvl w:val="0"/>
          <w:numId w:val="5"/>
        </w:numPr>
        <w:rPr>
          <w:rFonts w:cstheme="minorHAnsi"/>
          <w:lang w:val="hr-HR"/>
        </w:rPr>
      </w:pPr>
      <w:r w:rsidRPr="00027881">
        <w:rPr>
          <w:rFonts w:cstheme="minorHAnsi"/>
          <w:lang w:val="hr-HR"/>
        </w:rPr>
        <w:t>Kulturna osviještenost i kulturno izražavanje</w:t>
      </w:r>
    </w:p>
    <w:p w:rsidR="00920D03" w:rsidRPr="00027881" w:rsidRDefault="00920D03" w:rsidP="00920D03">
      <w:pPr>
        <w:pStyle w:val="NoSpacing"/>
        <w:numPr>
          <w:ilvl w:val="0"/>
          <w:numId w:val="5"/>
        </w:numPr>
        <w:rPr>
          <w:rFonts w:cstheme="minorHAnsi"/>
          <w:lang w:val="hr-HR"/>
        </w:rPr>
      </w:pPr>
      <w:r w:rsidRPr="00027881">
        <w:rPr>
          <w:rFonts w:cstheme="minorHAnsi"/>
          <w:lang w:val="hr-HR"/>
        </w:rPr>
        <w:t>Kreativno-produktivne kompetencije</w:t>
      </w:r>
    </w:p>
    <w:p w:rsidR="00920D03" w:rsidRPr="00027881" w:rsidRDefault="00920D03" w:rsidP="00920D03">
      <w:pPr>
        <w:pStyle w:val="NoSpacing"/>
        <w:numPr>
          <w:ilvl w:val="0"/>
          <w:numId w:val="5"/>
        </w:numPr>
        <w:rPr>
          <w:rFonts w:cstheme="minorHAnsi"/>
          <w:lang w:val="hr-HR"/>
        </w:rPr>
      </w:pPr>
      <w:r w:rsidRPr="00027881">
        <w:rPr>
          <w:rFonts w:cstheme="minorHAnsi"/>
          <w:lang w:val="hr-HR"/>
        </w:rPr>
        <w:t>Tjelesno - zdravstvene kompetencije</w:t>
      </w:r>
    </w:p>
    <w:p w:rsidR="00920D03" w:rsidRPr="00027881" w:rsidRDefault="00920D03" w:rsidP="00920D03">
      <w:pPr>
        <w:rPr>
          <w:rFonts w:cstheme="minorHAnsi"/>
          <w:b/>
        </w:rPr>
      </w:pPr>
    </w:p>
    <w:p w:rsidR="00920D03" w:rsidRPr="00027881" w:rsidRDefault="00920D03" w:rsidP="00920D03">
      <w:pPr>
        <w:autoSpaceDE w:val="0"/>
        <w:autoSpaceDN w:val="0"/>
        <w:adjustRightInd w:val="0"/>
        <w:spacing w:after="0" w:line="240" w:lineRule="auto"/>
        <w:rPr>
          <w:rFonts w:cstheme="minorHAnsi"/>
          <w:b/>
        </w:rPr>
      </w:pPr>
      <w:r w:rsidRPr="00027881">
        <w:rPr>
          <w:rFonts w:cstheme="minorHAnsi"/>
          <w:b/>
        </w:rPr>
        <w:lastRenderedPageBreak/>
        <w:t>Životne vještine (UNICEF)</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rješavanje problema</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kritičko mišljenje</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efikasne komunikacijske vještine</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 xml:space="preserve">odlučivanje </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kreativno mišljenje</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vještine interpersonalnih odnosa</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vještine izgradnje samosvjesnosti</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empatija</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 xml:space="preserve">upravljanje  stresom </w:t>
      </w:r>
    </w:p>
    <w:p w:rsidR="00920D03" w:rsidRPr="00027881" w:rsidRDefault="00920D03" w:rsidP="00920D03">
      <w:pPr>
        <w:pStyle w:val="NoSpacing"/>
        <w:numPr>
          <w:ilvl w:val="0"/>
          <w:numId w:val="4"/>
        </w:numPr>
        <w:rPr>
          <w:rFonts w:cstheme="minorHAnsi"/>
          <w:lang w:val="hr-HR" w:eastAsia="hr-HR"/>
        </w:rPr>
      </w:pPr>
      <w:r w:rsidRPr="00027881">
        <w:rPr>
          <w:rFonts w:cstheme="minorHAnsi"/>
          <w:lang w:val="hr-HR" w:eastAsia="hr-HR"/>
        </w:rPr>
        <w:t>upravljanje emocijama</w:t>
      </w:r>
    </w:p>
    <w:p w:rsidR="00920D03" w:rsidRPr="00027881" w:rsidRDefault="00920D03" w:rsidP="00920D03">
      <w:pPr>
        <w:rPr>
          <w:rFonts w:cstheme="minorHAnsi"/>
          <w:b/>
        </w:rPr>
      </w:pPr>
    </w:p>
    <w:p w:rsidR="00920D03" w:rsidRPr="00027881" w:rsidRDefault="00920D03" w:rsidP="00920D03">
      <w:pPr>
        <w:rPr>
          <w:rFonts w:cstheme="minorHAnsi"/>
          <w:b/>
        </w:rPr>
      </w:pPr>
      <w:r w:rsidRPr="00027881">
        <w:rPr>
          <w:rFonts w:cstheme="minorHAnsi"/>
          <w:b/>
        </w:rPr>
        <w:t>Ustanovljena Obrazovna područja za ZJ NPPa u BiH</w:t>
      </w:r>
    </w:p>
    <w:p w:rsidR="00920D03" w:rsidRPr="00027881" w:rsidRDefault="00920D03" w:rsidP="00920D03">
      <w:pPr>
        <w:rPr>
          <w:rFonts w:cstheme="minorHAnsi"/>
        </w:rPr>
      </w:pPr>
      <w:r w:rsidRPr="00027881">
        <w:rPr>
          <w:rFonts w:cstheme="minorHAnsi"/>
        </w:rPr>
        <w:t>Primjetno je da su ključne kompetencije, uz određene modifikacije, ustanovljene kao obrazovna područja:</w:t>
      </w:r>
    </w:p>
    <w:p w:rsidR="00920D03" w:rsidRPr="00027881" w:rsidRDefault="00920D03" w:rsidP="00920D03">
      <w:pPr>
        <w:pStyle w:val="ListParagraph"/>
        <w:numPr>
          <w:ilvl w:val="0"/>
          <w:numId w:val="2"/>
        </w:numPr>
        <w:rPr>
          <w:rFonts w:cstheme="minorHAnsi"/>
        </w:rPr>
      </w:pPr>
      <w:r w:rsidRPr="00027881">
        <w:rPr>
          <w:rFonts w:cstheme="minorHAnsi"/>
        </w:rPr>
        <w:t>jezičko komunikacijsko područje (maternji i strani jezik)</w:t>
      </w:r>
    </w:p>
    <w:p w:rsidR="00920D03" w:rsidRPr="00027881" w:rsidRDefault="00920D03" w:rsidP="00920D03">
      <w:pPr>
        <w:pStyle w:val="ListParagraph"/>
        <w:numPr>
          <w:ilvl w:val="0"/>
          <w:numId w:val="2"/>
        </w:numPr>
        <w:rPr>
          <w:rFonts w:cstheme="minorHAnsi"/>
        </w:rPr>
      </w:pPr>
      <w:r w:rsidRPr="00027881">
        <w:rPr>
          <w:rFonts w:cstheme="minorHAnsi"/>
        </w:rPr>
        <w:t>matematičko područje</w:t>
      </w:r>
    </w:p>
    <w:p w:rsidR="00920D03" w:rsidRPr="00027881" w:rsidRDefault="00920D03" w:rsidP="00920D03">
      <w:pPr>
        <w:pStyle w:val="ListParagraph"/>
        <w:numPr>
          <w:ilvl w:val="0"/>
          <w:numId w:val="2"/>
        </w:numPr>
        <w:rPr>
          <w:rFonts w:cstheme="minorHAnsi"/>
        </w:rPr>
      </w:pPr>
      <w:r w:rsidRPr="00027881">
        <w:rPr>
          <w:rFonts w:cstheme="minorHAnsi"/>
        </w:rPr>
        <w:t>prirodoslovlje</w:t>
      </w:r>
    </w:p>
    <w:p w:rsidR="00920D03" w:rsidRPr="00027881" w:rsidRDefault="00920D03" w:rsidP="00920D03">
      <w:pPr>
        <w:pStyle w:val="ListParagraph"/>
        <w:numPr>
          <w:ilvl w:val="0"/>
          <w:numId w:val="2"/>
        </w:numPr>
        <w:rPr>
          <w:rFonts w:cstheme="minorHAnsi"/>
        </w:rPr>
      </w:pPr>
      <w:r w:rsidRPr="00027881">
        <w:rPr>
          <w:rFonts w:cstheme="minorHAnsi"/>
        </w:rPr>
        <w:t>društveno-humanističko područje</w:t>
      </w:r>
    </w:p>
    <w:p w:rsidR="00920D03" w:rsidRPr="00027881" w:rsidRDefault="00920D03" w:rsidP="00920D03">
      <w:pPr>
        <w:pStyle w:val="ListParagraph"/>
        <w:numPr>
          <w:ilvl w:val="0"/>
          <w:numId w:val="2"/>
        </w:numPr>
        <w:rPr>
          <w:rFonts w:cstheme="minorHAnsi"/>
        </w:rPr>
      </w:pPr>
      <w:r w:rsidRPr="00027881">
        <w:rPr>
          <w:rFonts w:cstheme="minorHAnsi"/>
        </w:rPr>
        <w:t>tehnika i informatičke tehnologije</w:t>
      </w:r>
    </w:p>
    <w:p w:rsidR="00920D03" w:rsidRPr="00027881" w:rsidRDefault="00920D03" w:rsidP="00920D03">
      <w:pPr>
        <w:pStyle w:val="ListParagraph"/>
        <w:numPr>
          <w:ilvl w:val="0"/>
          <w:numId w:val="2"/>
        </w:numPr>
        <w:rPr>
          <w:rFonts w:cstheme="minorHAnsi"/>
        </w:rPr>
      </w:pPr>
      <w:r w:rsidRPr="00027881">
        <w:rPr>
          <w:rFonts w:cstheme="minorHAnsi"/>
        </w:rPr>
        <w:t>umjetničko područje</w:t>
      </w:r>
    </w:p>
    <w:p w:rsidR="00920D03" w:rsidRPr="00027881" w:rsidRDefault="00920D03" w:rsidP="00920D03">
      <w:pPr>
        <w:pStyle w:val="ListParagraph"/>
        <w:numPr>
          <w:ilvl w:val="0"/>
          <w:numId w:val="2"/>
        </w:numPr>
        <w:rPr>
          <w:rFonts w:cstheme="minorHAnsi"/>
        </w:rPr>
      </w:pPr>
      <w:r w:rsidRPr="00027881">
        <w:rPr>
          <w:rFonts w:cstheme="minorHAnsi"/>
        </w:rPr>
        <w:t xml:space="preserve">tjelesno i zdravstveno područje </w:t>
      </w:r>
    </w:p>
    <w:p w:rsidR="00920D03" w:rsidRPr="00027881" w:rsidRDefault="00920D03" w:rsidP="00920D03">
      <w:pPr>
        <w:pStyle w:val="ListParagraph"/>
        <w:numPr>
          <w:ilvl w:val="0"/>
          <w:numId w:val="2"/>
        </w:numPr>
        <w:rPr>
          <w:rFonts w:cstheme="minorHAnsi"/>
        </w:rPr>
      </w:pPr>
      <w:r w:rsidRPr="00027881">
        <w:rPr>
          <w:rFonts w:cstheme="minorHAnsi"/>
        </w:rPr>
        <w:t>kroskurikularno područje</w:t>
      </w:r>
      <w:r w:rsidRPr="00027881">
        <w:rPr>
          <w:rFonts w:cstheme="minorHAnsi"/>
          <w:lang w:val="sl-SI"/>
        </w:rPr>
        <w:t xml:space="preserve">/prožimajuće teme </w:t>
      </w:r>
    </w:p>
    <w:p w:rsidR="00920D03" w:rsidRPr="00027881" w:rsidRDefault="00920D03" w:rsidP="00920D03">
      <w:pPr>
        <w:rPr>
          <w:rFonts w:cstheme="minorHAnsi"/>
        </w:rPr>
      </w:pPr>
      <w:r w:rsidRPr="00027881">
        <w:rPr>
          <w:rFonts w:cstheme="minorHAnsi"/>
        </w:rPr>
        <w:t>Ključne kompetencije koje nisu svrstane u obrazovna područja:</w:t>
      </w:r>
    </w:p>
    <w:p w:rsidR="00920D03" w:rsidRPr="00027881" w:rsidRDefault="008C0883" w:rsidP="00920D03">
      <w:pPr>
        <w:pStyle w:val="NoSpacing"/>
        <w:numPr>
          <w:ilvl w:val="0"/>
          <w:numId w:val="7"/>
        </w:numPr>
        <w:rPr>
          <w:rFonts w:cstheme="minorHAnsi"/>
          <w:lang w:val="sl-SI"/>
        </w:rPr>
      </w:pPr>
      <w:r w:rsidRPr="00027881">
        <w:rPr>
          <w:rFonts w:cstheme="minorHAnsi"/>
          <w:lang w:val="sl-SI"/>
        </w:rPr>
        <w:t>učiti</w:t>
      </w:r>
      <w:r w:rsidR="00920D03" w:rsidRPr="00027881">
        <w:rPr>
          <w:rFonts w:cstheme="minorHAnsi"/>
          <w:lang w:val="sl-SI"/>
        </w:rPr>
        <w:t xml:space="preserve"> kako učiti</w:t>
      </w:r>
    </w:p>
    <w:p w:rsidR="00920D03" w:rsidRPr="00027881" w:rsidRDefault="00920D03" w:rsidP="00920D03">
      <w:pPr>
        <w:pStyle w:val="NoSpacing"/>
        <w:numPr>
          <w:ilvl w:val="0"/>
          <w:numId w:val="7"/>
        </w:numPr>
        <w:rPr>
          <w:rFonts w:cstheme="minorHAnsi"/>
          <w:lang w:val="sl-SI"/>
        </w:rPr>
      </w:pPr>
      <w:r w:rsidRPr="00027881">
        <w:rPr>
          <w:rFonts w:cstheme="minorHAnsi"/>
          <w:lang w:val="sl-SI"/>
        </w:rPr>
        <w:t xml:space="preserve">društvene i građanske kompetencije </w:t>
      </w:r>
    </w:p>
    <w:p w:rsidR="00920D03" w:rsidRPr="00027881" w:rsidRDefault="00920D03" w:rsidP="00920D03">
      <w:pPr>
        <w:pStyle w:val="NoSpacing"/>
        <w:numPr>
          <w:ilvl w:val="0"/>
          <w:numId w:val="7"/>
        </w:numPr>
        <w:rPr>
          <w:rFonts w:cstheme="minorHAnsi"/>
          <w:lang w:val="sl-SI"/>
        </w:rPr>
      </w:pPr>
      <w:r w:rsidRPr="00027881">
        <w:rPr>
          <w:rFonts w:cstheme="minorHAnsi"/>
          <w:lang w:val="sl-SI"/>
        </w:rPr>
        <w:t>samoinicijativa i poduzetničke kompetencije</w:t>
      </w:r>
    </w:p>
    <w:p w:rsidR="00920D03" w:rsidRPr="00027881" w:rsidRDefault="00920D03" w:rsidP="00920D03">
      <w:pPr>
        <w:pStyle w:val="NoSpacing"/>
        <w:numPr>
          <w:ilvl w:val="0"/>
          <w:numId w:val="7"/>
        </w:numPr>
        <w:rPr>
          <w:rFonts w:eastAsia="Times New Roman" w:cstheme="minorHAnsi"/>
          <w:bCs/>
        </w:rPr>
      </w:pPr>
      <w:r w:rsidRPr="00027881">
        <w:rPr>
          <w:rFonts w:eastAsia="Times New Roman" w:cstheme="minorHAnsi"/>
          <w:bCs/>
        </w:rPr>
        <w:t>kulturna svijest i izražavanje</w:t>
      </w:r>
    </w:p>
    <w:p w:rsidR="00920D03" w:rsidRPr="00027881" w:rsidRDefault="00920D03" w:rsidP="00920D03">
      <w:pPr>
        <w:rPr>
          <w:rFonts w:cstheme="minorHAnsi"/>
          <w:b/>
        </w:rPr>
      </w:pPr>
    </w:p>
    <w:p w:rsidR="00920D03" w:rsidRPr="00027881" w:rsidRDefault="00920D03" w:rsidP="00920D03">
      <w:pPr>
        <w:rPr>
          <w:rFonts w:cstheme="minorHAnsi"/>
          <w:b/>
        </w:rPr>
      </w:pPr>
      <w:r w:rsidRPr="00027881">
        <w:rPr>
          <w:rFonts w:cstheme="minorHAnsi"/>
          <w:b/>
        </w:rPr>
        <w:t>Primjena međupredmetnih tema u pojedinim državama</w:t>
      </w:r>
    </w:p>
    <w:p w:rsidR="00920D03" w:rsidRPr="00027881" w:rsidRDefault="00920D03" w:rsidP="00920D03">
      <w:pPr>
        <w:autoSpaceDE w:val="0"/>
        <w:autoSpaceDN w:val="0"/>
        <w:adjustRightInd w:val="0"/>
        <w:spacing w:after="0" w:line="240" w:lineRule="auto"/>
        <w:rPr>
          <w:rFonts w:cstheme="minorHAnsi"/>
          <w:bCs/>
          <w:color w:val="215868" w:themeColor="accent5" w:themeShade="80"/>
        </w:rPr>
      </w:pPr>
      <w:r w:rsidRPr="00027881">
        <w:rPr>
          <w:rFonts w:cstheme="minorHAnsi"/>
          <w:b/>
          <w:color w:val="215868" w:themeColor="accent5" w:themeShade="80"/>
          <w:u w:val="single"/>
        </w:rPr>
        <w:t>Hrvatska</w:t>
      </w:r>
      <w:r w:rsidRPr="00027881">
        <w:rPr>
          <w:rFonts w:cstheme="minorHAnsi"/>
          <w:bCs/>
          <w:color w:val="215868" w:themeColor="accent5" w:themeShade="80"/>
        </w:rPr>
        <w:t xml:space="preserve"> </w:t>
      </w:r>
    </w:p>
    <w:p w:rsidR="00920D03" w:rsidRPr="00027881" w:rsidRDefault="00920D03" w:rsidP="00920D03">
      <w:p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 xml:space="preserve">Nacionalni </w:t>
      </w:r>
      <w:r w:rsidRPr="00027881">
        <w:rPr>
          <w:rFonts w:cstheme="minorHAnsi"/>
          <w:color w:val="000000" w:themeColor="text1"/>
        </w:rPr>
        <w:t xml:space="preserve">okvirni </w:t>
      </w:r>
      <w:r w:rsidRPr="00027881">
        <w:rPr>
          <w:rFonts w:cstheme="minorHAnsi"/>
          <w:bCs/>
          <w:color w:val="000000" w:themeColor="text1"/>
        </w:rPr>
        <w:t xml:space="preserve">kurikulum </w:t>
      </w:r>
      <w:r w:rsidRPr="00027881">
        <w:rPr>
          <w:rFonts w:cstheme="minorHAnsi"/>
          <w:color w:val="000000" w:themeColor="text1"/>
        </w:rPr>
        <w:t>za predškolski odgoj i obrazovanje te</w:t>
      </w:r>
      <w:r w:rsidRPr="00027881">
        <w:rPr>
          <w:rFonts w:cstheme="minorHAnsi"/>
          <w:bCs/>
          <w:color w:val="000000" w:themeColor="text1"/>
        </w:rPr>
        <w:t xml:space="preserve"> </w:t>
      </w:r>
      <w:r w:rsidRPr="00027881">
        <w:rPr>
          <w:rFonts w:cstheme="minorHAnsi"/>
          <w:color w:val="000000" w:themeColor="text1"/>
        </w:rPr>
        <w:t xml:space="preserve">opće obvezno i srednjoškolsko obrazovanje. </w:t>
      </w:r>
      <w:r w:rsidRPr="00027881">
        <w:rPr>
          <w:rFonts w:cstheme="minorHAnsi"/>
          <w:iCs/>
          <w:color w:val="1D1D1B"/>
        </w:rPr>
        <w:t xml:space="preserve">Nacionalni okvirni kurikulum </w:t>
      </w:r>
      <w:r w:rsidRPr="00027881">
        <w:rPr>
          <w:rFonts w:cstheme="minorHAnsi"/>
          <w:color w:val="1D1D1B"/>
        </w:rPr>
        <w:t>predviđa da se u osnovnim i srednjim školama ostvaruju ove</w:t>
      </w:r>
      <w:r w:rsidRPr="00027881">
        <w:rPr>
          <w:rFonts w:cstheme="minorHAnsi"/>
          <w:color w:val="000000" w:themeColor="text1"/>
        </w:rPr>
        <w:t xml:space="preserve"> </w:t>
      </w:r>
      <w:r w:rsidRPr="00027881">
        <w:rPr>
          <w:rFonts w:cstheme="minorHAnsi"/>
          <w:color w:val="1D1D1B"/>
        </w:rPr>
        <w:t>međupredmetne teme ili interdisciplinarni sadržaji i/ili moduli:</w:t>
      </w:r>
    </w:p>
    <w:p w:rsidR="00920D03" w:rsidRPr="00027881" w:rsidRDefault="00920D03" w:rsidP="00920D03">
      <w:pPr>
        <w:autoSpaceDE w:val="0"/>
        <w:autoSpaceDN w:val="0"/>
        <w:adjustRightInd w:val="0"/>
        <w:spacing w:after="0" w:line="240" w:lineRule="auto"/>
        <w:rPr>
          <w:rFonts w:cstheme="minorHAnsi"/>
          <w:color w:val="1D1D1B"/>
        </w:rPr>
      </w:pP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Osobni i socijalni razvoj</w:t>
      </w: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Zdravlje, sigurnost i zaštita okoliša</w:t>
      </w: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Učiti kako učiti</w:t>
      </w: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Poduzetništvo</w:t>
      </w: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Uporaba informacijske i komunikacijske tehnologije</w:t>
      </w:r>
    </w:p>
    <w:p w:rsidR="00920D03" w:rsidRPr="00027881" w:rsidRDefault="00920D03" w:rsidP="00920D03">
      <w:pPr>
        <w:pStyle w:val="ListParagraph"/>
        <w:numPr>
          <w:ilvl w:val="0"/>
          <w:numId w:val="1"/>
        </w:numPr>
        <w:autoSpaceDE w:val="0"/>
        <w:autoSpaceDN w:val="0"/>
        <w:adjustRightInd w:val="0"/>
        <w:spacing w:after="0" w:line="240" w:lineRule="auto"/>
        <w:rPr>
          <w:rFonts w:cstheme="minorHAnsi"/>
          <w:color w:val="1D1D1B"/>
        </w:rPr>
      </w:pPr>
      <w:r w:rsidRPr="00027881">
        <w:rPr>
          <w:rFonts w:cstheme="minorHAnsi"/>
          <w:color w:val="1D1D1B"/>
        </w:rPr>
        <w:t>Građanski odgoj i obrazovanje.</w:t>
      </w:r>
    </w:p>
    <w:p w:rsidR="00920D03" w:rsidRPr="00027881" w:rsidRDefault="00920D03" w:rsidP="00920D03">
      <w:pPr>
        <w:autoSpaceDE w:val="0"/>
        <w:autoSpaceDN w:val="0"/>
        <w:adjustRightInd w:val="0"/>
        <w:spacing w:after="0" w:line="240" w:lineRule="auto"/>
        <w:rPr>
          <w:rFonts w:cstheme="minorHAnsi"/>
          <w:b/>
          <w:bCs/>
          <w:color w:val="183C71"/>
        </w:rPr>
      </w:pPr>
    </w:p>
    <w:p w:rsidR="00920D03" w:rsidRPr="00027881" w:rsidRDefault="00920D03" w:rsidP="00920D03">
      <w:pPr>
        <w:autoSpaceDE w:val="0"/>
        <w:autoSpaceDN w:val="0"/>
        <w:adjustRightInd w:val="0"/>
        <w:spacing w:after="0" w:line="240" w:lineRule="auto"/>
        <w:rPr>
          <w:rFonts w:cstheme="minorHAnsi"/>
          <w:b/>
          <w:bCs/>
          <w:color w:val="215868" w:themeColor="accent5" w:themeShade="80"/>
          <w:u w:val="single"/>
        </w:rPr>
      </w:pPr>
      <w:r w:rsidRPr="00027881">
        <w:rPr>
          <w:rFonts w:cstheme="minorHAnsi"/>
          <w:b/>
          <w:bCs/>
          <w:color w:val="215868" w:themeColor="accent5" w:themeShade="80"/>
          <w:u w:val="single"/>
        </w:rPr>
        <w:t>Finska</w:t>
      </w:r>
    </w:p>
    <w:p w:rsidR="00920D03" w:rsidRPr="00027881" w:rsidRDefault="00920D03" w:rsidP="00920D03">
      <w:p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lastRenderedPageBreak/>
        <w:t>Kroskurikularne  teme se primjenjuju kroz predmete, iz karakteristične perspektive tog predmeta i na način prikladan razvojnoj dobi djeteta. Pri izradi NPPa , kroskurikuklarne teme treba uključiti u osnovne i izborne predmete, primjenjivati ih na druženjima, i trebaju biti sastavni dio radne kulture škole.</w:t>
      </w:r>
    </w:p>
    <w:p w:rsidR="00920D03" w:rsidRPr="00027881" w:rsidRDefault="00920D03" w:rsidP="00920D03">
      <w:pPr>
        <w:autoSpaceDE w:val="0"/>
        <w:autoSpaceDN w:val="0"/>
        <w:adjustRightInd w:val="0"/>
        <w:spacing w:after="0" w:line="240" w:lineRule="auto"/>
        <w:jc w:val="both"/>
        <w:rPr>
          <w:rFonts w:cstheme="minorHAnsi"/>
          <w:b/>
          <w:bCs/>
          <w:color w:val="000000" w:themeColor="text1"/>
        </w:rPr>
      </w:pP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Osobni razvoj</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Kuturni identitet i internacionalizam</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Medijske vještine i komunikacija</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Aktivno građanstvo i poduzetništvo</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Odgovornost za okoliš, dobrobit i održivost prirodne sredine</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Bezbjednost i saobraćaj</w:t>
      </w:r>
    </w:p>
    <w:p w:rsidR="00920D03" w:rsidRPr="00027881" w:rsidRDefault="00920D03" w:rsidP="00920D03">
      <w:pPr>
        <w:pStyle w:val="ListParagraph"/>
        <w:numPr>
          <w:ilvl w:val="0"/>
          <w:numId w:val="3"/>
        </w:numPr>
        <w:autoSpaceDE w:val="0"/>
        <w:autoSpaceDN w:val="0"/>
        <w:adjustRightInd w:val="0"/>
        <w:spacing w:after="0" w:line="240" w:lineRule="auto"/>
        <w:jc w:val="both"/>
        <w:rPr>
          <w:rFonts w:cstheme="minorHAnsi"/>
          <w:bCs/>
          <w:color w:val="000000" w:themeColor="text1"/>
        </w:rPr>
      </w:pPr>
      <w:r w:rsidRPr="00027881">
        <w:rPr>
          <w:rFonts w:cstheme="minorHAnsi"/>
          <w:bCs/>
          <w:color w:val="000000" w:themeColor="text1"/>
        </w:rPr>
        <w:t xml:space="preserve">Tehnologija i pojedinac </w:t>
      </w:r>
    </w:p>
    <w:p w:rsidR="00920D03" w:rsidRPr="00027881" w:rsidRDefault="00920D03" w:rsidP="00920D03">
      <w:pPr>
        <w:autoSpaceDE w:val="0"/>
        <w:autoSpaceDN w:val="0"/>
        <w:adjustRightInd w:val="0"/>
        <w:spacing w:after="0" w:line="240" w:lineRule="auto"/>
        <w:rPr>
          <w:rFonts w:cstheme="minorHAnsi"/>
          <w:b/>
          <w:bCs/>
          <w:color w:val="183C71"/>
        </w:rPr>
      </w:pPr>
    </w:p>
    <w:p w:rsidR="00920D03" w:rsidRPr="00027881" w:rsidRDefault="00920D03" w:rsidP="00920D03">
      <w:pPr>
        <w:autoSpaceDE w:val="0"/>
        <w:autoSpaceDN w:val="0"/>
        <w:adjustRightInd w:val="0"/>
        <w:spacing w:after="0" w:line="240" w:lineRule="auto"/>
        <w:rPr>
          <w:rFonts w:cstheme="minorHAnsi"/>
          <w:b/>
          <w:bCs/>
          <w:color w:val="183C71"/>
        </w:rPr>
      </w:pPr>
    </w:p>
    <w:p w:rsidR="00920D03" w:rsidRPr="00027881" w:rsidRDefault="00920D03" w:rsidP="00920D03">
      <w:pPr>
        <w:autoSpaceDE w:val="0"/>
        <w:autoSpaceDN w:val="0"/>
        <w:adjustRightInd w:val="0"/>
        <w:spacing w:after="0" w:line="240" w:lineRule="auto"/>
        <w:rPr>
          <w:rFonts w:cstheme="minorHAnsi"/>
          <w:b/>
          <w:bCs/>
          <w:color w:val="183C71"/>
          <w:u w:val="single"/>
        </w:rPr>
      </w:pPr>
      <w:r w:rsidRPr="00027881">
        <w:rPr>
          <w:rFonts w:cstheme="minorHAnsi"/>
          <w:b/>
          <w:bCs/>
          <w:color w:val="183C71"/>
          <w:u w:val="single"/>
        </w:rPr>
        <w:t>Australija</w:t>
      </w:r>
    </w:p>
    <w:p w:rsidR="00920D03" w:rsidRPr="00027881" w:rsidRDefault="00920D03" w:rsidP="00920D03">
      <w:pPr>
        <w:autoSpaceDE w:val="0"/>
        <w:autoSpaceDN w:val="0"/>
        <w:adjustRightInd w:val="0"/>
        <w:spacing w:after="0" w:line="240" w:lineRule="auto"/>
        <w:rPr>
          <w:rFonts w:cstheme="minorHAnsi"/>
          <w:b/>
          <w:bCs/>
          <w:color w:val="183C71"/>
        </w:rPr>
      </w:pPr>
    </w:p>
    <w:p w:rsidR="00920D03" w:rsidRPr="00027881" w:rsidRDefault="00920D03" w:rsidP="00920D03">
      <w:pPr>
        <w:autoSpaceDE w:val="0"/>
        <w:autoSpaceDN w:val="0"/>
        <w:adjustRightInd w:val="0"/>
        <w:spacing w:after="0" w:line="240" w:lineRule="auto"/>
        <w:jc w:val="right"/>
        <w:rPr>
          <w:rFonts w:eastAsia="Times New Roman" w:cstheme="minorHAnsi"/>
          <w:lang w:eastAsia="sr-Latn-BA"/>
        </w:rPr>
      </w:pPr>
      <w:r w:rsidRPr="00027881">
        <w:rPr>
          <w:rFonts w:cstheme="minorHAnsi"/>
          <w:noProof/>
        </w:rPr>
        <w:drawing>
          <wp:inline distT="0" distB="0" distL="0" distR="0" wp14:anchorId="16AC5E4A" wp14:editId="6DAA01BD">
            <wp:extent cx="1076325" cy="952500"/>
            <wp:effectExtent l="0" t="0" r="0" b="0"/>
            <wp:docPr id="1" name="Picture 1" descr="http://upload.wikimedia.org/wikipedia/commons/thumb/f/f5/Face_mask_torres_strait.JPG/220px-Face_mask_torres_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f/f5/Face_mask_torres_strait.JPG/220px-Face_mask_torres_strait.JPG"/>
                    <pic:cNvPicPr>
                      <a:picLocks noChangeAspect="1" noChangeArrowheads="1"/>
                    </pic:cNvPicPr>
                  </pic:nvPicPr>
                  <pic:blipFill>
                    <a:blip r:embed="rId9" cstate="print"/>
                    <a:srcRect/>
                    <a:stretch>
                      <a:fillRect/>
                    </a:stretch>
                  </pic:blipFill>
                  <pic:spPr bwMode="auto">
                    <a:xfrm>
                      <a:off x="0" y="0"/>
                      <a:ext cx="1076325" cy="952500"/>
                    </a:xfrm>
                    <a:prstGeom prst="rect">
                      <a:avLst/>
                    </a:prstGeom>
                    <a:noFill/>
                    <a:ln w="9525">
                      <a:noFill/>
                      <a:miter lim="800000"/>
                      <a:headEnd/>
                      <a:tailEnd/>
                    </a:ln>
                  </pic:spPr>
                </pic:pic>
              </a:graphicData>
            </a:graphic>
          </wp:inline>
        </w:drawing>
      </w:r>
    </w:p>
    <w:p w:rsidR="00920D03" w:rsidRPr="00027881" w:rsidRDefault="00920D03" w:rsidP="00920D03">
      <w:pPr>
        <w:autoSpaceDE w:val="0"/>
        <w:autoSpaceDN w:val="0"/>
        <w:adjustRightInd w:val="0"/>
        <w:spacing w:after="0" w:line="240" w:lineRule="auto"/>
        <w:jc w:val="right"/>
        <w:rPr>
          <w:rFonts w:cstheme="minorHAnsi"/>
          <w:b/>
          <w:bCs/>
          <w:color w:val="183C71"/>
        </w:rPr>
      </w:pPr>
      <w:r w:rsidRPr="00027881">
        <w:rPr>
          <w:rFonts w:eastAsia="Times New Roman" w:cstheme="minorHAnsi"/>
          <w:lang w:eastAsia="sr-Latn-BA"/>
        </w:rPr>
        <w:t xml:space="preserve">Kroskurikularni prioriteti  su uvršteni u sva obrazovna područja: </w:t>
      </w:r>
    </w:p>
    <w:p w:rsidR="00920D03" w:rsidRPr="00027881" w:rsidRDefault="00920D03" w:rsidP="00920D03">
      <w:pPr>
        <w:spacing w:after="0" w:line="240" w:lineRule="auto"/>
        <w:rPr>
          <w:rFonts w:eastAsia="Times New Roman" w:cstheme="minorHAnsi"/>
          <w:b/>
          <w:bCs/>
          <w:kern w:val="36"/>
          <w:lang w:eastAsia="sr-Latn-BA"/>
        </w:rPr>
      </w:pPr>
    </w:p>
    <w:p w:rsidR="00920D03" w:rsidRPr="00027881" w:rsidRDefault="00920D03" w:rsidP="00920D03">
      <w:pPr>
        <w:spacing w:after="0" w:line="240" w:lineRule="auto"/>
        <w:rPr>
          <w:rFonts w:eastAsia="Times New Roman" w:cstheme="minorHAnsi"/>
          <w:b/>
          <w:lang w:eastAsia="sr-Latn-BA"/>
        </w:rPr>
      </w:pPr>
      <w:r w:rsidRPr="00027881">
        <w:rPr>
          <w:rFonts w:eastAsia="Times New Roman" w:cstheme="minorHAnsi"/>
          <w:b/>
          <w:lang w:eastAsia="sr-Latn-BA"/>
        </w:rPr>
        <w:t xml:space="preserve">1.Istorija i kultura </w:t>
      </w:r>
      <w:r w:rsidRPr="00027881">
        <w:rPr>
          <w:rFonts w:eastAsia="Times New Roman" w:cstheme="minorHAnsi"/>
          <w:b/>
          <w:bCs/>
          <w:lang w:eastAsia="sr-Latn-BA"/>
        </w:rPr>
        <w:t xml:space="preserve">Aboridžina i  </w:t>
      </w:r>
      <w:r w:rsidRPr="00027881">
        <w:rPr>
          <w:rFonts w:cstheme="minorHAnsi"/>
          <w:b/>
          <w:bCs/>
        </w:rPr>
        <w:t>Otočana Torresova prolaza</w:t>
      </w:r>
      <w:r w:rsidRPr="00027881">
        <w:rPr>
          <w:rFonts w:eastAsia="Times New Roman" w:cstheme="minorHAnsi"/>
          <w:b/>
          <w:bCs/>
          <w:lang w:eastAsia="sr-Latn-BA"/>
        </w:rPr>
        <w:t xml:space="preserve"> </w:t>
      </w:r>
    </w:p>
    <w:p w:rsidR="00920D03" w:rsidRPr="00027881" w:rsidRDefault="00920D03" w:rsidP="00920D03">
      <w:pPr>
        <w:spacing w:after="0" w:line="240" w:lineRule="auto"/>
        <w:rPr>
          <w:rFonts w:eastAsia="Times New Roman" w:cstheme="minorHAnsi"/>
          <w:lang w:eastAsia="sr-Latn-BA"/>
        </w:rPr>
      </w:pPr>
    </w:p>
    <w:p w:rsidR="00920D03" w:rsidRPr="00027881" w:rsidRDefault="00920D03" w:rsidP="00920D03">
      <w:pPr>
        <w:spacing w:after="0" w:line="240" w:lineRule="auto"/>
        <w:rPr>
          <w:rFonts w:eastAsia="Times New Roman" w:cstheme="minorHAnsi"/>
          <w:lang w:eastAsia="sr-Latn-BA"/>
        </w:rPr>
      </w:pPr>
      <w:r w:rsidRPr="00027881">
        <w:rPr>
          <w:rFonts w:eastAsia="Times New Roman" w:cstheme="minorHAnsi"/>
          <w:lang w:eastAsia="sr-Latn-BA"/>
        </w:rPr>
        <w:t xml:space="preserve">Pruža mogućnost svim učenicima da se upoznaju sa najstarijom živućom kulturom na svijetu, sa zajednicom Aboridžina i </w:t>
      </w:r>
      <w:r w:rsidRPr="00027881">
        <w:rPr>
          <w:rFonts w:cstheme="minorHAnsi"/>
          <w:bCs/>
        </w:rPr>
        <w:t>Otočana Torresova</w:t>
      </w:r>
      <w:r w:rsidRPr="00027881">
        <w:rPr>
          <w:rFonts w:cstheme="minorHAnsi"/>
          <w:b/>
          <w:bCs/>
        </w:rPr>
        <w:t xml:space="preserve"> </w:t>
      </w:r>
      <w:r w:rsidRPr="00027881">
        <w:rPr>
          <w:rFonts w:cstheme="minorHAnsi"/>
          <w:bCs/>
        </w:rPr>
        <w:t>prolaza</w:t>
      </w:r>
      <w:r w:rsidRPr="00027881">
        <w:rPr>
          <w:rFonts w:eastAsia="Times New Roman" w:cstheme="minorHAnsi"/>
          <w:bCs/>
          <w:lang w:eastAsia="sr-Latn-BA"/>
        </w:rPr>
        <w:t xml:space="preserve"> što će omogućiti mladima da unaprijede sposobnost da pozitivno učestvuje u razvoju Australije.</w:t>
      </w:r>
    </w:p>
    <w:p w:rsidR="00920D03" w:rsidRPr="00027881" w:rsidRDefault="00920D03" w:rsidP="00920D03">
      <w:pPr>
        <w:spacing w:before="100" w:beforeAutospacing="1" w:after="100" w:afterAutospacing="1" w:line="240" w:lineRule="auto"/>
        <w:outlineLvl w:val="2"/>
        <w:rPr>
          <w:rFonts w:eastAsia="Times New Roman" w:cstheme="minorHAnsi"/>
          <w:b/>
          <w:bCs/>
          <w:lang w:eastAsia="sr-Latn-BA"/>
        </w:rPr>
      </w:pPr>
      <w:r w:rsidRPr="00027881">
        <w:rPr>
          <w:rFonts w:eastAsia="Times New Roman" w:cstheme="minorHAnsi"/>
          <w:b/>
          <w:bCs/>
          <w:lang w:eastAsia="sr-Latn-BA"/>
        </w:rPr>
        <w:t>2.Azija i povezanost Australije sa Azijom</w:t>
      </w:r>
    </w:p>
    <w:p w:rsidR="00920D03" w:rsidRPr="00027881" w:rsidRDefault="00920D03" w:rsidP="00920D03">
      <w:pPr>
        <w:spacing w:before="100" w:beforeAutospacing="1" w:after="100" w:afterAutospacing="1" w:line="240" w:lineRule="auto"/>
        <w:outlineLvl w:val="2"/>
        <w:rPr>
          <w:rFonts w:eastAsia="Times New Roman" w:cstheme="minorHAnsi"/>
          <w:b/>
          <w:bCs/>
          <w:lang w:eastAsia="sr-Latn-BA"/>
        </w:rPr>
      </w:pPr>
      <w:r w:rsidRPr="00027881">
        <w:rPr>
          <w:rFonts w:eastAsia="Times New Roman" w:cstheme="minorHAnsi"/>
          <w:b/>
          <w:bCs/>
          <w:lang w:eastAsia="sr-Latn-BA"/>
        </w:rPr>
        <w:t>3.Održivost</w:t>
      </w:r>
    </w:p>
    <w:p w:rsidR="00920D03" w:rsidRPr="00027881" w:rsidRDefault="00920D03" w:rsidP="00920D03">
      <w:pPr>
        <w:spacing w:after="0" w:line="240" w:lineRule="auto"/>
        <w:jc w:val="both"/>
        <w:rPr>
          <w:rFonts w:eastAsia="Times New Roman" w:cstheme="minorHAnsi"/>
          <w:lang w:eastAsia="sr-Latn-BA"/>
        </w:rPr>
      </w:pPr>
      <w:r w:rsidRPr="00027881">
        <w:rPr>
          <w:rFonts w:eastAsia="Times New Roman" w:cstheme="minorHAnsi"/>
          <w:lang w:eastAsia="sr-Latn-BA"/>
        </w:rPr>
        <w:t>Mladi Australijanci razvijaju znanje, vještine, vrijednosti i pogled na svijet koji im treba kako kako bi doprinijeli održivom modelu života.</w:t>
      </w:r>
    </w:p>
    <w:p w:rsidR="00920D03" w:rsidRPr="00027881" w:rsidRDefault="00920D03" w:rsidP="00920D03">
      <w:pPr>
        <w:spacing w:after="0" w:line="240" w:lineRule="auto"/>
        <w:rPr>
          <w:rFonts w:eastAsia="Times New Roman" w:cstheme="minorHAnsi"/>
          <w:lang w:eastAsia="sr-Latn-BA"/>
        </w:rPr>
      </w:pPr>
      <w:r w:rsidRPr="00027881">
        <w:rPr>
          <w:rFonts w:eastAsia="Times New Roman" w:cstheme="minorHAnsi"/>
          <w:lang w:eastAsia="sr-Latn-BA"/>
        </w:rPr>
        <w:t> </w:t>
      </w:r>
    </w:p>
    <w:p w:rsidR="00920D03" w:rsidRPr="00027881" w:rsidRDefault="00920D03" w:rsidP="00920D03">
      <w:pPr>
        <w:spacing w:after="0" w:line="240" w:lineRule="auto"/>
        <w:rPr>
          <w:rFonts w:eastAsia="Times New Roman" w:cstheme="minorHAnsi"/>
          <w:b/>
          <w:color w:val="215868" w:themeColor="accent5" w:themeShade="80"/>
          <w:u w:val="single"/>
        </w:rPr>
      </w:pPr>
      <w:r w:rsidRPr="00027881">
        <w:rPr>
          <w:rFonts w:eastAsia="Times New Roman" w:cstheme="minorHAnsi"/>
          <w:b/>
          <w:color w:val="215868" w:themeColor="accent5" w:themeShade="80"/>
          <w:u w:val="single"/>
        </w:rPr>
        <w:t>Kvebek, Kanada</w:t>
      </w:r>
    </w:p>
    <w:p w:rsidR="00920D03" w:rsidRPr="00027881" w:rsidRDefault="00920D03" w:rsidP="00920D03">
      <w:pPr>
        <w:spacing w:after="0" w:line="240" w:lineRule="auto"/>
        <w:rPr>
          <w:rFonts w:eastAsia="Times New Roman" w:cstheme="minorHAnsi"/>
        </w:rPr>
      </w:pPr>
    </w:p>
    <w:p w:rsidR="00920D03" w:rsidRPr="00027881" w:rsidRDefault="00920D03" w:rsidP="00920D03">
      <w:pPr>
        <w:spacing w:after="0" w:line="240" w:lineRule="auto"/>
        <w:rPr>
          <w:rFonts w:eastAsia="Times New Roman" w:cstheme="minorHAnsi"/>
        </w:rPr>
      </w:pPr>
      <w:r w:rsidRPr="00027881">
        <w:rPr>
          <w:rFonts w:eastAsia="Times New Roman" w:cstheme="minorHAnsi"/>
        </w:rPr>
        <w:t>Obrazovni program Kvebeka ima devet kroskurikularnih kompetencija koje su grupirane u četiri kategorije:</w:t>
      </w:r>
    </w:p>
    <w:p w:rsidR="00920D03" w:rsidRPr="00027881" w:rsidRDefault="00920D03" w:rsidP="00920D03">
      <w:pPr>
        <w:spacing w:after="0" w:line="240" w:lineRule="auto"/>
        <w:rPr>
          <w:rFonts w:eastAsia="Times New Roman" w:cstheme="minorHAnsi"/>
        </w:rPr>
      </w:pPr>
    </w:p>
    <w:p w:rsidR="00920D03" w:rsidRPr="00027881" w:rsidRDefault="00920D03" w:rsidP="00920D03">
      <w:pPr>
        <w:spacing w:after="0" w:line="240" w:lineRule="auto"/>
        <w:rPr>
          <w:rFonts w:eastAsia="Times New Roman" w:cstheme="minorHAnsi"/>
          <w:b/>
        </w:rPr>
      </w:pPr>
      <w:r w:rsidRPr="00027881">
        <w:rPr>
          <w:rFonts w:eastAsia="Times New Roman" w:cstheme="minorHAnsi"/>
          <w:b/>
        </w:rPr>
        <w:t>Intelektualne:</w:t>
      </w:r>
    </w:p>
    <w:p w:rsidR="00920D03" w:rsidRPr="00027881" w:rsidRDefault="00920D03" w:rsidP="00920D03">
      <w:pPr>
        <w:spacing w:after="0" w:line="240" w:lineRule="auto"/>
        <w:rPr>
          <w:rFonts w:eastAsia="Times New Roman" w:cstheme="minorHAnsi"/>
        </w:rPr>
      </w:pPr>
      <w:r w:rsidRPr="00027881">
        <w:rPr>
          <w:rFonts w:eastAsia="Times New Roman" w:cstheme="minorHAnsi"/>
        </w:rPr>
        <w:t>Koristi informacije, rješava probleme;</w:t>
      </w:r>
    </w:p>
    <w:p w:rsidR="00920D03" w:rsidRPr="00027881" w:rsidRDefault="00920D03" w:rsidP="00920D03">
      <w:pPr>
        <w:spacing w:after="0" w:line="240" w:lineRule="auto"/>
        <w:rPr>
          <w:rFonts w:eastAsia="Times New Roman" w:cstheme="minorHAnsi"/>
        </w:rPr>
      </w:pPr>
      <w:r w:rsidRPr="00027881">
        <w:rPr>
          <w:rFonts w:eastAsia="Times New Roman" w:cstheme="minorHAnsi"/>
        </w:rPr>
        <w:t>Koristi kritički sud; koristi kreativnost</w:t>
      </w:r>
    </w:p>
    <w:p w:rsidR="00920D03" w:rsidRPr="00027881" w:rsidRDefault="00920D03" w:rsidP="00920D03">
      <w:pPr>
        <w:spacing w:after="0" w:line="240" w:lineRule="auto"/>
        <w:rPr>
          <w:rFonts w:eastAsia="Times New Roman" w:cstheme="minorHAnsi"/>
          <w:b/>
        </w:rPr>
      </w:pPr>
    </w:p>
    <w:p w:rsidR="00920D03" w:rsidRPr="00027881" w:rsidRDefault="00920D03" w:rsidP="00920D03">
      <w:pPr>
        <w:spacing w:after="0" w:line="240" w:lineRule="auto"/>
        <w:rPr>
          <w:rFonts w:eastAsia="Times New Roman" w:cstheme="minorHAnsi"/>
          <w:b/>
        </w:rPr>
      </w:pPr>
      <w:r w:rsidRPr="00027881">
        <w:rPr>
          <w:rFonts w:eastAsia="Times New Roman" w:cstheme="minorHAnsi"/>
          <w:b/>
        </w:rPr>
        <w:t>Metodološke:</w:t>
      </w:r>
    </w:p>
    <w:p w:rsidR="00920D03" w:rsidRPr="00027881" w:rsidRDefault="00920D03" w:rsidP="00920D03">
      <w:pPr>
        <w:spacing w:after="0" w:line="240" w:lineRule="auto"/>
        <w:rPr>
          <w:rFonts w:eastAsia="Times New Roman" w:cstheme="minorHAnsi"/>
        </w:rPr>
      </w:pPr>
      <w:r w:rsidRPr="00027881">
        <w:rPr>
          <w:rFonts w:eastAsia="Times New Roman" w:cstheme="minorHAnsi"/>
        </w:rPr>
        <w:t>Usvaja djelotvorne metode rada;</w:t>
      </w:r>
    </w:p>
    <w:p w:rsidR="00920D03" w:rsidRPr="00027881" w:rsidRDefault="00920D03" w:rsidP="00920D03">
      <w:pPr>
        <w:spacing w:after="0" w:line="240" w:lineRule="auto"/>
        <w:rPr>
          <w:rFonts w:eastAsia="Times New Roman" w:cstheme="minorHAnsi"/>
        </w:rPr>
      </w:pPr>
      <w:r w:rsidRPr="00027881">
        <w:rPr>
          <w:rFonts w:eastAsia="Times New Roman" w:cstheme="minorHAnsi"/>
        </w:rPr>
        <w:t>Koristi informacijsku i komunikacijsku tehnologiju</w:t>
      </w:r>
    </w:p>
    <w:p w:rsidR="00920D03" w:rsidRPr="00027881" w:rsidRDefault="00920D03" w:rsidP="00920D03">
      <w:pPr>
        <w:spacing w:after="0" w:line="240" w:lineRule="auto"/>
        <w:rPr>
          <w:rFonts w:eastAsia="Times New Roman" w:cstheme="minorHAnsi"/>
        </w:rPr>
      </w:pPr>
    </w:p>
    <w:p w:rsidR="00920D03" w:rsidRPr="00027881" w:rsidRDefault="00920D03" w:rsidP="00920D03">
      <w:pPr>
        <w:spacing w:after="0" w:line="240" w:lineRule="auto"/>
        <w:rPr>
          <w:rFonts w:eastAsia="Times New Roman" w:cstheme="minorHAnsi"/>
          <w:b/>
        </w:rPr>
      </w:pPr>
      <w:r w:rsidRPr="00027881">
        <w:rPr>
          <w:rFonts w:eastAsia="Times New Roman" w:cstheme="minorHAnsi"/>
          <w:b/>
        </w:rPr>
        <w:t>Lične i društvene:</w:t>
      </w:r>
    </w:p>
    <w:p w:rsidR="00920D03" w:rsidRPr="00027881" w:rsidRDefault="00920D03" w:rsidP="00920D03">
      <w:pPr>
        <w:spacing w:after="0" w:line="240" w:lineRule="auto"/>
        <w:rPr>
          <w:rFonts w:eastAsia="Times New Roman" w:cstheme="minorHAnsi"/>
        </w:rPr>
      </w:pPr>
      <w:r w:rsidRPr="00027881">
        <w:rPr>
          <w:rFonts w:eastAsia="Times New Roman" w:cstheme="minorHAnsi"/>
        </w:rPr>
        <w:t>Ostvaruje osobni potencijal;</w:t>
      </w:r>
    </w:p>
    <w:p w:rsidR="00920D03" w:rsidRPr="00027881" w:rsidRDefault="00920D03" w:rsidP="00920D03">
      <w:pPr>
        <w:spacing w:after="0" w:line="240" w:lineRule="auto"/>
        <w:rPr>
          <w:rFonts w:eastAsia="Times New Roman" w:cstheme="minorHAnsi"/>
        </w:rPr>
      </w:pPr>
      <w:r w:rsidRPr="00027881">
        <w:rPr>
          <w:rFonts w:eastAsia="Times New Roman" w:cstheme="minorHAnsi"/>
        </w:rPr>
        <w:lastRenderedPageBreak/>
        <w:t>Sarađuje sa drugima</w:t>
      </w:r>
    </w:p>
    <w:p w:rsidR="00920D03" w:rsidRPr="00027881" w:rsidRDefault="00920D03" w:rsidP="00920D03">
      <w:pPr>
        <w:spacing w:after="0" w:line="240" w:lineRule="auto"/>
        <w:rPr>
          <w:rFonts w:eastAsia="Times New Roman" w:cstheme="minorHAnsi"/>
          <w:b/>
        </w:rPr>
      </w:pPr>
      <w:r w:rsidRPr="00027881">
        <w:rPr>
          <w:rFonts w:eastAsia="Times New Roman" w:cstheme="minorHAnsi"/>
          <w:b/>
        </w:rPr>
        <w:t>Komunikacijske:</w:t>
      </w:r>
    </w:p>
    <w:p w:rsidR="00920D03" w:rsidRPr="00027881" w:rsidRDefault="00920D03" w:rsidP="00920D03">
      <w:pPr>
        <w:spacing w:after="0" w:line="240" w:lineRule="auto"/>
        <w:rPr>
          <w:rFonts w:eastAsia="Times New Roman" w:cstheme="minorHAnsi"/>
        </w:rPr>
      </w:pPr>
      <w:r w:rsidRPr="00027881">
        <w:rPr>
          <w:rFonts w:eastAsia="Times New Roman" w:cstheme="minorHAnsi"/>
        </w:rPr>
        <w:t>Odgovarajuća komunikacija</w:t>
      </w:r>
    </w:p>
    <w:p w:rsidR="00920D03" w:rsidRPr="00027881" w:rsidRDefault="00920D03" w:rsidP="00920D03">
      <w:pPr>
        <w:spacing w:after="0" w:line="240" w:lineRule="auto"/>
        <w:rPr>
          <w:rFonts w:eastAsia="Times New Roman" w:cstheme="minorHAnsi"/>
          <w:b/>
          <w:u w:val="single"/>
        </w:rPr>
      </w:pPr>
    </w:p>
    <w:p w:rsidR="00920D03" w:rsidRPr="00027881" w:rsidRDefault="00920D03" w:rsidP="00920D03">
      <w:pPr>
        <w:spacing w:after="0" w:line="240" w:lineRule="auto"/>
        <w:rPr>
          <w:rFonts w:eastAsia="Times New Roman" w:cstheme="minorHAnsi"/>
          <w:b/>
          <w:color w:val="215868" w:themeColor="accent5" w:themeShade="80"/>
          <w:u w:val="single"/>
        </w:rPr>
      </w:pPr>
      <w:r w:rsidRPr="00027881">
        <w:rPr>
          <w:rFonts w:eastAsia="Times New Roman" w:cstheme="minorHAnsi"/>
          <w:b/>
          <w:color w:val="215868" w:themeColor="accent5" w:themeShade="80"/>
          <w:u w:val="single"/>
        </w:rPr>
        <w:t>Sjeverna Irska</w:t>
      </w:r>
    </w:p>
    <w:p w:rsidR="00920D03" w:rsidRPr="00027881" w:rsidRDefault="00920D03" w:rsidP="00920D03">
      <w:pPr>
        <w:spacing w:after="0" w:line="240" w:lineRule="auto"/>
        <w:rPr>
          <w:rFonts w:eastAsia="Times New Roman" w:cstheme="minorHAnsi"/>
        </w:rPr>
      </w:pPr>
    </w:p>
    <w:p w:rsidR="00920D03" w:rsidRPr="00027881" w:rsidRDefault="00920D03" w:rsidP="00920D03">
      <w:pPr>
        <w:spacing w:after="0" w:line="240" w:lineRule="auto"/>
        <w:rPr>
          <w:rFonts w:eastAsia="Times New Roman" w:cstheme="minorHAnsi"/>
        </w:rPr>
      </w:pPr>
      <w:r w:rsidRPr="00027881">
        <w:rPr>
          <w:rFonts w:eastAsia="Times New Roman" w:cstheme="minorHAnsi"/>
        </w:rPr>
        <w:t>Informacione tehnologije</w:t>
      </w:r>
    </w:p>
    <w:p w:rsidR="00920D03" w:rsidRPr="00027881" w:rsidRDefault="00920D03" w:rsidP="00920D03">
      <w:pPr>
        <w:spacing w:after="0" w:line="240" w:lineRule="auto"/>
        <w:rPr>
          <w:rFonts w:eastAsia="Times New Roman" w:cstheme="minorHAnsi"/>
        </w:rPr>
      </w:pPr>
      <w:r w:rsidRPr="00027881">
        <w:rPr>
          <w:rFonts w:eastAsia="Times New Roman" w:cstheme="minorHAnsi"/>
        </w:rPr>
        <w:t>Obrazovanje za međusobno razumijevanje</w:t>
      </w:r>
    </w:p>
    <w:p w:rsidR="00920D03" w:rsidRPr="00027881" w:rsidRDefault="00920D03" w:rsidP="00920D03">
      <w:pPr>
        <w:spacing w:after="0" w:line="240" w:lineRule="auto"/>
        <w:rPr>
          <w:rFonts w:eastAsia="Times New Roman" w:cstheme="minorHAnsi"/>
        </w:rPr>
      </w:pPr>
      <w:r w:rsidRPr="00027881">
        <w:rPr>
          <w:rFonts w:eastAsia="Times New Roman" w:cstheme="minorHAnsi"/>
        </w:rPr>
        <w:t>Kulturno nasljeđe</w:t>
      </w:r>
    </w:p>
    <w:p w:rsidR="00920D03" w:rsidRPr="00027881" w:rsidRDefault="00920D03" w:rsidP="00920D03">
      <w:pPr>
        <w:spacing w:after="0" w:line="240" w:lineRule="auto"/>
        <w:rPr>
          <w:rFonts w:eastAsia="Times New Roman" w:cstheme="minorHAnsi"/>
        </w:rPr>
      </w:pPr>
      <w:r w:rsidRPr="00027881">
        <w:rPr>
          <w:rFonts w:eastAsia="Times New Roman" w:cstheme="minorHAnsi"/>
        </w:rPr>
        <w:t xml:space="preserve">Zdravlje </w:t>
      </w:r>
    </w:p>
    <w:p w:rsidR="00920D03" w:rsidRPr="00027881" w:rsidRDefault="00920D03" w:rsidP="00920D03">
      <w:pPr>
        <w:spacing w:after="0" w:line="240" w:lineRule="auto"/>
        <w:rPr>
          <w:rFonts w:eastAsia="Times New Roman" w:cstheme="minorHAnsi"/>
        </w:rPr>
      </w:pPr>
      <w:r w:rsidRPr="00027881">
        <w:rPr>
          <w:rFonts w:eastAsia="Times New Roman" w:cstheme="minorHAnsi"/>
        </w:rPr>
        <w:t>Ekonomija</w:t>
      </w:r>
    </w:p>
    <w:p w:rsidR="00920D03" w:rsidRPr="00027881" w:rsidRDefault="00920D03" w:rsidP="00920D03">
      <w:pPr>
        <w:spacing w:after="0" w:line="240" w:lineRule="auto"/>
        <w:rPr>
          <w:rFonts w:eastAsia="Times New Roman" w:cstheme="minorHAnsi"/>
        </w:rPr>
      </w:pPr>
      <w:r w:rsidRPr="00027881">
        <w:rPr>
          <w:rFonts w:eastAsia="Times New Roman" w:cstheme="minorHAnsi"/>
        </w:rPr>
        <w:t>Karijera</w:t>
      </w:r>
    </w:p>
    <w:p w:rsidR="00920D03" w:rsidRPr="00027881" w:rsidRDefault="00920D03" w:rsidP="00920D03">
      <w:pPr>
        <w:shd w:val="clear" w:color="auto" w:fill="FFFFFF" w:themeFill="background1"/>
        <w:rPr>
          <w:rFonts w:cstheme="minorHAnsi"/>
        </w:rPr>
      </w:pPr>
    </w:p>
    <w:p w:rsidR="00920D03" w:rsidRPr="00F61565" w:rsidRDefault="00920D03" w:rsidP="00920D03">
      <w:pPr>
        <w:shd w:val="clear" w:color="auto" w:fill="FFFFFF" w:themeFill="background1"/>
        <w:rPr>
          <w:rFonts w:cstheme="minorHAnsi"/>
          <w:b/>
          <w:sz w:val="28"/>
          <w:szCs w:val="28"/>
          <w:u w:val="single"/>
        </w:rPr>
      </w:pPr>
      <w:r w:rsidRPr="00027881">
        <w:rPr>
          <w:rFonts w:cstheme="minorHAnsi"/>
          <w:b/>
        </w:rPr>
        <w:t>Razvoj Kroskurikularno</w:t>
      </w:r>
      <w:r w:rsidR="008C0883" w:rsidRPr="00027881">
        <w:rPr>
          <w:rFonts w:cstheme="minorHAnsi"/>
          <w:b/>
        </w:rPr>
        <w:t>g područja</w:t>
      </w:r>
      <w:r w:rsidRPr="00027881">
        <w:rPr>
          <w:rFonts w:cstheme="minorHAnsi"/>
          <w:b/>
        </w:rPr>
        <w:t xml:space="preserve"> (KKP)</w:t>
      </w:r>
      <w:r w:rsidR="00F61565">
        <w:rPr>
          <w:rFonts w:cstheme="minorHAnsi"/>
          <w:b/>
        </w:rPr>
        <w:t xml:space="preserve"> za ZJ NPPa u BiH</w:t>
      </w:r>
      <w:r w:rsidRPr="00027881">
        <w:rPr>
          <w:rFonts w:cstheme="minorHAnsi"/>
          <w:b/>
        </w:rPr>
        <w:t xml:space="preserve"> –</w:t>
      </w:r>
      <w:r w:rsidR="00F61565">
        <w:rPr>
          <w:rFonts w:cstheme="minorHAnsi"/>
          <w:b/>
        </w:rPr>
        <w:t xml:space="preserve"> </w:t>
      </w:r>
      <w:bookmarkStart w:id="0" w:name="_GoBack"/>
      <w:bookmarkEnd w:id="0"/>
      <w:r w:rsidRPr="00F61565">
        <w:rPr>
          <w:rFonts w:cstheme="minorHAnsi"/>
          <w:b/>
          <w:sz w:val="28"/>
          <w:szCs w:val="28"/>
          <w:u w:val="single"/>
        </w:rPr>
        <w:t>prijedlog</w:t>
      </w:r>
    </w:p>
    <w:p w:rsidR="00920D03" w:rsidRPr="00027881" w:rsidRDefault="00920D03" w:rsidP="00920D03">
      <w:pPr>
        <w:rPr>
          <w:rFonts w:cstheme="minorHAnsi"/>
        </w:rPr>
      </w:pPr>
      <w:r w:rsidRPr="00027881">
        <w:rPr>
          <w:rFonts w:cstheme="minorHAnsi"/>
          <w:bCs/>
          <w:lang w:val="sl-SI"/>
        </w:rPr>
        <w:t>Metoda definiranja ishoda učenja</w:t>
      </w:r>
    </w:p>
    <w:p w:rsidR="00920D03" w:rsidRPr="00027881" w:rsidRDefault="00920D03" w:rsidP="00920D03">
      <w:pPr>
        <w:pStyle w:val="NoSpacing"/>
        <w:numPr>
          <w:ilvl w:val="0"/>
          <w:numId w:val="8"/>
        </w:numPr>
        <w:shd w:val="clear" w:color="auto" w:fill="FFFFFF" w:themeFill="background1"/>
        <w:rPr>
          <w:rFonts w:cstheme="minorHAnsi"/>
        </w:rPr>
      </w:pPr>
      <w:r w:rsidRPr="00027881">
        <w:rPr>
          <w:rFonts w:cstheme="minorHAnsi"/>
          <w:lang w:val="sl-SI"/>
        </w:rPr>
        <w:t>Definiramo područja</w:t>
      </w:r>
      <w:r w:rsidRPr="00027881">
        <w:rPr>
          <w:rFonts w:cstheme="minorHAnsi"/>
          <w:lang w:val="hr-HR"/>
        </w:rPr>
        <w:t xml:space="preserve"> </w:t>
      </w:r>
    </w:p>
    <w:p w:rsidR="00920D03" w:rsidRPr="00027881" w:rsidRDefault="00920D03" w:rsidP="00920D03">
      <w:pPr>
        <w:pStyle w:val="NoSpacing"/>
        <w:numPr>
          <w:ilvl w:val="0"/>
          <w:numId w:val="8"/>
        </w:numPr>
        <w:rPr>
          <w:rFonts w:cstheme="minorHAnsi"/>
        </w:rPr>
      </w:pPr>
      <w:r w:rsidRPr="00027881">
        <w:rPr>
          <w:rFonts w:cstheme="minorHAnsi"/>
          <w:lang w:val="sl-SI"/>
        </w:rPr>
        <w:t>Definiramo unutar svakog područja oblasti</w:t>
      </w:r>
      <w:r w:rsidRPr="00027881">
        <w:rPr>
          <w:rFonts w:cstheme="minorHAnsi"/>
          <w:lang w:val="hr-HR"/>
        </w:rPr>
        <w:t xml:space="preserve"> </w:t>
      </w:r>
    </w:p>
    <w:p w:rsidR="00920D03" w:rsidRPr="00027881" w:rsidRDefault="00920D03" w:rsidP="00920D03">
      <w:pPr>
        <w:pStyle w:val="NoSpacing"/>
        <w:numPr>
          <w:ilvl w:val="0"/>
          <w:numId w:val="8"/>
        </w:numPr>
        <w:rPr>
          <w:rFonts w:cstheme="minorHAnsi"/>
        </w:rPr>
      </w:pPr>
      <w:r w:rsidRPr="00027881">
        <w:rPr>
          <w:rFonts w:cstheme="minorHAnsi"/>
          <w:lang w:val="sl-SI"/>
        </w:rPr>
        <w:t>Definiramo komponente pojedinih oblasti</w:t>
      </w:r>
      <w:r w:rsidRPr="00027881">
        <w:rPr>
          <w:rFonts w:cstheme="minorHAnsi"/>
          <w:lang w:val="hr-HR"/>
        </w:rPr>
        <w:t xml:space="preserve"> </w:t>
      </w:r>
    </w:p>
    <w:p w:rsidR="00920D03" w:rsidRPr="00027881" w:rsidRDefault="00920D03" w:rsidP="00920D03">
      <w:pPr>
        <w:pStyle w:val="NoSpacing"/>
        <w:numPr>
          <w:ilvl w:val="0"/>
          <w:numId w:val="8"/>
        </w:numPr>
        <w:rPr>
          <w:rFonts w:cstheme="minorHAnsi"/>
        </w:rPr>
      </w:pPr>
      <w:r w:rsidRPr="00027881">
        <w:rPr>
          <w:rFonts w:cstheme="minorHAnsi"/>
          <w:lang w:val="sl-SI"/>
        </w:rPr>
        <w:t>Definiramo obrazovne periode</w:t>
      </w:r>
      <w:r w:rsidRPr="00027881">
        <w:rPr>
          <w:rFonts w:cstheme="minorHAnsi"/>
          <w:lang w:val="hr-HR"/>
        </w:rPr>
        <w:t xml:space="preserve"> </w:t>
      </w:r>
    </w:p>
    <w:p w:rsidR="00920D03" w:rsidRPr="00027881" w:rsidRDefault="00920D03" w:rsidP="00920D03">
      <w:pPr>
        <w:pStyle w:val="NoSpacing"/>
        <w:numPr>
          <w:ilvl w:val="0"/>
          <w:numId w:val="8"/>
        </w:numPr>
        <w:rPr>
          <w:rFonts w:cstheme="minorHAnsi"/>
        </w:rPr>
      </w:pPr>
      <w:r w:rsidRPr="00027881">
        <w:rPr>
          <w:rFonts w:cstheme="minorHAnsi"/>
          <w:lang w:val="sl-SI"/>
        </w:rPr>
        <w:t>Definiramo ishode učenja po obrazovnim periodima za oblasti i komponente</w:t>
      </w:r>
      <w:r w:rsidRPr="00027881">
        <w:rPr>
          <w:rFonts w:cstheme="minorHAnsi"/>
          <w:lang w:val="hr-HR"/>
        </w:rPr>
        <w:t xml:space="preserve"> </w:t>
      </w:r>
    </w:p>
    <w:p w:rsidR="00920D03" w:rsidRPr="00027881" w:rsidRDefault="00920D03" w:rsidP="00920D03">
      <w:pPr>
        <w:pStyle w:val="NoSpacing"/>
        <w:numPr>
          <w:ilvl w:val="0"/>
          <w:numId w:val="8"/>
        </w:numPr>
        <w:rPr>
          <w:rFonts w:cstheme="minorHAnsi"/>
        </w:rPr>
      </w:pPr>
      <w:r w:rsidRPr="00027881">
        <w:rPr>
          <w:rFonts w:cstheme="minorHAnsi"/>
          <w:lang w:val="sl-SI"/>
        </w:rPr>
        <w:t>Za ishode učenja definiramo indikatore</w:t>
      </w:r>
    </w:p>
    <w:p w:rsidR="003061AA" w:rsidRDefault="003061AA" w:rsidP="00920D03">
      <w:pPr>
        <w:pStyle w:val="NoSpacing"/>
        <w:rPr>
          <w:rFonts w:cstheme="minorHAnsi"/>
          <w:b/>
          <w:bCs/>
          <w:u w:val="single"/>
          <w:lang w:val="sl-SI"/>
        </w:rPr>
      </w:pPr>
    </w:p>
    <w:p w:rsidR="00920D03" w:rsidRPr="00027881" w:rsidRDefault="00920D03" w:rsidP="00920D03">
      <w:pPr>
        <w:pStyle w:val="NoSpacing"/>
        <w:rPr>
          <w:rFonts w:cstheme="minorHAnsi"/>
          <w:u w:val="single"/>
        </w:rPr>
      </w:pPr>
      <w:r w:rsidRPr="00027881">
        <w:rPr>
          <w:rFonts w:cstheme="minorHAnsi"/>
          <w:b/>
          <w:bCs/>
          <w:u w:val="single"/>
          <w:lang w:val="sl-SI"/>
        </w:rPr>
        <w:t>To ne znači da će sva područja imati sve nabrojane strukturne elemente!</w:t>
      </w:r>
      <w:r w:rsidRPr="00027881">
        <w:rPr>
          <w:rFonts w:cstheme="minorHAnsi"/>
          <w:u w:val="single"/>
          <w:lang w:val="hr-HR"/>
        </w:rPr>
        <w:t xml:space="preserve"> </w:t>
      </w:r>
    </w:p>
    <w:p w:rsidR="00920D03" w:rsidRPr="00027881" w:rsidRDefault="00920D03" w:rsidP="00920D03">
      <w:pPr>
        <w:rPr>
          <w:rFonts w:cstheme="minorHAnsi"/>
          <w:b/>
        </w:rPr>
      </w:pPr>
    </w:p>
    <w:p w:rsidR="00920D03" w:rsidRPr="00027881" w:rsidRDefault="00920D03" w:rsidP="00920D03">
      <w:pPr>
        <w:rPr>
          <w:rFonts w:cstheme="minorHAnsi"/>
        </w:rPr>
      </w:pPr>
      <w:r w:rsidRPr="00027881">
        <w:rPr>
          <w:rFonts w:cstheme="minorHAnsi"/>
        </w:rPr>
        <w:t>Slika 1. Uključenost zajedničkih tema u obrazovna područja</w:t>
      </w:r>
    </w:p>
    <w:p w:rsidR="00920D03" w:rsidRPr="00027881" w:rsidRDefault="00920D03" w:rsidP="00920D03">
      <w:pPr>
        <w:rPr>
          <w:rFonts w:cstheme="minorHAnsi"/>
        </w:rPr>
      </w:pPr>
      <w:r w:rsidRPr="00027881">
        <w:rPr>
          <w:rFonts w:cstheme="minorHAnsi"/>
          <w:noProof/>
        </w:rPr>
        <w:drawing>
          <wp:inline distT="0" distB="0" distL="0" distR="0" wp14:anchorId="2E11AD17" wp14:editId="772A27E4">
            <wp:extent cx="4514850" cy="2762250"/>
            <wp:effectExtent l="0" t="0" r="0" b="19050"/>
            <wp:docPr id="1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20D03" w:rsidRPr="00027881" w:rsidRDefault="00920D03" w:rsidP="00920D03">
      <w:pPr>
        <w:rPr>
          <w:rFonts w:cstheme="minorHAnsi"/>
          <w:b/>
        </w:rPr>
      </w:pPr>
    </w:p>
    <w:p w:rsidR="00920D03" w:rsidRPr="00027881" w:rsidRDefault="00920D03" w:rsidP="00920D03">
      <w:pPr>
        <w:pStyle w:val="NoSpacing"/>
        <w:rPr>
          <w:rFonts w:cstheme="minorHAnsi"/>
          <w:i/>
          <w:iCs/>
          <w:lang w:val="hr-HR" w:eastAsia="hr-HR"/>
        </w:rPr>
      </w:pPr>
    </w:p>
    <w:p w:rsidR="00920D03" w:rsidRPr="00027881" w:rsidRDefault="00920D03" w:rsidP="00920D03">
      <w:pPr>
        <w:pStyle w:val="NoSpacing"/>
        <w:rPr>
          <w:rFonts w:cstheme="minorHAnsi"/>
          <w:i/>
          <w:iCs/>
          <w:lang w:val="hr-HR" w:eastAsia="hr-HR"/>
        </w:rPr>
      </w:pPr>
    </w:p>
    <w:p w:rsidR="00920D03" w:rsidRPr="00027881" w:rsidRDefault="00920D03" w:rsidP="00920D03">
      <w:pPr>
        <w:pStyle w:val="NoSpacing"/>
        <w:rPr>
          <w:rFonts w:cstheme="minorHAnsi"/>
          <w:i/>
          <w:iCs/>
          <w:lang w:val="hr-HR" w:eastAsia="hr-HR"/>
        </w:rPr>
      </w:pPr>
    </w:p>
    <w:p w:rsidR="00920D03" w:rsidRPr="00027881" w:rsidRDefault="00920D03" w:rsidP="00920D03">
      <w:pPr>
        <w:pStyle w:val="NoSpacing"/>
        <w:rPr>
          <w:rFonts w:cstheme="minorHAnsi"/>
          <w:i/>
          <w:iCs/>
          <w:lang w:val="hr-HR" w:eastAsia="hr-HR"/>
        </w:rPr>
      </w:pPr>
      <w:r w:rsidRPr="00027881">
        <w:rPr>
          <w:rFonts w:cstheme="minorHAnsi"/>
          <w:i/>
          <w:iCs/>
          <w:lang w:val="hr-HR" w:eastAsia="hr-HR"/>
        </w:rPr>
        <w:lastRenderedPageBreak/>
        <w:t>eng. key/generic competences</w:t>
      </w:r>
      <w:r w:rsidRPr="00027881">
        <w:rPr>
          <w:rFonts w:eastAsia="Times New Roman" w:cstheme="minorHAnsi"/>
          <w:bCs/>
        </w:rPr>
        <w:t xml:space="preserve"> : </w:t>
      </w:r>
      <w:r w:rsidRPr="00027881">
        <w:rPr>
          <w:rFonts w:cstheme="minorHAnsi"/>
          <w:lang w:val="hr-HR" w:eastAsia="hr-HR"/>
        </w:rPr>
        <w:t xml:space="preserve">opće/ključne kompetecije definiramo kao obrazovna područja </w:t>
      </w:r>
    </w:p>
    <w:p w:rsidR="00920D03" w:rsidRPr="00027881" w:rsidRDefault="00920D03" w:rsidP="00920D03">
      <w:pPr>
        <w:pStyle w:val="NoSpacing"/>
        <w:rPr>
          <w:rFonts w:cstheme="minorHAnsi"/>
          <w:i/>
          <w:iCs/>
          <w:lang w:val="hr-HR" w:eastAsia="hr-HR"/>
        </w:rPr>
      </w:pPr>
      <w:r w:rsidRPr="00027881">
        <w:rPr>
          <w:rFonts w:cstheme="minorHAnsi"/>
          <w:i/>
          <w:iCs/>
          <w:lang w:val="hr-HR" w:eastAsia="hr-HR"/>
        </w:rPr>
        <w:t>eng.cross-curricular competencies/themes: zajedničke kompetencije /teme definiramo kroz sva područja</w:t>
      </w:r>
    </w:p>
    <w:p w:rsidR="00920D03" w:rsidRPr="00027881" w:rsidRDefault="00920D03" w:rsidP="00920D03">
      <w:pPr>
        <w:pStyle w:val="NoSpacing"/>
        <w:rPr>
          <w:rFonts w:cstheme="minorHAnsi"/>
          <w:i/>
          <w:iCs/>
          <w:lang w:val="hr-HR" w:eastAsia="hr-HR"/>
        </w:rPr>
      </w:pPr>
      <w:r w:rsidRPr="00027881">
        <w:rPr>
          <w:rFonts w:cstheme="minorHAnsi"/>
          <w:i/>
          <w:iCs/>
          <w:lang w:val="hr-HR" w:eastAsia="hr-HR"/>
        </w:rPr>
        <w:t>eng. subject specific competences: predmetne kompetencije: definiramo po predmetima</w:t>
      </w:r>
    </w:p>
    <w:p w:rsidR="00920D03" w:rsidRPr="00027881" w:rsidRDefault="00920D03" w:rsidP="00920D03">
      <w:pPr>
        <w:rPr>
          <w:rFonts w:cstheme="minorHAnsi"/>
          <w:b/>
        </w:rPr>
      </w:pPr>
    </w:p>
    <w:p w:rsidR="00920D03" w:rsidRPr="00027881" w:rsidRDefault="00920D03" w:rsidP="00920D03">
      <w:pPr>
        <w:rPr>
          <w:rFonts w:cstheme="minorHAnsi"/>
          <w:b/>
        </w:rPr>
      </w:pPr>
    </w:p>
    <w:p w:rsidR="006F375E" w:rsidRPr="00027881" w:rsidRDefault="006F375E" w:rsidP="00920D03">
      <w:pPr>
        <w:rPr>
          <w:rFonts w:cstheme="minorHAnsi"/>
          <w:b/>
        </w:rPr>
      </w:pPr>
    </w:p>
    <w:p w:rsidR="00920D03" w:rsidRPr="00027881" w:rsidRDefault="00920D03" w:rsidP="00920D03">
      <w:pPr>
        <w:rPr>
          <w:rFonts w:cstheme="minorHAnsi"/>
          <w:b/>
        </w:rPr>
      </w:pPr>
      <w:r w:rsidRPr="00027881">
        <w:rPr>
          <w:rFonts w:cstheme="minorHAnsi"/>
          <w:b/>
        </w:rPr>
        <w:t>Proces rada:</w:t>
      </w:r>
    </w:p>
    <w:p w:rsidR="00920D03" w:rsidRPr="00027881" w:rsidRDefault="00920D03" w:rsidP="00920D03">
      <w:pPr>
        <w:pStyle w:val="ListParagraph"/>
        <w:numPr>
          <w:ilvl w:val="0"/>
          <w:numId w:val="9"/>
        </w:numPr>
        <w:jc w:val="both"/>
        <w:rPr>
          <w:rFonts w:cstheme="minorHAnsi"/>
        </w:rPr>
      </w:pPr>
      <w:r w:rsidRPr="00027881">
        <w:rPr>
          <w:rFonts w:cstheme="minorHAnsi"/>
        </w:rPr>
        <w:t>Ustanoviti Radnu grupu za kroskurikularno područje</w:t>
      </w:r>
      <w:r w:rsidRPr="00027881">
        <w:rPr>
          <w:rFonts w:cstheme="minorHAnsi"/>
          <w:lang w:val="sl-SI"/>
        </w:rPr>
        <w:t>/prožimajuće teme (KKP)</w:t>
      </w:r>
      <w:r w:rsidR="00530885" w:rsidRPr="00027881">
        <w:rPr>
          <w:rFonts w:cstheme="minorHAnsi"/>
          <w:lang w:val="sl-SI"/>
        </w:rPr>
        <w:t>,</w:t>
      </w:r>
      <w:r w:rsidR="00C219C2" w:rsidRPr="00027881">
        <w:rPr>
          <w:rFonts w:cstheme="minorHAnsi"/>
          <w:lang w:val="sl-SI"/>
        </w:rPr>
        <w:t xml:space="preserve"> vodeći računa o sastavu RG</w:t>
      </w:r>
      <w:r w:rsidR="001E0CA5" w:rsidRPr="00027881">
        <w:rPr>
          <w:rFonts w:cstheme="minorHAnsi"/>
          <w:lang w:val="sl-SI"/>
        </w:rPr>
        <w:t>;</w:t>
      </w:r>
      <w:r w:rsidR="00530885" w:rsidRPr="00027881">
        <w:rPr>
          <w:rFonts w:cstheme="minorHAnsi"/>
          <w:lang w:val="sl-SI"/>
        </w:rPr>
        <w:t xml:space="preserve">  dodijeliti im jasne uloge, odgovornosti i dužnosti</w:t>
      </w:r>
      <w:r w:rsidR="001E0CA5" w:rsidRPr="00027881">
        <w:rPr>
          <w:rFonts w:cstheme="minorHAnsi"/>
          <w:lang w:val="sl-SI"/>
        </w:rPr>
        <w:t xml:space="preserve"> i objasniti beneficije (ugovor,  način isplate naknade za rad i troškova puta, odgovorna osoba za kontakt)</w:t>
      </w:r>
    </w:p>
    <w:p w:rsidR="00C219C2" w:rsidRPr="00027881" w:rsidRDefault="00C219C2" w:rsidP="00920D03">
      <w:pPr>
        <w:pStyle w:val="ListParagraph"/>
        <w:numPr>
          <w:ilvl w:val="0"/>
          <w:numId w:val="9"/>
        </w:numPr>
        <w:jc w:val="both"/>
        <w:rPr>
          <w:rFonts w:cstheme="minorHAnsi"/>
        </w:rPr>
      </w:pPr>
      <w:r w:rsidRPr="00027881">
        <w:rPr>
          <w:rFonts w:cstheme="minorHAnsi"/>
          <w:lang w:val="sl-SI"/>
        </w:rPr>
        <w:t xml:space="preserve">Osmisliti obuku za RG na temu </w:t>
      </w:r>
      <w:r w:rsidRPr="00027881">
        <w:rPr>
          <w:rFonts w:cstheme="minorHAnsi"/>
          <w:u w:val="single"/>
          <w:lang w:val="sl-SI"/>
        </w:rPr>
        <w:t>razvoja ishoda učenja</w:t>
      </w:r>
      <w:r w:rsidRPr="00027881">
        <w:rPr>
          <w:rFonts w:cstheme="minorHAnsi"/>
          <w:lang w:val="sl-SI"/>
        </w:rPr>
        <w:t xml:space="preserve"> i </w:t>
      </w:r>
      <w:r w:rsidRPr="00027881">
        <w:rPr>
          <w:rFonts w:cstheme="minorHAnsi"/>
          <w:u w:val="single"/>
          <w:lang w:val="sl-SI"/>
        </w:rPr>
        <w:t>razvoja kroskurikularnih tema</w:t>
      </w:r>
      <w:r w:rsidRPr="00027881">
        <w:rPr>
          <w:rFonts w:cstheme="minorHAnsi"/>
          <w:lang w:val="sl-SI"/>
        </w:rPr>
        <w:t xml:space="preserve"> u smislu prenosa znanja koje će prvo  dobiti voditeljice kroskurikularnog područja (jedna obuka za voditeljice je već planirana 26.04.2013.)</w:t>
      </w:r>
    </w:p>
    <w:p w:rsidR="00920D03" w:rsidRPr="00027881" w:rsidRDefault="00920D03" w:rsidP="00920D03">
      <w:pPr>
        <w:pStyle w:val="ListParagraph"/>
        <w:numPr>
          <w:ilvl w:val="0"/>
          <w:numId w:val="9"/>
        </w:numPr>
        <w:jc w:val="both"/>
        <w:rPr>
          <w:rFonts w:cstheme="minorHAnsi"/>
        </w:rPr>
      </w:pPr>
      <w:r w:rsidRPr="00027881">
        <w:rPr>
          <w:rFonts w:cstheme="minorHAnsi"/>
        </w:rPr>
        <w:t>Razviti Strategiju razvoja ishoda učenja za KKP kao polazni dokument sa Planom rada za razvoj KK područja koji će podrazumijevati:</w:t>
      </w:r>
    </w:p>
    <w:p w:rsidR="00920D03" w:rsidRPr="00027881" w:rsidRDefault="00920D03" w:rsidP="00920D03">
      <w:pPr>
        <w:pStyle w:val="ListParagraph"/>
        <w:numPr>
          <w:ilvl w:val="0"/>
          <w:numId w:val="10"/>
        </w:numPr>
        <w:jc w:val="both"/>
        <w:rPr>
          <w:rFonts w:cstheme="minorHAnsi"/>
        </w:rPr>
      </w:pPr>
      <w:r w:rsidRPr="00027881">
        <w:rPr>
          <w:rFonts w:cstheme="minorHAnsi"/>
        </w:rPr>
        <w:t xml:space="preserve">razvoj komparatativne analize zajedničkih tema uvedenih u NNP u državama regiona i u međunarodnon kontekstu </w:t>
      </w:r>
    </w:p>
    <w:p w:rsidR="00920D03" w:rsidRPr="00027881" w:rsidRDefault="00920D03" w:rsidP="00920D03">
      <w:pPr>
        <w:pStyle w:val="ListParagraph"/>
        <w:numPr>
          <w:ilvl w:val="0"/>
          <w:numId w:val="10"/>
        </w:numPr>
        <w:jc w:val="both"/>
        <w:rPr>
          <w:rFonts w:cstheme="minorHAnsi"/>
        </w:rPr>
      </w:pPr>
      <w:r w:rsidRPr="00027881">
        <w:rPr>
          <w:rFonts w:cstheme="minorHAnsi"/>
        </w:rPr>
        <w:t xml:space="preserve">definisanje zajedničkih tema koje će obuhvatiti ključne kompetencije, koje nisu definisane kao obrazovna područja, i </w:t>
      </w:r>
      <w:r w:rsidR="008C0883" w:rsidRPr="00027881">
        <w:rPr>
          <w:rFonts w:cstheme="minorHAnsi"/>
        </w:rPr>
        <w:t>definisanje</w:t>
      </w:r>
      <w:r w:rsidRPr="00027881">
        <w:rPr>
          <w:rFonts w:cstheme="minorHAnsi"/>
        </w:rPr>
        <w:t xml:space="preserve"> zajedničkih tema</w:t>
      </w:r>
      <w:r w:rsidR="008C0883" w:rsidRPr="00027881">
        <w:rPr>
          <w:rFonts w:cstheme="minorHAnsi"/>
        </w:rPr>
        <w:t xml:space="preserve"> kao Oblasti za KKP ZJ NPPa u BiH</w:t>
      </w:r>
    </w:p>
    <w:p w:rsidR="008C0883" w:rsidRPr="00027881" w:rsidRDefault="008C0883" w:rsidP="00920D03">
      <w:pPr>
        <w:pStyle w:val="ListParagraph"/>
        <w:numPr>
          <w:ilvl w:val="0"/>
          <w:numId w:val="10"/>
        </w:numPr>
        <w:jc w:val="both"/>
        <w:rPr>
          <w:rFonts w:cstheme="minorHAnsi"/>
        </w:rPr>
      </w:pPr>
      <w:r w:rsidRPr="00027881">
        <w:rPr>
          <w:rFonts w:cstheme="minorHAnsi"/>
        </w:rPr>
        <w:t>Raščlanjivanje Oblasti u komponente</w:t>
      </w:r>
      <w:r w:rsidR="00DC10A8" w:rsidRPr="00027881">
        <w:rPr>
          <w:rFonts w:cstheme="minorHAnsi"/>
        </w:rPr>
        <w:t>, shodno dogovoru unutar RG</w:t>
      </w:r>
    </w:p>
    <w:p w:rsidR="00DA742E" w:rsidRPr="00027881" w:rsidRDefault="00DA742E" w:rsidP="00DA742E">
      <w:pPr>
        <w:pStyle w:val="ListParagraph"/>
        <w:numPr>
          <w:ilvl w:val="0"/>
          <w:numId w:val="10"/>
        </w:numPr>
        <w:rPr>
          <w:rFonts w:cstheme="minorHAnsi"/>
          <w:i/>
        </w:rPr>
      </w:pPr>
      <w:r w:rsidRPr="00027881">
        <w:rPr>
          <w:rFonts w:cstheme="minorHAnsi"/>
        </w:rPr>
        <w:t xml:space="preserve">usklađivanje terminologije i izbjegavanje preklapanja tema; sadašnji naziv </w:t>
      </w:r>
      <w:r w:rsidRPr="00027881">
        <w:rPr>
          <w:rFonts w:cstheme="minorHAnsi"/>
          <w:i/>
        </w:rPr>
        <w:t>kroskurikularno područje</w:t>
      </w:r>
      <w:r w:rsidRPr="00027881">
        <w:rPr>
          <w:rFonts w:cstheme="minorHAnsi"/>
          <w:i/>
          <w:lang w:val="sl-SI"/>
        </w:rPr>
        <w:t xml:space="preserve">/prožimajuće teme </w:t>
      </w:r>
      <w:r w:rsidRPr="00027881">
        <w:rPr>
          <w:rFonts w:cstheme="minorHAnsi"/>
          <w:lang w:val="sl-SI"/>
        </w:rPr>
        <w:t>ne treba imati dva izraza u svom nazivu</w:t>
      </w:r>
      <w:r w:rsidRPr="00027881">
        <w:rPr>
          <w:rFonts w:cstheme="minorHAnsi"/>
          <w:i/>
          <w:lang w:val="sl-SI"/>
        </w:rPr>
        <w:t xml:space="preserve"> </w:t>
      </w:r>
    </w:p>
    <w:p w:rsidR="00920D03" w:rsidRPr="00027881" w:rsidRDefault="00DC10A8" w:rsidP="00920D03">
      <w:pPr>
        <w:pStyle w:val="ListParagraph"/>
        <w:numPr>
          <w:ilvl w:val="0"/>
          <w:numId w:val="10"/>
        </w:numPr>
        <w:jc w:val="both"/>
        <w:rPr>
          <w:rFonts w:cstheme="minorHAnsi"/>
        </w:rPr>
      </w:pPr>
      <w:r w:rsidRPr="00027881">
        <w:rPr>
          <w:rFonts w:cstheme="minorHAnsi"/>
        </w:rPr>
        <w:t>razvoj metode</w:t>
      </w:r>
      <w:r w:rsidR="00920D03" w:rsidRPr="00027881">
        <w:rPr>
          <w:rFonts w:cstheme="minorHAnsi"/>
        </w:rPr>
        <w:t xml:space="preserve"> rada, zbog specifičnosti područja,</w:t>
      </w:r>
      <w:r w:rsidR="001D0FE7" w:rsidRPr="00027881">
        <w:rPr>
          <w:rFonts w:cstheme="minorHAnsi"/>
        </w:rPr>
        <w:t xml:space="preserve"> </w:t>
      </w:r>
      <w:r w:rsidR="00920D03" w:rsidRPr="00027881">
        <w:rPr>
          <w:rFonts w:cstheme="minorHAnsi"/>
        </w:rPr>
        <w:t>u smislu praćenja spoznajnog nivoa djeteta/učenika kroz školovanje u odnosu na potrebnih pet nivoa</w:t>
      </w:r>
    </w:p>
    <w:p w:rsidR="00920D03" w:rsidRPr="00027881" w:rsidRDefault="001D0FE7" w:rsidP="00920D03">
      <w:pPr>
        <w:pStyle w:val="ListParagraph"/>
        <w:numPr>
          <w:ilvl w:val="0"/>
          <w:numId w:val="10"/>
        </w:numPr>
        <w:jc w:val="both"/>
        <w:rPr>
          <w:rFonts w:cstheme="minorHAnsi"/>
        </w:rPr>
      </w:pPr>
      <w:r w:rsidRPr="00027881">
        <w:rPr>
          <w:rFonts w:cstheme="minorHAnsi"/>
        </w:rPr>
        <w:t xml:space="preserve">osmišljavanje </w:t>
      </w:r>
      <w:r w:rsidR="00920D03" w:rsidRPr="00027881">
        <w:rPr>
          <w:rFonts w:cstheme="minorHAnsi"/>
        </w:rPr>
        <w:t>izgled</w:t>
      </w:r>
      <w:r w:rsidRPr="00027881">
        <w:rPr>
          <w:rFonts w:cstheme="minorHAnsi"/>
        </w:rPr>
        <w:t>a</w:t>
      </w:r>
      <w:r w:rsidR="00920D03" w:rsidRPr="00027881">
        <w:rPr>
          <w:rFonts w:cstheme="minorHAnsi"/>
        </w:rPr>
        <w:t xml:space="preserve"> samog dokumenta u smislu tri odvojena dokumenta : za predškolstvo, osnovnu i srednju školu</w:t>
      </w:r>
    </w:p>
    <w:p w:rsidR="00920D03" w:rsidRPr="00027881" w:rsidRDefault="00920D03" w:rsidP="00920D03">
      <w:pPr>
        <w:pStyle w:val="ListParagraph"/>
        <w:numPr>
          <w:ilvl w:val="0"/>
          <w:numId w:val="10"/>
        </w:numPr>
        <w:jc w:val="both"/>
        <w:rPr>
          <w:rFonts w:cstheme="minorHAnsi"/>
        </w:rPr>
      </w:pPr>
      <w:r w:rsidRPr="00027881">
        <w:rPr>
          <w:rFonts w:cstheme="minorHAnsi"/>
        </w:rPr>
        <w:t xml:space="preserve">razvijanje ishoda učenja za zajedničke teme po obrazovnim područjima i dogovorenim </w:t>
      </w:r>
      <w:r w:rsidR="00DC10A8" w:rsidRPr="00027881">
        <w:rPr>
          <w:rFonts w:cstheme="minorHAnsi"/>
        </w:rPr>
        <w:t xml:space="preserve">razvojnim </w:t>
      </w:r>
      <w:r w:rsidRPr="00027881">
        <w:rPr>
          <w:rFonts w:cstheme="minorHAnsi"/>
        </w:rPr>
        <w:t>nivoima</w:t>
      </w:r>
    </w:p>
    <w:p w:rsidR="00920D03" w:rsidRPr="00027881" w:rsidRDefault="00920D03" w:rsidP="00920D03">
      <w:pPr>
        <w:pStyle w:val="ListParagraph"/>
        <w:numPr>
          <w:ilvl w:val="0"/>
          <w:numId w:val="10"/>
        </w:numPr>
        <w:jc w:val="both"/>
        <w:rPr>
          <w:rFonts w:cstheme="minorHAnsi"/>
        </w:rPr>
      </w:pPr>
      <w:r w:rsidRPr="00027881">
        <w:rPr>
          <w:rFonts w:cstheme="minorHAnsi"/>
        </w:rPr>
        <w:t>razvijanje pratećih indikatora</w:t>
      </w:r>
    </w:p>
    <w:p w:rsidR="00920D03" w:rsidRPr="00027881" w:rsidRDefault="00920D03" w:rsidP="00920D03">
      <w:pPr>
        <w:pStyle w:val="ListParagraph"/>
        <w:numPr>
          <w:ilvl w:val="0"/>
          <w:numId w:val="9"/>
        </w:numPr>
        <w:jc w:val="both"/>
        <w:rPr>
          <w:rFonts w:cstheme="minorHAnsi"/>
        </w:rPr>
      </w:pPr>
      <w:r w:rsidRPr="00027881">
        <w:rPr>
          <w:rFonts w:cstheme="minorHAnsi"/>
        </w:rPr>
        <w:t>Evaluacija nastalog dokumenta prije predstavljanja</w:t>
      </w:r>
      <w:r w:rsidR="00C219C2" w:rsidRPr="00027881">
        <w:rPr>
          <w:rFonts w:cstheme="minorHAnsi"/>
        </w:rPr>
        <w:t xml:space="preserve"> (od strane RG i vanjskog stručnjaka)</w:t>
      </w:r>
    </w:p>
    <w:p w:rsidR="00920D03" w:rsidRPr="00027881" w:rsidRDefault="00920D03" w:rsidP="00920D03">
      <w:pPr>
        <w:pStyle w:val="ListParagraph"/>
        <w:numPr>
          <w:ilvl w:val="0"/>
          <w:numId w:val="9"/>
        </w:numPr>
        <w:jc w:val="both"/>
        <w:rPr>
          <w:rFonts w:cstheme="minorHAnsi"/>
        </w:rPr>
      </w:pPr>
      <w:r w:rsidRPr="00027881">
        <w:rPr>
          <w:rFonts w:cstheme="minorHAnsi"/>
        </w:rPr>
        <w:t>Predstavljanje dokumenta</w:t>
      </w:r>
    </w:p>
    <w:p w:rsidR="00920D03" w:rsidRPr="00027881" w:rsidRDefault="00920D03" w:rsidP="00920D03">
      <w:pPr>
        <w:pStyle w:val="ListParagraph"/>
        <w:numPr>
          <w:ilvl w:val="0"/>
          <w:numId w:val="9"/>
        </w:numPr>
        <w:jc w:val="both"/>
        <w:rPr>
          <w:rFonts w:cstheme="minorHAnsi"/>
        </w:rPr>
      </w:pPr>
      <w:r w:rsidRPr="00027881">
        <w:rPr>
          <w:rFonts w:cstheme="minorHAnsi"/>
        </w:rPr>
        <w:t>Upotreba dokumenta</w:t>
      </w:r>
    </w:p>
    <w:p w:rsidR="00395C78" w:rsidRPr="00027881" w:rsidRDefault="00395C78" w:rsidP="00920D03">
      <w:pPr>
        <w:pStyle w:val="ListParagraph"/>
        <w:numPr>
          <w:ilvl w:val="0"/>
          <w:numId w:val="9"/>
        </w:numPr>
        <w:jc w:val="both"/>
        <w:rPr>
          <w:rFonts w:cstheme="minorHAnsi"/>
        </w:rPr>
      </w:pPr>
      <w:r w:rsidRPr="00027881">
        <w:rPr>
          <w:rFonts w:cstheme="minorHAnsi"/>
        </w:rPr>
        <w:t>Razvoj proračuna uz Plan rada (ako je dio odgovornosti voditeljica kroskurikularnog područja)</w:t>
      </w:r>
    </w:p>
    <w:p w:rsidR="00395C78" w:rsidRPr="00027881" w:rsidRDefault="00395C78" w:rsidP="00920D03">
      <w:pPr>
        <w:pStyle w:val="ListParagraph"/>
        <w:numPr>
          <w:ilvl w:val="0"/>
          <w:numId w:val="9"/>
        </w:numPr>
        <w:jc w:val="both"/>
        <w:rPr>
          <w:rFonts w:cstheme="minorHAnsi"/>
        </w:rPr>
      </w:pPr>
      <w:r w:rsidRPr="00027881">
        <w:rPr>
          <w:rFonts w:cstheme="minorHAnsi"/>
        </w:rPr>
        <w:t>Identifikovati potrebnu literaturu i  prateć</w:t>
      </w:r>
      <w:r w:rsidR="00E86FAD" w:rsidRPr="00027881">
        <w:rPr>
          <w:rFonts w:cstheme="minorHAnsi"/>
        </w:rPr>
        <w:t>e</w:t>
      </w:r>
      <w:r w:rsidRPr="00027881">
        <w:rPr>
          <w:rFonts w:cstheme="minorHAnsi"/>
        </w:rPr>
        <w:t xml:space="preserve"> rad</w:t>
      </w:r>
      <w:r w:rsidR="00E86FAD" w:rsidRPr="00027881">
        <w:rPr>
          <w:rFonts w:cstheme="minorHAnsi"/>
        </w:rPr>
        <w:t>ne</w:t>
      </w:r>
      <w:r w:rsidRPr="00027881">
        <w:rPr>
          <w:rFonts w:cstheme="minorHAnsi"/>
        </w:rPr>
        <w:t xml:space="preserve"> dokument</w:t>
      </w:r>
      <w:r w:rsidR="001D0FE7" w:rsidRPr="00027881">
        <w:rPr>
          <w:rFonts w:cstheme="minorHAnsi"/>
        </w:rPr>
        <w:t>e</w:t>
      </w:r>
      <w:r w:rsidRPr="00027881">
        <w:rPr>
          <w:rFonts w:cstheme="minorHAnsi"/>
        </w:rPr>
        <w:t xml:space="preserve"> za RG</w:t>
      </w:r>
      <w:r w:rsidR="00530885" w:rsidRPr="00027881">
        <w:rPr>
          <w:rFonts w:cstheme="minorHAnsi"/>
        </w:rPr>
        <w:t xml:space="preserve"> podrazumijevajući njihovu izradu</w:t>
      </w:r>
    </w:p>
    <w:p w:rsidR="00530885" w:rsidRPr="00027881" w:rsidRDefault="00530885" w:rsidP="00920D03">
      <w:pPr>
        <w:pStyle w:val="ListParagraph"/>
        <w:numPr>
          <w:ilvl w:val="0"/>
          <w:numId w:val="9"/>
        </w:numPr>
        <w:jc w:val="both"/>
        <w:rPr>
          <w:rFonts w:cstheme="minorHAnsi"/>
        </w:rPr>
      </w:pPr>
      <w:r w:rsidRPr="00027881">
        <w:rPr>
          <w:rFonts w:cstheme="minorHAnsi"/>
        </w:rPr>
        <w:t>Obezbijediti laptop</w:t>
      </w:r>
      <w:r w:rsidR="001E0CA5" w:rsidRPr="00027881">
        <w:rPr>
          <w:rFonts w:cstheme="minorHAnsi"/>
        </w:rPr>
        <w:t xml:space="preserve"> za rad u RG</w:t>
      </w:r>
      <w:r w:rsidRPr="00027881">
        <w:rPr>
          <w:rFonts w:cstheme="minorHAnsi"/>
        </w:rPr>
        <w:t>, tako da se tokom sastan</w:t>
      </w:r>
      <w:r w:rsidR="001E0CA5" w:rsidRPr="00027881">
        <w:rPr>
          <w:rFonts w:cstheme="minorHAnsi"/>
        </w:rPr>
        <w:t>a</w:t>
      </w:r>
      <w:r w:rsidRPr="00027881">
        <w:rPr>
          <w:rFonts w:cstheme="minorHAnsi"/>
        </w:rPr>
        <w:t xml:space="preserve">ka noseći dokument uvijek </w:t>
      </w:r>
      <w:r w:rsidR="001E0CA5" w:rsidRPr="00027881">
        <w:rPr>
          <w:rFonts w:cstheme="minorHAnsi"/>
        </w:rPr>
        <w:t xml:space="preserve">radi </w:t>
      </w:r>
      <w:r w:rsidRPr="00027881">
        <w:rPr>
          <w:rFonts w:cstheme="minorHAnsi"/>
        </w:rPr>
        <w:t>elektronski, pred svima,  da bude jedan koji je referentan, pregledan i jasan, da ne bi došlo do greške i nejasnoća</w:t>
      </w:r>
    </w:p>
    <w:p w:rsidR="00920D03" w:rsidRPr="00027881" w:rsidRDefault="00920D03" w:rsidP="00920D03">
      <w:pPr>
        <w:ind w:left="360"/>
        <w:rPr>
          <w:rFonts w:cstheme="minorHAnsi"/>
        </w:rPr>
      </w:pPr>
    </w:p>
    <w:p w:rsidR="00920D03" w:rsidRPr="00027881" w:rsidRDefault="00920D03" w:rsidP="00920D03">
      <w:pPr>
        <w:ind w:left="360"/>
        <w:rPr>
          <w:rFonts w:cstheme="minorHAnsi"/>
          <w:b/>
        </w:rPr>
      </w:pPr>
    </w:p>
    <w:p w:rsidR="00920D03" w:rsidRPr="00027881" w:rsidRDefault="00920D03" w:rsidP="00920D03">
      <w:pPr>
        <w:rPr>
          <w:rFonts w:cstheme="minorHAnsi"/>
        </w:rPr>
      </w:pPr>
      <w:r w:rsidRPr="00027881">
        <w:rPr>
          <w:rFonts w:cstheme="minorHAnsi"/>
        </w:rPr>
        <w:lastRenderedPageBreak/>
        <w:t>Slika 2. Integracija zajedničkih tema u obrazovna područja-prijedlog</w:t>
      </w:r>
    </w:p>
    <w:p w:rsidR="00920D03" w:rsidRPr="00027881" w:rsidRDefault="00143B3C" w:rsidP="00920D03">
      <w:pPr>
        <w:rPr>
          <w:rFonts w:cstheme="minorHAnsi"/>
          <w:b/>
        </w:rPr>
      </w:pPr>
      <w:r w:rsidRPr="00027881">
        <w:rPr>
          <w:rFonts w:cstheme="minorHAnsi"/>
          <w:b/>
          <w:noProof/>
        </w:rPr>
        <mc:AlternateContent>
          <mc:Choice Requires="wpg">
            <w:drawing>
              <wp:anchor distT="0" distB="0" distL="114300" distR="114300" simplePos="0" relativeHeight="251660288" behindDoc="0" locked="0" layoutInCell="1" allowOverlap="1" wp14:anchorId="27493C2F" wp14:editId="3F968F59">
                <wp:simplePos x="0" y="0"/>
                <wp:positionH relativeFrom="column">
                  <wp:posOffset>459740</wp:posOffset>
                </wp:positionH>
                <wp:positionV relativeFrom="paragraph">
                  <wp:posOffset>-134620</wp:posOffset>
                </wp:positionV>
                <wp:extent cx="4872990" cy="5209540"/>
                <wp:effectExtent l="6985" t="1905" r="15875" b="2730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2990" cy="5209540"/>
                          <a:chOff x="2216" y="3031"/>
                          <a:chExt cx="7674" cy="8204"/>
                        </a:xfrm>
                      </wpg:grpSpPr>
                      <wpg:grpSp>
                        <wpg:cNvPr id="4" name="Group 3"/>
                        <wpg:cNvGrpSpPr>
                          <a:grpSpLocks/>
                        </wpg:cNvGrpSpPr>
                        <wpg:grpSpPr bwMode="auto">
                          <a:xfrm>
                            <a:off x="2216" y="4219"/>
                            <a:ext cx="7674" cy="6803"/>
                            <a:chOff x="2216" y="4219"/>
                            <a:chExt cx="7674" cy="6803"/>
                          </a:xfrm>
                        </wpg:grpSpPr>
                        <wps:wsp>
                          <wps:cNvPr id="5" name="Rectangle 4"/>
                          <wps:cNvSpPr>
                            <a:spLocks noChangeArrowheads="1"/>
                          </wps:cNvSpPr>
                          <wps:spPr bwMode="auto">
                            <a:xfrm>
                              <a:off x="4921" y="4851"/>
                              <a:ext cx="4969" cy="558"/>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g:grpSp>
                          <wpg:cNvPr id="6" name="Group 5"/>
                          <wpg:cNvGrpSpPr>
                            <a:grpSpLocks/>
                          </wpg:cNvGrpSpPr>
                          <wpg:grpSpPr bwMode="auto">
                            <a:xfrm>
                              <a:off x="2216" y="4219"/>
                              <a:ext cx="7674" cy="6803"/>
                              <a:chOff x="2216" y="3710"/>
                              <a:chExt cx="7674" cy="6803"/>
                            </a:xfrm>
                          </wpg:grpSpPr>
                          <wps:wsp>
                            <wps:cNvPr id="7" name="Rectangle 6"/>
                            <wps:cNvSpPr>
                              <a:spLocks noChangeArrowheads="1"/>
                            </wps:cNvSpPr>
                            <wps:spPr bwMode="auto">
                              <a:xfrm>
                                <a:off x="2216" y="4932"/>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8" name="Rectangle 7"/>
                            <wps:cNvSpPr>
                              <a:spLocks noChangeArrowheads="1"/>
                            </wps:cNvSpPr>
                            <wps:spPr bwMode="auto">
                              <a:xfrm>
                                <a:off x="2216" y="3710"/>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9" name="Rectangle 8"/>
                            <wps:cNvSpPr>
                              <a:spLocks noChangeArrowheads="1"/>
                            </wps:cNvSpPr>
                            <wps:spPr bwMode="auto">
                              <a:xfrm>
                                <a:off x="2216" y="4355"/>
                                <a:ext cx="2117" cy="531"/>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1" name="Rectangle 9"/>
                            <wps:cNvSpPr>
                              <a:spLocks noChangeArrowheads="1"/>
                            </wps:cNvSpPr>
                            <wps:spPr bwMode="auto">
                              <a:xfrm>
                                <a:off x="2216" y="6199"/>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2" name="Rectangle 10"/>
                            <wps:cNvSpPr>
                              <a:spLocks noChangeArrowheads="1"/>
                            </wps:cNvSpPr>
                            <wps:spPr bwMode="auto">
                              <a:xfrm>
                                <a:off x="2216" y="6851"/>
                                <a:ext cx="7674" cy="531"/>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3" name="Rectangle 11"/>
                            <wps:cNvSpPr>
                              <a:spLocks noChangeArrowheads="1"/>
                            </wps:cNvSpPr>
                            <wps:spPr bwMode="auto">
                              <a:xfrm>
                                <a:off x="2216" y="7439"/>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4" name="Rectangle 12"/>
                            <wps:cNvSpPr>
                              <a:spLocks noChangeArrowheads="1"/>
                            </wps:cNvSpPr>
                            <wps:spPr bwMode="auto">
                              <a:xfrm>
                                <a:off x="2216" y="8090"/>
                                <a:ext cx="7674" cy="531"/>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5" name="Rectangle 13"/>
                            <wps:cNvSpPr>
                              <a:spLocks noChangeArrowheads="1"/>
                            </wps:cNvSpPr>
                            <wps:spPr bwMode="auto">
                              <a:xfrm>
                                <a:off x="2216" y="8678"/>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6" name="Rectangle 14"/>
                            <wps:cNvSpPr>
                              <a:spLocks noChangeArrowheads="1"/>
                            </wps:cNvSpPr>
                            <wps:spPr bwMode="auto">
                              <a:xfrm>
                                <a:off x="2216" y="9323"/>
                                <a:ext cx="7674" cy="531"/>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7" name="Rectangle 15"/>
                            <wps:cNvSpPr>
                              <a:spLocks noChangeArrowheads="1"/>
                            </wps:cNvSpPr>
                            <wps:spPr bwMode="auto">
                              <a:xfrm>
                                <a:off x="2216" y="9911"/>
                                <a:ext cx="7674" cy="602"/>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8" name="Rectangle 16"/>
                            <wps:cNvSpPr>
                              <a:spLocks noChangeArrowheads="1"/>
                            </wps:cNvSpPr>
                            <wps:spPr bwMode="auto">
                              <a:xfrm>
                                <a:off x="2216" y="5575"/>
                                <a:ext cx="7674" cy="575"/>
                              </a:xfrm>
                              <a:prstGeom prst="rect">
                                <a:avLst/>
                              </a:prstGeom>
                              <a:solidFill>
                                <a:schemeClr val="accent6">
                                  <a:lumMod val="100000"/>
                                  <a:lumOff val="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g:grpSp>
                      </wpg:grpSp>
                      <wpg:grpSp>
                        <wpg:cNvPr id="19" name="Group 17"/>
                        <wpg:cNvGrpSpPr>
                          <a:grpSpLocks/>
                        </wpg:cNvGrpSpPr>
                        <wpg:grpSpPr bwMode="auto">
                          <a:xfrm>
                            <a:off x="4333" y="3063"/>
                            <a:ext cx="5130" cy="8172"/>
                            <a:chOff x="4333" y="2554"/>
                            <a:chExt cx="5130" cy="8172"/>
                          </a:xfrm>
                        </wpg:grpSpPr>
                        <wps:wsp>
                          <wps:cNvPr id="20" name="Rectangle 18"/>
                          <wps:cNvSpPr>
                            <a:spLocks noChangeArrowheads="1"/>
                          </wps:cNvSpPr>
                          <wps:spPr bwMode="auto">
                            <a:xfrm>
                              <a:off x="8875" y="10513"/>
                              <a:ext cx="588" cy="21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1" name="Rectangle 19"/>
                          <wps:cNvSpPr>
                            <a:spLocks noChangeArrowheads="1"/>
                          </wps:cNvSpPr>
                          <wps:spPr bwMode="auto">
                            <a:xfrm>
                              <a:off x="7338" y="10513"/>
                              <a:ext cx="588" cy="21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2" name="Rectangle 20"/>
                          <wps:cNvSpPr>
                            <a:spLocks noChangeArrowheads="1"/>
                          </wps:cNvSpPr>
                          <wps:spPr bwMode="auto">
                            <a:xfrm>
                              <a:off x="5845" y="10513"/>
                              <a:ext cx="588" cy="21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3" name="Rectangle 21"/>
                          <wps:cNvSpPr>
                            <a:spLocks noChangeArrowheads="1"/>
                          </wps:cNvSpPr>
                          <wps:spPr bwMode="auto">
                            <a:xfrm>
                              <a:off x="4333" y="10513"/>
                              <a:ext cx="588" cy="21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g:grpSp>
                          <wpg:cNvPr id="24" name="Group 22"/>
                          <wpg:cNvGrpSpPr>
                            <a:grpSpLocks/>
                          </wpg:cNvGrpSpPr>
                          <wpg:grpSpPr bwMode="auto">
                            <a:xfrm>
                              <a:off x="4333" y="2554"/>
                              <a:ext cx="5130" cy="8172"/>
                              <a:chOff x="4333" y="2554"/>
                              <a:chExt cx="5130" cy="8172"/>
                            </a:xfrm>
                          </wpg:grpSpPr>
                          <wps:wsp>
                            <wps:cNvPr id="25" name="Rectangle 23"/>
                            <wps:cNvSpPr>
                              <a:spLocks noChangeArrowheads="1"/>
                            </wps:cNvSpPr>
                            <wps:spPr bwMode="auto">
                              <a:xfrm>
                                <a:off x="4333" y="4302"/>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6" name="Rectangle 24"/>
                            <wps:cNvSpPr>
                              <a:spLocks noChangeArrowheads="1"/>
                            </wps:cNvSpPr>
                            <wps:spPr bwMode="auto">
                              <a:xfrm>
                                <a:off x="4333" y="2554"/>
                                <a:ext cx="588" cy="1156"/>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7" name="Rectangle 25"/>
                            <wps:cNvSpPr>
                              <a:spLocks noChangeArrowheads="1"/>
                            </wps:cNvSpPr>
                            <wps:spPr bwMode="auto">
                              <a:xfrm>
                                <a:off x="5098" y="4900"/>
                                <a:ext cx="588" cy="655"/>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8" name="Rectangle 26"/>
                            <wps:cNvSpPr>
                              <a:spLocks noChangeArrowheads="1"/>
                            </wps:cNvSpPr>
                            <wps:spPr bwMode="auto">
                              <a:xfrm>
                                <a:off x="5094" y="2554"/>
                                <a:ext cx="588" cy="1788"/>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29" name="Rectangle 27"/>
                            <wps:cNvSpPr>
                              <a:spLocks noChangeArrowheads="1"/>
                            </wps:cNvSpPr>
                            <wps:spPr bwMode="auto">
                              <a:xfrm>
                                <a:off x="5845" y="2554"/>
                                <a:ext cx="588" cy="1156"/>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0" name="Rectangle 28"/>
                            <wps:cNvSpPr>
                              <a:spLocks noChangeArrowheads="1"/>
                            </wps:cNvSpPr>
                            <wps:spPr bwMode="auto">
                              <a:xfrm>
                                <a:off x="6591" y="2554"/>
                                <a:ext cx="588" cy="1788"/>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1" name="Rectangle 29"/>
                            <wps:cNvSpPr>
                              <a:spLocks noChangeArrowheads="1"/>
                            </wps:cNvSpPr>
                            <wps:spPr bwMode="auto">
                              <a:xfrm>
                                <a:off x="8095" y="2554"/>
                                <a:ext cx="588" cy="1788"/>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2" name="Rectangle 30"/>
                            <wps:cNvSpPr>
                              <a:spLocks noChangeArrowheads="1"/>
                            </wps:cNvSpPr>
                            <wps:spPr bwMode="auto">
                              <a:xfrm>
                                <a:off x="5098" y="6188"/>
                                <a:ext cx="588" cy="64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3" name="Rectangle 31"/>
                            <wps:cNvSpPr>
                              <a:spLocks noChangeArrowheads="1"/>
                            </wps:cNvSpPr>
                            <wps:spPr bwMode="auto">
                              <a:xfrm>
                                <a:off x="5098" y="7419"/>
                                <a:ext cx="588" cy="651"/>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4" name="Rectangle 32"/>
                            <wps:cNvSpPr>
                              <a:spLocks noChangeArrowheads="1"/>
                            </wps:cNvSpPr>
                            <wps:spPr bwMode="auto">
                              <a:xfrm>
                                <a:off x="5098" y="8658"/>
                                <a:ext cx="588" cy="649"/>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5" name="Rectangle 33"/>
                            <wps:cNvSpPr>
                              <a:spLocks noChangeArrowheads="1"/>
                            </wps:cNvSpPr>
                            <wps:spPr bwMode="auto">
                              <a:xfrm>
                                <a:off x="5098" y="9906"/>
                                <a:ext cx="588" cy="82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6" name="Rectangle 34"/>
                            <wps:cNvSpPr>
                              <a:spLocks noChangeArrowheads="1"/>
                            </wps:cNvSpPr>
                            <wps:spPr bwMode="auto">
                              <a:xfrm>
                                <a:off x="4333" y="5534"/>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7" name="Rectangle 35"/>
                            <wps:cNvSpPr>
                              <a:spLocks noChangeArrowheads="1"/>
                            </wps:cNvSpPr>
                            <wps:spPr bwMode="auto">
                              <a:xfrm>
                                <a:off x="4333" y="680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8" name="Rectangle 36"/>
                            <wps:cNvSpPr>
                              <a:spLocks noChangeArrowheads="1"/>
                            </wps:cNvSpPr>
                            <wps:spPr bwMode="auto">
                              <a:xfrm>
                                <a:off x="4333" y="8048"/>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39" name="Rectangle 37"/>
                            <wps:cNvSpPr>
                              <a:spLocks noChangeArrowheads="1"/>
                            </wps:cNvSpPr>
                            <wps:spPr bwMode="auto">
                              <a:xfrm>
                                <a:off x="4333" y="928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0" name="Rectangle 38"/>
                            <wps:cNvSpPr>
                              <a:spLocks noChangeArrowheads="1"/>
                            </wps:cNvSpPr>
                            <wps:spPr bwMode="auto">
                              <a:xfrm>
                                <a:off x="7325" y="2554"/>
                                <a:ext cx="588" cy="1156"/>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1" name="Rectangle 39"/>
                            <wps:cNvSpPr>
                              <a:spLocks noChangeArrowheads="1"/>
                            </wps:cNvSpPr>
                            <wps:spPr bwMode="auto">
                              <a:xfrm>
                                <a:off x="8875" y="2554"/>
                                <a:ext cx="588" cy="1156"/>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2" name="Rectangle 40"/>
                            <wps:cNvSpPr>
                              <a:spLocks noChangeArrowheads="1"/>
                            </wps:cNvSpPr>
                            <wps:spPr bwMode="auto">
                              <a:xfrm>
                                <a:off x="5845" y="4302"/>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3" name="Rectangle 41"/>
                            <wps:cNvSpPr>
                              <a:spLocks noChangeArrowheads="1"/>
                            </wps:cNvSpPr>
                            <wps:spPr bwMode="auto">
                              <a:xfrm>
                                <a:off x="5845" y="5534"/>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4" name="Rectangle 42"/>
                            <wps:cNvSpPr>
                              <a:spLocks noChangeArrowheads="1"/>
                            </wps:cNvSpPr>
                            <wps:spPr bwMode="auto">
                              <a:xfrm>
                                <a:off x="5845" y="680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5" name="Rectangle 43"/>
                            <wps:cNvSpPr>
                              <a:spLocks noChangeArrowheads="1"/>
                            </wps:cNvSpPr>
                            <wps:spPr bwMode="auto">
                              <a:xfrm>
                                <a:off x="5845" y="8048"/>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6" name="Rectangle 44"/>
                            <wps:cNvSpPr>
                              <a:spLocks noChangeArrowheads="1"/>
                            </wps:cNvSpPr>
                            <wps:spPr bwMode="auto">
                              <a:xfrm>
                                <a:off x="5845" y="928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7" name="Rectangle 45"/>
                            <wps:cNvSpPr>
                              <a:spLocks noChangeArrowheads="1"/>
                            </wps:cNvSpPr>
                            <wps:spPr bwMode="auto">
                              <a:xfrm>
                                <a:off x="6604" y="4900"/>
                                <a:ext cx="588" cy="634"/>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8" name="Rectangle 46"/>
                            <wps:cNvSpPr>
                              <a:spLocks noChangeArrowheads="1"/>
                            </wps:cNvSpPr>
                            <wps:spPr bwMode="auto">
                              <a:xfrm>
                                <a:off x="6604" y="6188"/>
                                <a:ext cx="588" cy="64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49" name="Rectangle 47"/>
                            <wps:cNvSpPr>
                              <a:spLocks noChangeArrowheads="1"/>
                            </wps:cNvSpPr>
                            <wps:spPr bwMode="auto">
                              <a:xfrm>
                                <a:off x="6604" y="7419"/>
                                <a:ext cx="588" cy="651"/>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0" name="Rectangle 48"/>
                            <wps:cNvSpPr>
                              <a:spLocks noChangeArrowheads="1"/>
                            </wps:cNvSpPr>
                            <wps:spPr bwMode="auto">
                              <a:xfrm>
                                <a:off x="6604" y="8658"/>
                                <a:ext cx="588" cy="649"/>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1" name="Rectangle 49"/>
                            <wps:cNvSpPr>
                              <a:spLocks noChangeArrowheads="1"/>
                            </wps:cNvSpPr>
                            <wps:spPr bwMode="auto">
                              <a:xfrm>
                                <a:off x="6604" y="9906"/>
                                <a:ext cx="588" cy="82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2" name="Rectangle 50"/>
                            <wps:cNvSpPr>
                              <a:spLocks noChangeArrowheads="1"/>
                            </wps:cNvSpPr>
                            <wps:spPr bwMode="auto">
                              <a:xfrm>
                                <a:off x="7338" y="4302"/>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3" name="Rectangle 51"/>
                            <wps:cNvSpPr>
                              <a:spLocks noChangeArrowheads="1"/>
                            </wps:cNvSpPr>
                            <wps:spPr bwMode="auto">
                              <a:xfrm>
                                <a:off x="7338" y="5534"/>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4" name="Rectangle 52"/>
                            <wps:cNvSpPr>
                              <a:spLocks noChangeArrowheads="1"/>
                            </wps:cNvSpPr>
                            <wps:spPr bwMode="auto">
                              <a:xfrm>
                                <a:off x="7338" y="680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5" name="Rectangle 53"/>
                            <wps:cNvSpPr>
                              <a:spLocks noChangeArrowheads="1"/>
                            </wps:cNvSpPr>
                            <wps:spPr bwMode="auto">
                              <a:xfrm>
                                <a:off x="7338" y="8048"/>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6" name="Rectangle 54"/>
                            <wps:cNvSpPr>
                              <a:spLocks noChangeArrowheads="1"/>
                            </wps:cNvSpPr>
                            <wps:spPr bwMode="auto">
                              <a:xfrm>
                                <a:off x="7338" y="928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7" name="Rectangle 55"/>
                            <wps:cNvSpPr>
                              <a:spLocks noChangeArrowheads="1"/>
                            </wps:cNvSpPr>
                            <wps:spPr bwMode="auto">
                              <a:xfrm>
                                <a:off x="8875" y="4302"/>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8" name="Rectangle 56"/>
                            <wps:cNvSpPr>
                              <a:spLocks noChangeArrowheads="1"/>
                            </wps:cNvSpPr>
                            <wps:spPr bwMode="auto">
                              <a:xfrm>
                                <a:off x="8875" y="5534"/>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59" name="Rectangle 57"/>
                            <wps:cNvSpPr>
                              <a:spLocks noChangeArrowheads="1"/>
                            </wps:cNvSpPr>
                            <wps:spPr bwMode="auto">
                              <a:xfrm>
                                <a:off x="8875" y="680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0" name="Rectangle 58"/>
                            <wps:cNvSpPr>
                              <a:spLocks noChangeArrowheads="1"/>
                            </wps:cNvSpPr>
                            <wps:spPr bwMode="auto">
                              <a:xfrm>
                                <a:off x="8875" y="8048"/>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1" name="Rectangle 59"/>
                            <wps:cNvSpPr>
                              <a:spLocks noChangeArrowheads="1"/>
                            </wps:cNvSpPr>
                            <wps:spPr bwMode="auto">
                              <a:xfrm>
                                <a:off x="8875" y="9281"/>
                                <a:ext cx="588" cy="63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2" name="Rectangle 60"/>
                            <wps:cNvSpPr>
                              <a:spLocks noChangeArrowheads="1"/>
                            </wps:cNvSpPr>
                            <wps:spPr bwMode="auto">
                              <a:xfrm>
                                <a:off x="8108" y="4900"/>
                                <a:ext cx="588" cy="634"/>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3" name="Rectangle 61"/>
                            <wps:cNvSpPr>
                              <a:spLocks noChangeArrowheads="1"/>
                            </wps:cNvSpPr>
                            <wps:spPr bwMode="auto">
                              <a:xfrm>
                                <a:off x="8108" y="6188"/>
                                <a:ext cx="588" cy="643"/>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4" name="Rectangle 62"/>
                            <wps:cNvSpPr>
                              <a:spLocks noChangeArrowheads="1"/>
                            </wps:cNvSpPr>
                            <wps:spPr bwMode="auto">
                              <a:xfrm>
                                <a:off x="8108" y="7419"/>
                                <a:ext cx="588" cy="651"/>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5" name="Rectangle 63"/>
                            <wps:cNvSpPr>
                              <a:spLocks noChangeArrowheads="1"/>
                            </wps:cNvSpPr>
                            <wps:spPr bwMode="auto">
                              <a:xfrm>
                                <a:off x="8108" y="8658"/>
                                <a:ext cx="588" cy="649"/>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6" name="Rectangle 64"/>
                            <wps:cNvSpPr>
                              <a:spLocks noChangeArrowheads="1"/>
                            </wps:cNvSpPr>
                            <wps:spPr bwMode="auto">
                              <a:xfrm>
                                <a:off x="8108" y="9906"/>
                                <a:ext cx="588" cy="820"/>
                              </a:xfrm>
                              <a:prstGeom prst="rect">
                                <a:avLst/>
                              </a:prstGeom>
                              <a:solidFill>
                                <a:schemeClr val="tx2">
                                  <a:lumMod val="60000"/>
                                  <a:lumOff val="40000"/>
                                </a:schemeClr>
                              </a:solidFill>
                              <a:ln w="381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g:grpSp>
                      </wpg:grpSp>
                      <wpg:grpSp>
                        <wpg:cNvPr id="67" name="Group 65"/>
                        <wpg:cNvGrpSpPr>
                          <a:grpSpLocks/>
                        </wpg:cNvGrpSpPr>
                        <wpg:grpSpPr bwMode="auto">
                          <a:xfrm>
                            <a:off x="4333" y="3031"/>
                            <a:ext cx="5130" cy="1806"/>
                            <a:chOff x="4333" y="3015"/>
                            <a:chExt cx="5130" cy="1806"/>
                          </a:xfrm>
                        </wpg:grpSpPr>
                        <wps:wsp>
                          <wps:cNvPr id="68" name="Text Box 66"/>
                          <wps:cNvSpPr txBox="1">
                            <a:spLocks noChangeArrowheads="1"/>
                          </wps:cNvSpPr>
                          <wps:spPr bwMode="auto">
                            <a:xfrm>
                              <a:off x="4333" y="3015"/>
                              <a:ext cx="588" cy="1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837D61" w:rsidRDefault="00A231A3" w:rsidP="00920D03">
                                <w:pPr>
                                  <w:spacing w:after="0" w:line="240" w:lineRule="auto"/>
                                  <w:rPr>
                                    <w:sz w:val="18"/>
                                    <w:szCs w:val="18"/>
                                  </w:rPr>
                                </w:pPr>
                                <w:r w:rsidRPr="00837D61">
                                  <w:rPr>
                                    <w:sz w:val="18"/>
                                    <w:szCs w:val="18"/>
                                  </w:rPr>
                                  <w:t>Jezičko</w:t>
                                </w:r>
                                <w:r>
                                  <w:rPr>
                                    <w:sz w:val="18"/>
                                    <w:szCs w:val="18"/>
                                  </w:rPr>
                                  <w:t>k-komunikacisjk</w:t>
                                </w:r>
                              </w:p>
                            </w:txbxContent>
                          </wps:txbx>
                          <wps:bodyPr rot="0" vert="vert" wrap="square" lIns="36000" tIns="45720" rIns="36000" bIns="45720" anchor="ctr" anchorCtr="0" upright="1">
                            <a:noAutofit/>
                          </wps:bodyPr>
                        </wps:wsp>
                        <wps:wsp>
                          <wps:cNvPr id="69" name="Text Box 67"/>
                          <wps:cNvSpPr txBox="1">
                            <a:spLocks noChangeArrowheads="1"/>
                          </wps:cNvSpPr>
                          <wps:spPr bwMode="auto">
                            <a:xfrm>
                              <a:off x="6604" y="3015"/>
                              <a:ext cx="588" cy="1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Društveno-humanističko</w:t>
                                </w:r>
                              </w:p>
                            </w:txbxContent>
                          </wps:txbx>
                          <wps:bodyPr rot="0" vert="vert" wrap="square" lIns="36000" tIns="45720" rIns="36000" bIns="45720" anchor="ctr" anchorCtr="0" upright="1">
                            <a:noAutofit/>
                          </wps:bodyPr>
                        </wps:wsp>
                        <wps:wsp>
                          <wps:cNvPr id="70" name="Text Box 68"/>
                          <wps:cNvSpPr txBox="1">
                            <a:spLocks noChangeArrowheads="1"/>
                          </wps:cNvSpPr>
                          <wps:spPr bwMode="auto">
                            <a:xfrm>
                              <a:off x="5094" y="3015"/>
                              <a:ext cx="588" cy="1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Matematičko područje</w:t>
                                </w:r>
                              </w:p>
                            </w:txbxContent>
                          </wps:txbx>
                          <wps:bodyPr rot="0" vert="vert" wrap="square" lIns="36000" tIns="45720" rIns="36000" bIns="45720" anchor="ctr" anchorCtr="0" upright="1">
                            <a:noAutofit/>
                          </wps:bodyPr>
                        </wps:wsp>
                        <wps:wsp>
                          <wps:cNvPr id="71" name="Text Box 69"/>
                          <wps:cNvSpPr txBox="1">
                            <a:spLocks noChangeArrowheads="1"/>
                          </wps:cNvSpPr>
                          <wps:spPr bwMode="auto">
                            <a:xfrm>
                              <a:off x="8095" y="3015"/>
                              <a:ext cx="588" cy="1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Umjetničko područje</w:t>
                                </w:r>
                              </w:p>
                            </w:txbxContent>
                          </wps:txbx>
                          <wps:bodyPr rot="0" vert="vert" wrap="square" lIns="36000" tIns="45720" rIns="36000" bIns="45720" anchor="ctr" anchorCtr="0" upright="1">
                            <a:noAutofit/>
                          </wps:bodyPr>
                        </wps:wsp>
                        <wps:wsp>
                          <wps:cNvPr id="72" name="Text Box 70"/>
                          <wps:cNvSpPr txBox="1">
                            <a:spLocks noChangeArrowheads="1"/>
                          </wps:cNvSpPr>
                          <wps:spPr bwMode="auto">
                            <a:xfrm>
                              <a:off x="5845" y="3015"/>
                              <a:ext cx="588" cy="1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Prirodoslovlje</w:t>
                                </w:r>
                              </w:p>
                            </w:txbxContent>
                          </wps:txbx>
                          <wps:bodyPr rot="0" vert="vert" wrap="square" lIns="36000" tIns="45720" rIns="36000" bIns="45720" anchor="ctr" anchorCtr="0" upright="1">
                            <a:noAutofit/>
                          </wps:bodyPr>
                        </wps:wsp>
                        <wps:wsp>
                          <wps:cNvPr id="73" name="Text Box 71"/>
                          <wps:cNvSpPr txBox="1">
                            <a:spLocks noChangeArrowheads="1"/>
                          </wps:cNvSpPr>
                          <wps:spPr bwMode="auto">
                            <a:xfrm>
                              <a:off x="7325" y="3015"/>
                              <a:ext cx="588" cy="1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Tehnika i IT</w:t>
                                </w:r>
                              </w:p>
                            </w:txbxContent>
                          </wps:txbx>
                          <wps:bodyPr rot="0" vert="vert" wrap="square" lIns="36000" tIns="45720" rIns="36000" bIns="45720" anchor="ctr" anchorCtr="0" upright="1">
                            <a:noAutofit/>
                          </wps:bodyPr>
                        </wps:wsp>
                        <wps:wsp>
                          <wps:cNvPr id="74" name="Text Box 72"/>
                          <wps:cNvSpPr txBox="1">
                            <a:spLocks noChangeArrowheads="1"/>
                          </wps:cNvSpPr>
                          <wps:spPr bwMode="auto">
                            <a:xfrm>
                              <a:off x="8875" y="3015"/>
                              <a:ext cx="588" cy="1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00B34" w:rsidRDefault="00A231A3" w:rsidP="00920D03">
                                <w:pPr>
                                  <w:spacing w:after="0" w:line="240" w:lineRule="auto"/>
                                  <w:rPr>
                                    <w:sz w:val="20"/>
                                    <w:szCs w:val="20"/>
                                  </w:rPr>
                                </w:pPr>
                                <w:r>
                                  <w:rPr>
                                    <w:sz w:val="20"/>
                                    <w:szCs w:val="20"/>
                                  </w:rPr>
                                  <w:t>Tjelesno</w:t>
                                </w:r>
                                <w:r w:rsidRPr="00600B34">
                                  <w:rPr>
                                    <w:sz w:val="20"/>
                                    <w:szCs w:val="20"/>
                                  </w:rPr>
                                  <w:t xml:space="preserve"> </w:t>
                                </w:r>
                                <w:r>
                                  <w:rPr>
                                    <w:sz w:val="20"/>
                                    <w:szCs w:val="20"/>
                                  </w:rPr>
                                  <w:t>zdravstveno</w:t>
                                </w:r>
                              </w:p>
                            </w:txbxContent>
                          </wps:txbx>
                          <wps:bodyPr rot="0" vert="vert" wrap="square" lIns="36000" tIns="45720" rIns="36000" bIns="45720" anchor="ctr" anchorCtr="0" upright="1">
                            <a:noAutofit/>
                          </wps:bodyPr>
                        </wps:wsp>
                      </wpg:grpSp>
                      <wpg:grpSp>
                        <wpg:cNvPr id="75" name="Group 73"/>
                        <wpg:cNvGrpSpPr>
                          <a:grpSpLocks/>
                        </wpg:cNvGrpSpPr>
                        <wpg:grpSpPr bwMode="auto">
                          <a:xfrm>
                            <a:off x="2341" y="4269"/>
                            <a:ext cx="2677" cy="6722"/>
                            <a:chOff x="2341" y="4269"/>
                            <a:chExt cx="2677" cy="6722"/>
                          </a:xfrm>
                        </wpg:grpSpPr>
                        <wps:wsp>
                          <wps:cNvPr id="76" name="Text Box 74"/>
                          <wps:cNvSpPr txBox="1">
                            <a:spLocks noChangeArrowheads="1"/>
                          </wps:cNvSpPr>
                          <wps:spPr bwMode="auto">
                            <a:xfrm>
                              <a:off x="2341" y="4269"/>
                              <a:ext cx="267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A231A3" w:rsidRDefault="00A231A3" w:rsidP="00920D03">
                                <w:pPr>
                                  <w:spacing w:before="100" w:beforeAutospacing="1" w:after="100" w:afterAutospacing="1" w:line="240" w:lineRule="auto"/>
                                  <w:jc w:val="both"/>
                                  <w:rPr>
                                    <w:rFonts w:eastAsia="Times New Roman" w:cs="Times New Roman"/>
                                    <w:sz w:val="16"/>
                                    <w:szCs w:val="16"/>
                                  </w:rPr>
                                </w:pPr>
                                <w:r w:rsidRPr="00A231A3">
                                  <w:rPr>
                                    <w:rFonts w:eastAsia="Times New Roman" w:cs="Times New Roman"/>
                                    <w:bCs/>
                                    <w:sz w:val="16"/>
                                    <w:szCs w:val="16"/>
                                  </w:rPr>
                                  <w:t>Nastanak i svrha obrazovanja</w:t>
                                </w:r>
                              </w:p>
                              <w:p w:rsidR="00A231A3" w:rsidRDefault="00A231A3" w:rsidP="00920D03"/>
                            </w:txbxContent>
                          </wps:txbx>
                          <wps:bodyPr rot="0" vert="horz" wrap="square" lIns="36000" tIns="45720" rIns="36000" bIns="45720" anchor="ctr" anchorCtr="0" upright="1">
                            <a:noAutofit/>
                          </wps:bodyPr>
                        </wps:wsp>
                        <wps:wsp>
                          <wps:cNvPr id="77" name="Text Box 75"/>
                          <wps:cNvSpPr txBox="1">
                            <a:spLocks noChangeArrowheads="1"/>
                          </wps:cNvSpPr>
                          <wps:spPr bwMode="auto">
                            <a:xfrm>
                              <a:off x="2341" y="5441"/>
                              <a:ext cx="267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41480" w:rsidRDefault="00A231A3" w:rsidP="00920D03">
                                <w:pPr>
                                  <w:autoSpaceDE w:val="0"/>
                                  <w:autoSpaceDN w:val="0"/>
                                  <w:adjustRightInd w:val="0"/>
                                  <w:spacing w:after="0" w:line="240" w:lineRule="auto"/>
                                  <w:jc w:val="both"/>
                                  <w:rPr>
                                    <w:rFonts w:cstheme="minorHAnsi"/>
                                    <w:bCs/>
                                    <w:color w:val="000000" w:themeColor="text1"/>
                                    <w:sz w:val="16"/>
                                    <w:szCs w:val="16"/>
                                  </w:rPr>
                                </w:pPr>
                                <w:r w:rsidRPr="00641480">
                                  <w:rPr>
                                    <w:rFonts w:cstheme="minorHAnsi"/>
                                    <w:bCs/>
                                    <w:color w:val="000000" w:themeColor="text1"/>
                                    <w:sz w:val="16"/>
                                    <w:szCs w:val="16"/>
                                  </w:rPr>
                                  <w:t>Aktivno građanstvo i poduzetništvo</w:t>
                                </w:r>
                              </w:p>
                              <w:p w:rsidR="00A231A3" w:rsidRPr="00641480" w:rsidRDefault="00A231A3" w:rsidP="00920D03">
                                <w:pPr>
                                  <w:rPr>
                                    <w:szCs w:val="18"/>
                                  </w:rPr>
                                </w:pPr>
                              </w:p>
                            </w:txbxContent>
                          </wps:txbx>
                          <wps:bodyPr rot="0" vert="horz" wrap="square" lIns="36000" tIns="45720" rIns="36000" bIns="45720" anchor="ctr" anchorCtr="0" upright="1">
                            <a:noAutofit/>
                          </wps:bodyPr>
                        </wps:wsp>
                        <wps:wsp>
                          <wps:cNvPr id="78" name="Text Box 76"/>
                          <wps:cNvSpPr txBox="1">
                            <a:spLocks noChangeArrowheads="1"/>
                          </wps:cNvSpPr>
                          <wps:spPr bwMode="auto">
                            <a:xfrm>
                              <a:off x="2341" y="6708"/>
                              <a:ext cx="267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80194F" w:rsidRDefault="00A231A3" w:rsidP="00920D03">
                                <w:pPr>
                                  <w:autoSpaceDE w:val="0"/>
                                  <w:autoSpaceDN w:val="0"/>
                                  <w:adjustRightInd w:val="0"/>
                                  <w:spacing w:after="0" w:line="240" w:lineRule="auto"/>
                                  <w:rPr>
                                    <w:rFonts w:cstheme="minorHAnsi"/>
                                    <w:bCs/>
                                    <w:color w:val="000000" w:themeColor="text1"/>
                                    <w:sz w:val="16"/>
                                    <w:szCs w:val="16"/>
                                  </w:rPr>
                                </w:pPr>
                                <w:r w:rsidRPr="0080194F">
                                  <w:rPr>
                                    <w:rFonts w:cstheme="minorHAnsi"/>
                                    <w:bCs/>
                                    <w:color w:val="000000" w:themeColor="text1"/>
                                    <w:sz w:val="16"/>
                                    <w:szCs w:val="16"/>
                                  </w:rPr>
                                  <w:t>Kuturni identitet i internacionalizam</w:t>
                                </w:r>
                              </w:p>
                              <w:p w:rsidR="00A231A3" w:rsidRPr="00641480" w:rsidRDefault="00A231A3" w:rsidP="00920D03">
                                <w:pPr>
                                  <w:rPr>
                                    <w:szCs w:val="18"/>
                                  </w:rPr>
                                </w:pPr>
                              </w:p>
                            </w:txbxContent>
                          </wps:txbx>
                          <wps:bodyPr rot="0" vert="horz" wrap="square" lIns="36000" tIns="45720" rIns="36000" bIns="45720" anchor="ctr" anchorCtr="0" upright="1">
                            <a:noAutofit/>
                          </wps:bodyPr>
                        </wps:wsp>
                        <wps:wsp>
                          <wps:cNvPr id="79" name="Text Box 77"/>
                          <wps:cNvSpPr txBox="1">
                            <a:spLocks noChangeArrowheads="1"/>
                          </wps:cNvSpPr>
                          <wps:spPr bwMode="auto">
                            <a:xfrm>
                              <a:off x="2341" y="7928"/>
                              <a:ext cx="267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80194F" w:rsidRDefault="00A231A3" w:rsidP="00920D03">
                                <w:pPr>
                                  <w:rPr>
                                    <w:sz w:val="16"/>
                                    <w:szCs w:val="16"/>
                                  </w:rPr>
                                </w:pPr>
                                <w:r w:rsidRPr="0080194F">
                                  <w:rPr>
                                    <w:sz w:val="16"/>
                                    <w:szCs w:val="16"/>
                                  </w:rPr>
                                  <w:t>Kritičko, kreativno mišljenje i odlučivanje</w:t>
                                </w:r>
                              </w:p>
                            </w:txbxContent>
                          </wps:txbx>
                          <wps:bodyPr rot="0" vert="horz" wrap="square" lIns="36000" tIns="45720" rIns="36000" bIns="45720" anchor="ctr" anchorCtr="0" upright="1">
                            <a:noAutofit/>
                          </wps:bodyPr>
                        </wps:wsp>
                        <wps:wsp>
                          <wps:cNvPr id="80" name="Text Box 78"/>
                          <wps:cNvSpPr txBox="1">
                            <a:spLocks noChangeArrowheads="1"/>
                          </wps:cNvSpPr>
                          <wps:spPr bwMode="auto">
                            <a:xfrm>
                              <a:off x="2341" y="9167"/>
                              <a:ext cx="267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Default="00A231A3" w:rsidP="00920D03">
                                <w:pPr>
                                  <w:rPr>
                                    <w:sz w:val="16"/>
                                    <w:szCs w:val="16"/>
                                  </w:rPr>
                                </w:pPr>
                                <w:r w:rsidRPr="00375424">
                                  <w:rPr>
                                    <w:sz w:val="16"/>
                                    <w:szCs w:val="16"/>
                                  </w:rPr>
                                  <w:t>Zajednički projekti</w:t>
                                </w:r>
                                <w:r>
                                  <w:rPr>
                                    <w:sz w:val="16"/>
                                    <w:szCs w:val="16"/>
                                  </w:rPr>
                                  <w:t xml:space="preserve"> na nivou škole/ regije/u međunarodnom kontekstu</w:t>
                                </w:r>
                              </w:p>
                              <w:p w:rsidR="00A231A3" w:rsidRPr="00375424" w:rsidRDefault="00A231A3" w:rsidP="00920D03">
                                <w:pPr>
                                  <w:rPr>
                                    <w:sz w:val="16"/>
                                    <w:szCs w:val="16"/>
                                  </w:rPr>
                                </w:pPr>
                                <w:r>
                                  <w:rPr>
                                    <w:sz w:val="16"/>
                                    <w:szCs w:val="16"/>
                                  </w:rPr>
                                  <w:t xml:space="preserve">I u </w:t>
                                </w:r>
                              </w:p>
                            </w:txbxContent>
                          </wps:txbx>
                          <wps:bodyPr rot="0" vert="horz" wrap="square" lIns="36000" tIns="45720" rIns="36000" bIns="45720" anchor="ctr" anchorCtr="0" upright="1">
                            <a:noAutofit/>
                          </wps:bodyPr>
                        </wps:wsp>
                        <wps:wsp>
                          <wps:cNvPr id="81" name="Text Box 79"/>
                          <wps:cNvSpPr txBox="1">
                            <a:spLocks noChangeArrowheads="1"/>
                          </wps:cNvSpPr>
                          <wps:spPr bwMode="auto">
                            <a:xfrm>
                              <a:off x="2341" y="10389"/>
                              <a:ext cx="267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E7687E" w:rsidRDefault="00A231A3" w:rsidP="00920D03">
                                <w:pPr>
                                  <w:rPr>
                                    <w:sz w:val="16"/>
                                    <w:szCs w:val="16"/>
                                  </w:rPr>
                                </w:pPr>
                                <w:r w:rsidRPr="00E7687E">
                                  <w:rPr>
                                    <w:sz w:val="16"/>
                                    <w:szCs w:val="16"/>
                                  </w:rPr>
                                  <w:t>Osobni</w:t>
                                </w:r>
                                <w:r>
                                  <w:rPr>
                                    <w:sz w:val="16"/>
                                    <w:szCs w:val="16"/>
                                  </w:rPr>
                                  <w:t xml:space="preserve"> kurikulum učenika</w:t>
                                </w:r>
                              </w:p>
                            </w:txbxContent>
                          </wps:txbx>
                          <wps:bodyPr rot="0" vert="horz" wrap="square" lIns="36000" tIns="45720" rIns="36000" bIns="45720" anchor="ctr" anchorCtr="0" upright="1">
                            <a:noAutofit/>
                          </wps:bodyPr>
                        </wps:wsp>
                        <wps:wsp>
                          <wps:cNvPr id="82" name="Text Box 80"/>
                          <wps:cNvSpPr txBox="1">
                            <a:spLocks noChangeArrowheads="1"/>
                          </wps:cNvSpPr>
                          <wps:spPr bwMode="auto">
                            <a:xfrm>
                              <a:off x="2341" y="4864"/>
                              <a:ext cx="199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41480" w:rsidRDefault="00A231A3" w:rsidP="00920D03">
                                <w:pPr>
                                  <w:rPr>
                                    <w:sz w:val="16"/>
                                    <w:szCs w:val="16"/>
                                  </w:rPr>
                                </w:pPr>
                                <w:r>
                                  <w:rPr>
                                    <w:sz w:val="16"/>
                                    <w:szCs w:val="16"/>
                                  </w:rPr>
                                  <w:t>Ostvarenje osobnog potencijala i karijere</w:t>
                                </w:r>
                              </w:p>
                            </w:txbxContent>
                          </wps:txbx>
                          <wps:bodyPr rot="0" vert="horz" wrap="square" lIns="36000" tIns="45720" rIns="36000" bIns="45720" anchor="ctr" anchorCtr="0" upright="1">
                            <a:noAutofit/>
                          </wps:bodyPr>
                        </wps:wsp>
                        <wps:wsp>
                          <wps:cNvPr id="83" name="Text Box 81"/>
                          <wps:cNvSpPr txBox="1">
                            <a:spLocks noChangeArrowheads="1"/>
                          </wps:cNvSpPr>
                          <wps:spPr bwMode="auto">
                            <a:xfrm>
                              <a:off x="2341" y="6116"/>
                              <a:ext cx="199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41480" w:rsidRDefault="00A231A3" w:rsidP="00920D03">
                                <w:pPr>
                                  <w:autoSpaceDE w:val="0"/>
                                  <w:autoSpaceDN w:val="0"/>
                                  <w:adjustRightInd w:val="0"/>
                                  <w:spacing w:after="0" w:line="240" w:lineRule="auto"/>
                                  <w:rPr>
                                    <w:rFonts w:cs="MyriadPro-Light"/>
                                    <w:color w:val="1D1D1B"/>
                                    <w:sz w:val="16"/>
                                    <w:szCs w:val="16"/>
                                  </w:rPr>
                                </w:pPr>
                                <w:r w:rsidRPr="00641480">
                                  <w:rPr>
                                    <w:rFonts w:cs="MyriadPro-Light"/>
                                    <w:color w:val="1D1D1B"/>
                                    <w:sz w:val="16"/>
                                    <w:szCs w:val="16"/>
                                  </w:rPr>
                                  <w:t>Zdravlje, sigurnost i zaštita prirodne sredine</w:t>
                                </w:r>
                              </w:p>
                              <w:p w:rsidR="00A231A3" w:rsidRPr="00641480" w:rsidRDefault="00A231A3" w:rsidP="00920D03">
                                <w:pPr>
                                  <w:rPr>
                                    <w:szCs w:val="18"/>
                                  </w:rPr>
                                </w:pPr>
                              </w:p>
                            </w:txbxContent>
                          </wps:txbx>
                          <wps:bodyPr rot="0" vert="horz" wrap="square" lIns="36000" tIns="45720" rIns="36000" bIns="45720" anchor="ctr" anchorCtr="0" upright="1">
                            <a:noAutofit/>
                          </wps:bodyPr>
                        </wps:wsp>
                        <wps:wsp>
                          <wps:cNvPr id="84" name="Text Box 82"/>
                          <wps:cNvSpPr txBox="1">
                            <a:spLocks noChangeArrowheads="1"/>
                          </wps:cNvSpPr>
                          <wps:spPr bwMode="auto">
                            <a:xfrm>
                              <a:off x="2341" y="7360"/>
                              <a:ext cx="199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41480" w:rsidRDefault="00A231A3" w:rsidP="00920D03">
                                <w:pPr>
                                  <w:rPr>
                                    <w:sz w:val="16"/>
                                    <w:szCs w:val="16"/>
                                  </w:rPr>
                                </w:pPr>
                                <w:r w:rsidRPr="00641480">
                                  <w:rPr>
                                    <w:sz w:val="16"/>
                                    <w:szCs w:val="16"/>
                                  </w:rPr>
                                  <w:t>Medisjke vještine i komunikacija</w:t>
                                </w:r>
                              </w:p>
                            </w:txbxContent>
                          </wps:txbx>
                          <wps:bodyPr rot="0" vert="horz" wrap="square" lIns="36000" tIns="45720" rIns="36000" bIns="45720" anchor="ctr" anchorCtr="0" upright="1">
                            <a:noAutofit/>
                          </wps:bodyPr>
                        </wps:wsp>
                        <wps:wsp>
                          <wps:cNvPr id="85" name="Text Box 83"/>
                          <wps:cNvSpPr txBox="1">
                            <a:spLocks noChangeArrowheads="1"/>
                          </wps:cNvSpPr>
                          <wps:spPr bwMode="auto">
                            <a:xfrm>
                              <a:off x="2341" y="8599"/>
                              <a:ext cx="199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80194F" w:rsidRDefault="00A231A3" w:rsidP="00920D03">
                                <w:pPr>
                                  <w:rPr>
                                    <w:sz w:val="16"/>
                                    <w:szCs w:val="16"/>
                                  </w:rPr>
                                </w:pPr>
                                <w:r w:rsidRPr="0080194F">
                                  <w:rPr>
                                    <w:sz w:val="16"/>
                                    <w:szCs w:val="16"/>
                                  </w:rPr>
                                  <w:t>Sporazumijevanje i saradnja</w:t>
                                </w:r>
                                <w:r>
                                  <w:rPr>
                                    <w:sz w:val="16"/>
                                    <w:szCs w:val="16"/>
                                  </w:rPr>
                                  <w:t xml:space="preserve"> na maternjem i stranom </w:t>
                                </w:r>
                                <w:r w:rsidR="004F6280">
                                  <w:rPr>
                                    <w:sz w:val="16"/>
                                    <w:szCs w:val="16"/>
                                  </w:rPr>
                                  <w:t xml:space="preserve"> </w:t>
                                </w:r>
                              </w:p>
                            </w:txbxContent>
                          </wps:txbx>
                          <wps:bodyPr rot="0" vert="horz" wrap="square" lIns="36000" tIns="45720" rIns="36000" bIns="45720" anchor="ctr" anchorCtr="0" upright="1">
                            <a:noAutofit/>
                          </wps:bodyPr>
                        </wps:wsp>
                        <wps:wsp>
                          <wps:cNvPr id="86" name="Text Box 84"/>
                          <wps:cNvSpPr txBox="1">
                            <a:spLocks noChangeArrowheads="1"/>
                          </wps:cNvSpPr>
                          <wps:spPr bwMode="auto">
                            <a:xfrm>
                              <a:off x="2341" y="9832"/>
                              <a:ext cx="199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A3" w:rsidRPr="00641480" w:rsidRDefault="00A231A3" w:rsidP="00920D03">
                                <w:pPr>
                                  <w:rPr>
                                    <w:szCs w:val="18"/>
                                  </w:rPr>
                                </w:pPr>
                                <w:r w:rsidRPr="00375424">
                                  <w:rPr>
                                    <w:sz w:val="16"/>
                                    <w:szCs w:val="16"/>
                                  </w:rPr>
                                  <w:t>Zajednički časovi/skupovi</w:t>
                                </w:r>
                                <w:r>
                                  <w:rPr>
                                    <w:sz w:val="16"/>
                                    <w:szCs w:val="16"/>
                                  </w:rPr>
                                  <w:t>na nivou škole/regije/međun</w:t>
                                </w:r>
                              </w:p>
                            </w:txbxContent>
                          </wps:txbx>
                          <wps:bodyPr rot="0" vert="horz" wrap="square" lIns="36000" tIns="45720" rIns="3600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2pt;margin-top:-10.6pt;width:383.7pt;height:410.2pt;z-index:251660288" coordorigin="2216,3031" coordsize="767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6kEw8AADk6AQAOAAAAZHJzL2Uyb0RvYy54bWzsXdtu20gSfV9g/4HguyPeL0KUQcaXYIDM&#10;TLCZxT7TFC0RQ5EckracWey/b3U31RTFtjOOo1YyPn4wJFK8Nfucqq461f36h/tNYdxlTZtX5cK0&#10;X1mmkZVptczL1cL8929XZ5FptF1SLpOiKrOF+SlrzR/e/PMfr7f1PHOqdVUss8agk5TtfFsvzHXX&#10;1fPZrE3X2SZpX1V1VtLOm6rZJB19bVazZZNs6eybYuZYVjDbVs2ybqo0a1vaeiF2mm/4+W9usrT7&#10;9eamzTqjWJh0bx3/3/D/1+z/7M3rZL5qknqdp/1tJF9wF5skL+mi8lQXSZcYt00+OdUmT5uqrW66&#10;V2m1mVU3N3ma8Wegp7Gtg6d511S3NX+W1Xy7qmUzUdMetNMXnzb95e5DY+TLhemaRpls6BXxqxoO&#10;a5ptvZrTL9419cf6QyOejz6+r9LfW9o9O9zPvq/Ej43r7c/Vkk6X3HYVb5r7m2bDTkEPbdzzN/BJ&#10;voHsvjNS2uhFoRPH9KJS2uc7Vux7/TtK1/Qi2XGOYwemQbtdy7XF+0vXl/3xYRB64uDIsTy2d5bM&#10;xYX5zfY3J56Mf5EP2TcDHb7fDO6xm0E+jufYsXicXWMMDxNEFr+RZD5thuE4VTPsjnywGQh27dCz&#10;2uf1rI/rpM54h21Zv+mb1N816b8Ijkm5KjKDv5ptzX+161qt6FdGWZ2v6VfZ26aptussWdJN8RdN&#10;b3DvAPalpV752Y7mxY7NO4wX+X2H2bWwFwdx39f8aNRbknndtN27rNoY7MPCbOjeeTdO7t63nehY&#10;u5+wXt1WRb68youCf2H0lZ0XjXGXEPEkaZqVXcAPL243hAux3bbYn3jptJ11cP57voneGGdBdhre&#10;jUdXKEpjSxCIbIufdbRPHibOVnT25Mqx/6UX3uQdEXaRbxZmtHf77D1dlktql2TeJXkhPtMzFCXb&#10;lHEqpoZjX6pbOsXH9XJrLHPWtE7kxmQmljnxshtZgRWHppEUKzIoadeYRlN1/8m7Ne9cjDEebGF3&#10;8pzsMR9q4GSeFPU6EY0kfzhpdnm3/CXsPQjvjqwHMgpp59fV8hP1RrpZzm1kE+nDumr+NI0t2ZeF&#10;2f5xmzSZaRQ/ldSjY9sjajM6/sXzQ4e+NPt7rvf3JGVKp1qYHTUM/3jeCSN2Wzf5ak1XEu+4rN4S&#10;3d7kvIMOd8WpmiP9EeYjVt1nPv+bZz43pN7Pe9y3ynzUj0WTDswXiGbdIzLC+ZGYb7AtscvtOQFx&#10;YigDi++SBgLMx5l7SrlgPjKBnMK/W+bT4OyQITuEfHgKyA/kCMjD2SGv64U6OxogT0OIQ8jzwcRo&#10;uKLDyrs+d9oGK+/YNrkgfCwtxsqw8sKu78ZnsPLDaIy3xd9hfKMB8jZFFA4xz6M3ujEf2PHDUSN4&#10;9jzqK4I1MioCzAPzj8fd1WFM25liXgQgtIN+EsgcQsU+DD1AzwacLyCQqcPQy7TYEMIj40/tqxv0&#10;oefC0otgPbIXLAWCAT0pBo6SsLRlEngP9H1CXG/gPrIoGc5THNMoHiw9y63+hVwpAvcI3O+LhB5w&#10;7xUyBbuXf2gGfRDy+OEQxxvce2TrAHo15f39dAo63Hspetiz9DrFSTJFTxn6XuIFS498Hdx7IQg+&#10;jnuvkOXYvdxJr6WPYxFLgKU3MabHmL6vAjgO6BXCHBKSnyCQ5/vhQZp+cO/7XUjTK+LXI40zxvTf&#10;+Zh+KMegVy3rRh6RJ1N1RJ9yFwUqpGzh4D1ehYrnuhT955UmwYFv7ttuX6QS2WEvrZWlGfI4x/f5&#10;WIKVbVz2wtvpkRLsQzPsNOVHL81gqvNDHYOtU7wURUSGrI1ti1pmHOr0I+JsJl5yxB7ZUF9Votzd&#10;O5OygUBdNuDtNk9yayNuQm2GovoFtRl/qTZDQ8yDVUNNMK9TvBS6LgEbmN+rBMPoB6OfY45+HIV2&#10;iWy/vtGPH3mw81QNCcyPilyhYuDzHhwl4kH5hImdJ9uvD/NyHATfflfxDTv/gu18PzeGiHEM0yM4&#10;Um3Uz7zRK400BDaGAMUu6TgNT+zNOSEBPRz3zQY2FGoOkWDVpNuUbeW5ogxjyPHIuEZAQSSiY8Q1&#10;pmLlUUAFwd7vPNjLMHf8WKZCy0HcegJ/Z6BHSau7UKZt+zzpBMwD8+OKNOi3Hp0LTS3adBRSDken&#10;lMO32NRFFMv04t1EQxPMB6IsG5AH5AH5J0x/+ADkFUIOR6eQgyBPIzaWlpTp3Qnk7ZAMPlz7vgnG&#10;vR6uPZ/8jo/7MN3CwZSnD2Beaj8GmTaZfn2uvUxfPIZ5uPaox1IyHlz7L3DtmcDqUKbg6JQmBX4s&#10;5o19DPOw88A8MM/nan/SHORqO09zl0wxr1OaRPXWQqYAzCNlOczFDZnC8WQKNDPxBPMiL6YpUydD&#10;eIEtBu2qTJ3HtckI4SGENw5mwLX/EtdeoUwS05bphnzoHS66MSTnxWIRgDwgD8g/O2rvSpHTEMET&#10;axLohnwUiKVelFaejzUAeUAekH8+5BUSPCqo1Bi03+XmaUUxniBUQJ6WCevDN7vlyXaLOn2FdZ9Q&#10;Wohln76dZZ80SPBchQSPLL8+yEvVre+L6yogD9UtQvYI2X+1kL1CgefqVOBJyNNSlwfLOw5jeQjt&#10;MVOqkGPBsX++Y69Q4JHlP4GVjyzvYKZUQP6JC8mitga1NZ+fHJmWHpgm6XQK8KSVj50IVp7NgYxS&#10;4hdcSqxhLM9Wpz7U39G8PfqsfOhSJc/ndPbQ3GIwj8H81xrMewr9nVh1SFOWTk4H+Jj+DpgH5oH5&#10;r4Z5hf6ObL8+Oy9razBTxhLrm+2oDZLb40luScw6ce3J9J8A8kjTAfJyQSdA/oiQV+jvPJ1LGkor&#10;jzQdIA/I6wjgKfR3ooxF02BeQh5pOkAekNcBeYX+ztOpv5OQR5oOkAfkdUBeob+jqfb1jeWDwBLT&#10;YT02A54Q46KwBoU10N89W39Hmrdp+E6n/k5CHhXzsPKw8jqsvEJ/5+nU30nIo2IekAfkNUDeV+jv&#10;hNpdU/hOQh4V84A8IK8D8gr5nadz+jsJeVTMA/KAvA7IK9R3ZPn1he/kYrxQ3wHygLwOyCvUd2Ku&#10;OU2OvYQ81HeAPCCvA/IK9Z2vU30nIQ/1HSAPyOuAvEJ95+uc/U5CHuo7QB6Q1wF5hfrO16m+k5CH&#10;+g6QB+R1QF6hvhOrvWoay8uCeYTvAHlAXgfkFeo7saa7bsgjfAfIA/I6IK9Q3/k61XfSyiN8B8gD&#10;8hogHyjUd2LdGN1WHuE7QB6Q1wF5hfrO16m+k1Ye4TtAHpDXAXmF+o4svz71XWRbFE74tDBRPAvI&#10;A/I6IK9Q3wU6576TkEfxLCAPyOuAvEJ9F+hU30nIo3gWkAfkdUBeob4LdKrvJORRPAvIA/I6IK9Q&#10;3wU61XcS8iieBeRfOuRn23o1XzX1x/rN6/3Pe5vZx/SXuw+NkS8XZiCVdO+a6rY2gn4OO/6bd+xE&#10;Hxq24Bc/5/sq/b2lKB0/M51D7penp7Neb3+ultnCTG67ymSH7lZ4r25ujHsKubm0Gj2LvbmWe7ik&#10;nE0Lxhop7bOj3dLx6frXyXE2v8lknq4v7zsjpZP6kyPlpHdDM7AnYWnEbVsb95vieLN+B1Kr9FtG&#10;N/hjdW8EhxOFGd09bacn5W3U1rxtjbI6XyflKnvbNNV2nSXLlv1CNHnLXpt4H+wpWnozT2nsXaOx&#10;O+JNFtFd8rZ2aCZBdonhVdVN273Lqo3BPizMhtZq5LeZ3L1vO/HT3U/YGy6rq7woaHsyL8rRBjqn&#10;2EJXpUPZPnb92yZfmP+Nrfgyuoy8M88JLs886+Li7O3VuXcWXNmhf+FenJ9f2P9j17W9+TpfLrOS&#10;XaZ/dbRxYa67rp7PZnxyu6R9tckVk7wtm2Sbl6uZY9nWbJPkpWjwqsiX7HTsltpmdX1eNGIVkCv+&#10;1zdIO/xsNr4N3l70LAePZDue9aMTn10FUXjmXXn+WRxa0Zllxz/GNGNj7F1cjR/pfV5mz38kY8tW&#10;JqSF2/jjDDd98GwW/5s+WzJ/4nqk8o2w2x+agl737kUT7EQfFZjr7q/vqYOwjdfV8hN13aainkVw&#10;v8sa+sD+m8a2SeqF2f5xmzSZaRQ/ldT93YBu2jQ6/sXzQ4e+NPt7rvf3JGW6rpqFmXaNaYgv5x19&#10;p4Nu6yZfrelaAnJl9ZYY6ibn/Xm4L85unCN0kYVUOQ1kcShy0kMWchoS13qYLHpiBlncMV8DZCEZ&#10;JZkze3VZLrkd6JK8EJ/3ePMpZMG9E5kgAGcQcQ5eW0h0JhYJHTjjcI1QPZzhW7GYhhicAQeDzKyk&#10;AzIQe86THgeDc4bMMIAzxpwhdVYDZxzKrPRwRmTFFCfmI0D4GRiUfAOcIVMU4IwxZ0ihluQMcj36&#10;cVwfjdDDGXKFk8f8DAQyEMjQEcjgfobMcYAzxpwhlV4DZ8hxnFbOCF0KiH3OzwBngDO0cYZcIAic&#10;MeYMKRUbOEOO47RyhiwGgZ+BeMY3Ec+QicPvhzOGlCvLociE9DjzHEqtmMg8h/0g7HiZZ8el1dZ5&#10;1YcT8MiHSEayZKgThJQIZ9nQIHQ487Dscp95Vhw3ZJ6nR8rUyNAM2jLPoVTjDEQqHVWtRKpoNJb5&#10;HTe2L7L8ssWS+S6tjMzzkMTdy6CIjDW1FzLPT04myaSqkkgpa/zny0xAM+Y7SCYRN58iyCM5w/eI&#10;qXkeEZzxuKIDCWiZcTpGAlomVcEZ4wHbVOFGrsdJOSMgndVDnBFY3KeDnwHRSr5ZmNFROUMmVcEZ&#10;Y86YCt3I9TgpZ4Q05Qc4A6pYxgesH5CBOI1oxZZZVZDGiDSiqdItlE7ZaQIasU1FEw8MTuBoIJuk&#10;LZtky7QqSGNMGlOpWyi9stOQhm250cMxZwxPUICTd1ljFMcfntgysQrWGLPGVOxG3sdJxydeJEqp&#10;h0SVHcd0myxRhdwJXA19rsbjCtmXmzyJpmq3SLplp3E1AtvmoViQBkp9TxvUkMoDeBpjT2Mqd4uk&#10;V3Ya0gipzHoc1ICngfkBhikS9HkaUnoA0hiThtTLSWkXOR8nHZ5EfnwQ0wBpgDROQRpSewDSGJPG&#10;VA8aSa/sNJ5GHLm9wHan7QJpgDROQRpSfPD9kMYgKefzFK3m2xWb6Y3Nz5bU6zy9SLpk/zv/1Txz&#10;qnVVLLPmzf8BAAD//wMAUEsDBBQABgAIAAAAIQDTq4Px4QAAAAoBAAAPAAAAZHJzL2Rvd25yZXYu&#10;eG1sTI/LasMwEEX3hf6DmEJ3iWynj9i1HEJouwqBJoXSnWJNbBNrZCzFdv6+01W7HO7hzrn5arKt&#10;GLD3jSMF8TwCgVQ601Cl4PPwNluC8EGT0a0jVHBFD6vi9ibXmXEjfeCwD5XgEvKZVlCH0GVS+rJG&#10;q/3cdUicnVxvdeCzr6Tp9cjltpVJFD1JqxviD7XucFNjed5frIL3UY/rRfw6bM+nzfX78Lj72sao&#10;1P3dtH4BEXAKfzD86rM6FOx0dBcyXrQKnpMHJhXMkjgBwcBykfKWIydpmoAscvl/QvEDAAD//wMA&#10;UEsBAi0AFAAGAAgAAAAhALaDOJL+AAAA4QEAABMAAAAAAAAAAAAAAAAAAAAAAFtDb250ZW50X1R5&#10;cGVzXS54bWxQSwECLQAUAAYACAAAACEAOP0h/9YAAACUAQAACwAAAAAAAAAAAAAAAAAvAQAAX3Jl&#10;bHMvLnJlbHNQSwECLQAUAAYACAAAACEAwjKupBMPAAA5OgEADgAAAAAAAAAAAAAAAAAuAgAAZHJz&#10;L2Uyb0RvYy54bWxQSwECLQAUAAYACAAAACEA06uD8eEAAAAKAQAADwAAAAAAAAAAAAAAAABtEQAA&#10;ZHJzL2Rvd25yZXYueG1sUEsFBgAAAAAEAAQA8wAAAHsSAAAAAA==&#10;">
                <v:group id="Group 3" o:spid="_x0000_s1027" style="position:absolute;left:2216;top:4219;width:7674;height:6803" coordorigin="2216,4219" coordsize="7674,6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8" style="position:absolute;left:4921;top:4851;width:4969;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wC8MA&#10;AADaAAAADwAAAGRycy9kb3ducmV2LnhtbESPQWvCQBSE70L/w/IKvenGoiKpq5SWgjmJRvD6zL5m&#10;Q7NvQ/apqb++Wyj0OMzMN8xqM/hWXamPTWAD00kGirgKtuHawLH8GC9BRUG22AYmA98UYbN+GK0w&#10;t+HGe7oepFYJwjFHA06ky7WOlSOPcRI64uR9ht6jJNnX2vZ4S3Df6ucsW2iPDacFhx29Oaq+Dhdv&#10;YHbe7Yvz9O7u76dyUcilkGY3N+bpcXh9ASU0yH/4r721BubweyXd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vwC8MAAADaAAAADwAAAAAAAAAAAAAAAACYAgAAZHJzL2Rv&#10;d25yZXYueG1sUEsFBgAAAAAEAAQA9QAAAIgDAAAAAA==&#10;" fillcolor="#f79646 [3209]" strokecolor="#f2f2f2 [3041]" strokeweight=".3pt">
                    <v:shadow on="t" color="#4e6128 [1606]" opacity=".5" offset="1pt"/>
                  </v:rect>
                  <v:group id="Group 5" o:spid="_x0000_s1029" style="position:absolute;left:2216;top:4219;width:7674;height:6803" coordorigin="2216,3710" coordsize="7674,6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0" style="position:absolute;left:2216;top:4932;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XL58MA&#10;AADaAAAADwAAAGRycy9kb3ducmV2LnhtbESPQWvCQBSE74X+h+UVvNWNorakrlIUoTmJWuj1mX3N&#10;hmbfhuxTU3+9Wyh4HGbmG2a+7H2jztTFOrCB0TADRVwGW3Nl4POweX4FFQXZYhOYDPxShOXi8WGO&#10;uQ0X3tF5L5VKEI45GnAiba51LB15jMPQEifvO3QeJcmu0rbDS4L7Ro+zbKY91pwWHLa0clT+7E/e&#10;wOS43RXH0dVd11+HWSGnQurt1JjBU//+Bkqol3v4v/1hDbzA35V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XL58MAAADaAAAADwAAAAAAAAAAAAAAAACYAgAAZHJzL2Rv&#10;d25yZXYueG1sUEsFBgAAAAAEAAQA9QAAAIgDAAAAAA==&#10;" fillcolor="#f79646 [3209]" strokecolor="#f2f2f2 [3041]" strokeweight=".3pt">
                      <v:shadow on="t" color="#4e6128 [1606]" opacity=".5" offset="1pt"/>
                    </v:rect>
                    <v:rect id="Rectangle 7" o:spid="_x0000_s1031" style="position:absolute;left:2216;top:3710;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flcAA&#10;AADaAAAADwAAAGRycy9kb3ducmV2LnhtbERPS2vCQBC+C/0PyxR6043FSomuIkrBnMQH9Dpmx2ww&#10;Oxuyo6b++u6h0OPH954ve9+oO3WxDmxgPMpAEZfB1lwZOB2/hp+goiBbbAKTgR+KsFy8DOaY2/Dg&#10;Pd0PUqkUwjFHA06kzbWOpSOPcRRa4sRdQudREuwqbTt8pHDf6Pcsm2qPNacGhy2tHZXXw80bmJx3&#10;++I8frrn5vs4LeRWSL37MObttV/NQAn18i/+c2+tgbQ1XUk3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pflcAAAADaAAAADwAAAAAAAAAAAAAAAACYAgAAZHJzL2Rvd25y&#10;ZXYueG1sUEsFBgAAAAAEAAQA9QAAAIUDAAAAAA==&#10;" fillcolor="#f79646 [3209]" strokecolor="#f2f2f2 [3041]" strokeweight=".3pt">
                      <v:shadow on="t" color="#4e6128 [1606]" opacity=".5" offset="1pt"/>
                    </v:rect>
                    <v:rect id="Rectangle 8" o:spid="_x0000_s1032" style="position:absolute;left:2216;top:4355;width:211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6DsMA&#10;AADaAAAADwAAAGRycy9kb3ducmV2LnhtbESPQWvCQBSE74X+h+UVvNWNotKmrlIUoTmJWuj1mX3N&#10;hmbfhuxTU3+9Wyh4HGbmG2a+7H2jztTFOrCB0TADRVwGW3Nl4POweX4BFQXZYhOYDPxShOXi8WGO&#10;uQ0X3tF5L5VKEI45GnAiba51LB15jMPQEifvO3QeJcmu0rbDS4L7Ro+zbKY91pwWHLa0clT+7E/e&#10;wOS43RXH0dVd11+HWSGnQurt1JjBU//+Bkqol3v4v/1hDbzC35V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6DsMAAADaAAAADwAAAAAAAAAAAAAAAACYAgAAZHJzL2Rv&#10;d25yZXYueG1sUEsFBgAAAAAEAAQA9QAAAIgDAAAAAA==&#10;" fillcolor="#f79646 [3209]" strokecolor="#f2f2f2 [3041]" strokeweight=".3pt">
                      <v:shadow on="t" color="#4e6128 [1606]" opacity=".5" offset="1pt"/>
                    </v:rect>
                    <v:rect id="Rectangle 9" o:spid="_x0000_s1033" style="position:absolute;left:2216;top:6199;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RbsIA&#10;AADbAAAADwAAAGRycy9kb3ducmV2LnhtbERPS2vCQBC+C/0PyxR6001KFUldpbQI5iQ+oNcxO82G&#10;ZmdDdtTUX98VCr3Nx/ecxWrwrbpQH5vABvJJBoq4Crbh2sDxsB7PQUVBttgGJgM/FGG1fBgtsLDh&#10;yju67KVWKYRjgQacSFdoHStHHuMkdMSJ+wq9R0mwr7Xt8ZrCfaufs2ymPTacGhx29O6o+t6fvYGX&#10;03ZXnvKbu318HmalnEtptlNjnh6Ht1dQQoP8i//cG5vm53D/JR2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pFuwgAAANsAAAAPAAAAAAAAAAAAAAAAAJgCAABkcnMvZG93&#10;bnJldi54bWxQSwUGAAAAAAQABAD1AAAAhwMAAAAA&#10;" fillcolor="#f79646 [3209]" strokecolor="#f2f2f2 [3041]" strokeweight=".3pt">
                      <v:shadow on="t" color="#4e6128 [1606]" opacity=".5" offset="1pt"/>
                    </v:rect>
                    <v:rect id="Rectangle 10" o:spid="_x0000_s1034" style="position:absolute;left:2216;top:6851;width:7674;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PGcIA&#10;AADbAAAADwAAAGRycy9kb3ducmV2LnhtbERPTWvCQBC9F/oflil4qxtFRVJXKS2F5iQaweuYnWZD&#10;s7MhO2rqr+8Khd7m8T5ntRl8qy7Uxyawgck4A0VcBdtwbeBQfjwvQUVBttgGJgM/FGGzfnxYYW7D&#10;lXd02UutUgjHHA04kS7XOlaOPMZx6IgT9xV6j5JgX2vb4zWF+1ZPs2yhPTacGhx29Oao+t6fvYHZ&#10;absrTpObu70fy0Uh50Ka7dyY0dPw+gJKaJB/8Z/706b5U7j/kg7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A8ZwgAAANsAAAAPAAAAAAAAAAAAAAAAAJgCAABkcnMvZG93&#10;bnJldi54bWxQSwUGAAAAAAQABAD1AAAAhwMAAAAA&#10;" fillcolor="#f79646 [3209]" strokecolor="#f2f2f2 [3041]" strokeweight=".3pt">
                      <v:shadow on="t" color="#4e6128 [1606]" opacity=".5" offset="1pt"/>
                    </v:rect>
                    <v:rect id="Rectangle 11" o:spid="_x0000_s1035" style="position:absolute;left:2216;top:7439;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qgsIA&#10;AADbAAAADwAAAGRycy9kb3ducmV2LnhtbERPS2vCQBC+F/wPywi91Y19iERXKS2F5iQ+wOuYHbPB&#10;7GzIjpr667uFgrf5+J4zX/a+URfqYh3YwHiUgSIug625MrDbfj1NQUVBttgEJgM/FGG5GDzMMbfh&#10;ymu6bKRSKYRjjgacSJtrHUtHHuMotMSJO4bOoyTYVdp2eE3hvtHPWTbRHmtODQ5b+nBUnjZnb+D1&#10;sFoXh/HN3T7320kh50Lq1Zsxj8P+fQZKqJe7+N/9bdP8F/j7JR2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KqCwgAAANsAAAAPAAAAAAAAAAAAAAAAAJgCAABkcnMvZG93&#10;bnJldi54bWxQSwUGAAAAAAQABAD1AAAAhwMAAAAA&#10;" fillcolor="#f79646 [3209]" strokecolor="#f2f2f2 [3041]" strokeweight=".3pt">
                      <v:shadow on="t" color="#4e6128 [1606]" opacity=".5" offset="1pt"/>
                    </v:rect>
                    <v:rect id="Rectangle 12" o:spid="_x0000_s1036" style="position:absolute;left:2216;top:8090;width:7674;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y9sIA&#10;AADbAAAADwAAAGRycy9kb3ducmV2LnhtbERPTWvCQBC9C/0PyxR6041FpaSuUloKzUk0Qq9jdpoN&#10;zc6G7Kipv74rCN7m8T5nuR58q07UxyawgekkA0VcBdtwbWBffo5fQEVBttgGJgN/FGG9ehgtMbfh&#10;zFs67aRWKYRjjgacSJdrHStHHuMkdMSJ+wm9R0mwr7Xt8ZzCfaufs2yhPTacGhx29O6o+t0dvYHZ&#10;YbMtDtOLu3x8l4tCjoU0m7kxT4/D2ysooUHu4pv7y6b5M7j+kg7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TL2wgAAANsAAAAPAAAAAAAAAAAAAAAAAJgCAABkcnMvZG93&#10;bnJldi54bWxQSwUGAAAAAAQABAD1AAAAhwMAAAAA&#10;" fillcolor="#f79646 [3209]" strokecolor="#f2f2f2 [3041]" strokeweight=".3pt">
                      <v:shadow on="t" color="#4e6128 [1606]" opacity=".5" offset="1pt"/>
                    </v:rect>
                    <v:rect id="Rectangle 13" o:spid="_x0000_s1037" style="position:absolute;left:2216;top:8678;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XbcIA&#10;AADbAAAADwAAAGRycy9kb3ducmV2LnhtbERPTWvCQBC9C/0PyxR6041FRVJXKS0FcxKN4HXMTrOh&#10;2dmQHTX113cLhd7m8T5ntRl8q67UxyawgekkA0VcBdtwbeBYfoyXoKIgW2wDk4FvirBZP4xWmNtw&#10;4z1dD1KrFMIxRwNOpMu1jpUjj3ESOuLEfYbeoyTY19r2eEvhvtXPWbbQHhtODQ47enNUfR0u3sDs&#10;vNsX5+nd3d9P5aKQSyHNbm7M0+Pw+gJKaJB/8Z97a9P8Ofz+kg7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ZdtwgAAANsAAAAPAAAAAAAAAAAAAAAAAJgCAABkcnMvZG93&#10;bnJldi54bWxQSwUGAAAAAAQABAD1AAAAhwMAAAAA&#10;" fillcolor="#f79646 [3209]" strokecolor="#f2f2f2 [3041]" strokeweight=".3pt">
                      <v:shadow on="t" color="#4e6128 [1606]" opacity=".5" offset="1pt"/>
                    </v:rect>
                    <v:rect id="Rectangle 14" o:spid="_x0000_s1038" style="position:absolute;left:2216;top:9323;width:7674;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sJGsIA&#10;AADbAAAADwAAAGRycy9kb3ducmV2LnhtbERPS2vCQBC+F/oflin0VjeWGiR1ldIimJP4gF7H7DQb&#10;mp0N2VFTf31XELzNx/ec2WLwrTpRH5vABsajDBRxFWzDtYH9bvkyBRUF2WIbmAz8UYTF/PFhhoUN&#10;Z97QaSu1SiEcCzTgRLpC61g58hhHoSNO3E/oPUqCfa1tj+cU7lv9mmW59thwanDY0aej6nd79Abe&#10;DutNeRhf3OXre5eXciylWU+MeX4aPt5BCQ1yF9/cK5vm53D9JR2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kawgAAANsAAAAPAAAAAAAAAAAAAAAAAJgCAABkcnMvZG93&#10;bnJldi54bWxQSwUGAAAAAAQABAD1AAAAhwMAAAAA&#10;" fillcolor="#f79646 [3209]" strokecolor="#f2f2f2 [3041]" strokeweight=".3pt">
                      <v:shadow on="t" color="#4e6128 [1606]" opacity=".5" offset="1pt"/>
                    </v:rect>
                    <v:rect id="Rectangle 15" o:spid="_x0000_s1039" style="position:absolute;left:2216;top:9911;width:767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sgcIA&#10;AADbAAAADwAAAGRycy9kb3ducmV2LnhtbERPTWvCQBC9F/oflil4qxtFbUldpShCcxK10OuYnWZD&#10;s7MhO2rqr3cLBW/zeJ8zX/a+UWfqYh3YwGiYgSIug625MvB52Dy/goqCbLEJTAZ+KcJy8fgwx9yG&#10;C+/ovJdKpRCOORpwIm2udSwdeYzD0BIn7jt0HiXBrtK2w0sK940eZ9lMe6w5NThsaeWo/NmfvIHJ&#10;cbsrjqOru66/DrNCToXU26kxg6f+/Q2UUC938b/7w6b5L/D3Sz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6yBwgAAANsAAAAPAAAAAAAAAAAAAAAAAJgCAABkcnMvZG93&#10;bnJldi54bWxQSwUGAAAAAAQABAD1AAAAhwMAAAAA&#10;" fillcolor="#f79646 [3209]" strokecolor="#f2f2f2 [3041]" strokeweight=".3pt">
                      <v:shadow on="t" color="#4e6128 [1606]" opacity=".5" offset="1pt"/>
                    </v:rect>
                    <v:rect id="Rectangle 16" o:spid="_x0000_s1040" style="position:absolute;left:2216;top:5575;width:7674;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488UA&#10;AADbAAAADwAAAGRycy9kb3ducmV2LnhtbESPT0sDQQzF7wW/wxDBWztb0SJrp0UUwT2V/gGv6U7c&#10;WdzJLDtpu/bTm4PgLeG9vPfLcj3GzpxpyG1iB/NZAYa4Tr7lxsFh/z59ApMF2WOXmBz8UIb16may&#10;xNKnC2/pvJPGaAjnEh0Ekb60NteBIuZZ6olV+0pDRNF1aKwf8KLhsbP3RbGwEVvWhoA9vQaqv3en&#10;6ODhuNlWx/k1XN8+94tKTpW0m0fn7m7Hl2cwQqP8m/+uP7ziK6z+ogPY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DjzxQAAANsAAAAPAAAAAAAAAAAAAAAAAJgCAABkcnMv&#10;ZG93bnJldi54bWxQSwUGAAAAAAQABAD1AAAAigMAAAAA&#10;" fillcolor="#f79646 [3209]" strokecolor="#f2f2f2 [3041]" strokeweight=".3pt">
                      <v:shadow on="t" color="#4e6128 [1606]" opacity=".5" offset="1pt"/>
                    </v:rect>
                  </v:group>
                </v:group>
                <v:group id="Group 17" o:spid="_x0000_s1041" style="position:absolute;left:4333;top:3063;width:5130;height:8172" coordorigin="4333,2554" coordsize="5130,8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8" o:spid="_x0000_s1042" style="position:absolute;left:8875;top:10513;width:588;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n6cAA&#10;AADbAAAADwAAAGRycy9kb3ducmV2LnhtbERPTYvCMBC9C/6HMMLeNN3CqtSmsiiCCh6suwdvYzPb&#10;lm0mpYla/705CB4f7ztd9qYRN+pcbVnB5yQCQVxYXXOp4Oe0Gc9BOI+ssbFMCh7kYJkNBykm2t75&#10;SLfclyKEsEtQQeV9m0jpiooMuoltiQP3ZzuDPsCulLrDewg3jYyjaCoN1hwaKmxpVVHxn1+NgnO8&#10;N/Xui3h2eax/Z3htD86flfoY9d8LEJ56/xa/3FutIA7rw5fw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3n6cAAAADbAAAADwAAAAAAAAAAAAAAAACYAgAAZHJzL2Rvd25y&#10;ZXYueG1sUEsFBgAAAAAEAAQA9QAAAIUDAAAAAA==&#10;" fillcolor="#548dd4 [1951]" strokecolor="#f2f2f2 [3041]" strokeweight=".3pt">
                    <v:shadow on="t" color="#4e6128 [1606]" opacity=".5" offset="1pt"/>
                  </v:rect>
                  <v:rect id="Rectangle 19" o:spid="_x0000_s1043" style="position:absolute;left:7338;top:10513;width:588;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FCcsMA&#10;AADbAAAADwAAAGRycy9kb3ducmV2LnhtbESPQYvCMBSE74L/ITzBm6YWXKXbVEQRVPCg6x68vW3e&#10;tsXmpTRR67/fCMIeh5n5hkkXnanFnVpXWVYwGUcgiHOrKy4UnL82ozkI55E11pZJwZMcLLJ+L8VE&#10;2wcf6X7yhQgQdgkqKL1vEildXpJBN7YNcfB+bWvQB9kWUrf4CHBTyziKPqTBisNCiQ2tSsqvp5tR&#10;cIn3ptpNiWc/z/X3DG/NwfmLUsNBt/wE4anz/+F3e6sVxBN4fQ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FCcsMAAADbAAAADwAAAAAAAAAAAAAAAACYAgAAZHJzL2Rv&#10;d25yZXYueG1sUEsFBgAAAAAEAAQA9QAAAIgDAAAAAA==&#10;" fillcolor="#548dd4 [1951]" strokecolor="#f2f2f2 [3041]" strokeweight=".3pt">
                    <v:shadow on="t" color="#4e6128 [1606]" opacity=".5" offset="1pt"/>
                  </v:rect>
                  <v:rect id="Rectangle 20" o:spid="_x0000_s1044" style="position:absolute;left:5845;top:10513;width:588;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cBcMA&#10;AADbAAAADwAAAGRycy9kb3ducmV2LnhtbESPT4vCMBTE78J+h/AWvGm6Bf9Qm8qyi6CCB3X34O3Z&#10;PNti81KaqPXbG0HwOMzMb5h03plaXKl1lWUFX8MIBHFudcWFgr/9YjAF4TyyxtoyKbiTg3n20Usx&#10;0fbGW7rufCEChF2CCkrvm0RKl5dk0A1tQxy8k20N+iDbQuoWbwFuahlH0VgarDgslNjQT0n5eXcx&#10;Cg7x2lSrEfHkeP/9n+Cl2Th/UKr/2X3PQHjq/Dv8ai+1gjiG55fwA2T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cBcMAAADbAAAADwAAAAAAAAAAAAAAAACYAgAAZHJzL2Rv&#10;d25yZXYueG1sUEsFBgAAAAAEAAQA9QAAAIgDAAAAAA==&#10;" fillcolor="#548dd4 [1951]" strokecolor="#f2f2f2 [3041]" strokeweight=".3pt">
                    <v:shadow on="t" color="#4e6128 [1606]" opacity=".5" offset="1pt"/>
                  </v:rect>
                  <v:rect id="Rectangle 21" o:spid="_x0000_s1045" style="position:absolute;left:4333;top:10513;width:588;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5nsQA&#10;AADbAAAADwAAAGRycy9kb3ducmV2LnhtbESPT2vCQBTE70K/w/IK3nTTiFrSrFJaBBU8aNuDt9fs&#10;axKafRuymz9+e1cQPA4z8xsmXQ+mEh01rrSs4GUagSDOrC45V/D9tZm8gnAeWWNlmRRcyMF69TRK&#10;MdG25yN1J5+LAGGXoILC+zqR0mUFGXRTWxMH7882Bn2QTS51g32Am0rGUbSQBksOCwXW9FFQ9n9q&#10;jYJzvDflbk68/L18/iyxrQ/On5UaPw/vbyA8Df4Rvre3WkE8g9uX8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eZ7EAAAA2wAAAA8AAAAAAAAAAAAAAAAAmAIAAGRycy9k&#10;b3ducmV2LnhtbFBLBQYAAAAABAAEAPUAAACJAwAAAAA=&#10;" fillcolor="#548dd4 [1951]" strokecolor="#f2f2f2 [3041]" strokeweight=".3pt">
                    <v:shadow on="t" color="#4e6128 [1606]" opacity=".5" offset="1pt"/>
                  </v:rect>
                  <v:group id="Group 22" o:spid="_x0000_s1046" style="position:absolute;left:4333;top:2554;width:5130;height:8172" coordorigin="4333,2554" coordsize="5130,8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3" o:spid="_x0000_s1047" style="position:absolute;left:4333;top:4302;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EccMA&#10;AADbAAAADwAAAGRycy9kb3ducmV2LnhtbESPQYvCMBSE74L/IbwFb5puQV1qU1kUQYU9qOvB27N5&#10;tmWbl9JErf/eLAgeh5n5hknnnanFjVpXWVbwOYpAEOdWV1wo+D2shl8gnEfWWFsmBQ9yMM/6vRQT&#10;be+8o9veFyJA2CWooPS+SaR0eUkG3cg2xMG72NagD7ItpG7xHuCmlnEUTaTBisNCiQ0tSsr/9lej&#10;4BRvTbUZE0/Pj+Vxitfmx/mTUoOP7nsGwlPn3+FXe60VxGP4/x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pEccMAAADbAAAADwAAAAAAAAAAAAAAAACYAgAAZHJzL2Rv&#10;d25yZXYueG1sUEsFBgAAAAAEAAQA9QAAAIgDAAAAAA==&#10;" fillcolor="#548dd4 [1951]" strokecolor="#f2f2f2 [3041]" strokeweight=".3pt">
                      <v:shadow on="t" color="#4e6128 [1606]" opacity=".5" offset="1pt"/>
                    </v:rect>
                    <v:rect id="Rectangle 24" o:spid="_x0000_s1048" style="position:absolute;left:4333;top:2554;width:58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BsUA&#10;AADbAAAADwAAAGRycy9kb3ducmV2LnhtbESPT2vCQBTE70K/w/IKvemmAbXEbEJpKdiCh2o9eHtm&#10;n0lo9m3Ibv747btCweMwM79h0nwyjRioc7VlBc+LCARxYXXNpYKfw8f8BYTzyBoby6TgSg7y7GGW&#10;YqLtyN807H0pAoRdggoq79tESldUZNAtbEscvIvtDPogu1LqDscAN42Mo2glDdYcFips6a2i4nff&#10;GwWn+MvUn0vi9fn6flxj3+6cPyn19Di9bkB4mvw9/N/eagXxCm5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oGxQAAANsAAAAPAAAAAAAAAAAAAAAAAJgCAABkcnMv&#10;ZG93bnJldi54bWxQSwUGAAAAAAQABAD1AAAAigMAAAAA&#10;" fillcolor="#548dd4 [1951]" strokecolor="#f2f2f2 [3041]" strokeweight=".3pt">
                      <v:shadow on="t" color="#4e6128 [1606]" opacity=".5" offset="1pt"/>
                    </v:rect>
                    <v:rect id="Rectangle 25" o:spid="_x0000_s1049" style="position:absolute;left:5098;top:4900;width:588;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ncQA&#10;AADbAAAADwAAAGRycy9kb3ducmV2LnhtbESPT2vCQBTE7wW/w/IEb3VjwEZiVpGWQlvoof455PbM&#10;PpNg9m3Irib59t1CweMwM79hsu1gGnGnztWWFSzmEQjiwuqaSwXHw/vzCoTzyBoby6RgJAfbzeQp&#10;w1Tbnn/ovvelCBB2KSqovG9TKV1RkUE3ty1x8C62M+iD7EqpO+wD3DQyjqIXabDmsFBhS68VFdf9&#10;zSjI4y9Tfy6Jk/P4dkrw1n47nys1mw67NQhPg3+E/9sfWkGcwN+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f53EAAAA2wAAAA8AAAAAAAAAAAAAAAAAmAIAAGRycy9k&#10;b3ducmV2LnhtbFBLBQYAAAAABAAEAPUAAACJAwAAAAA=&#10;" fillcolor="#548dd4 [1951]" strokecolor="#f2f2f2 [3041]" strokeweight=".3pt">
                      <v:shadow on="t" color="#4e6128 [1606]" opacity=".5" offset="1pt"/>
                    </v:rect>
                    <v:rect id="Rectangle 26" o:spid="_x0000_s1050" style="position:absolute;left:5094;top:2554;width:58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r78AA&#10;AADbAAAADwAAAGRycy9kb3ducmV2LnhtbERPTYvCMBC9C/6HMMLeNN3CqtSmsiiCCh6suwdvYzPb&#10;lm0mpYla/705CB4f7ztd9qYRN+pcbVnB5yQCQVxYXXOp4Oe0Gc9BOI+ssbFMCh7kYJkNBykm2t75&#10;SLfclyKEsEtQQeV9m0jpiooMuoltiQP3ZzuDPsCulLrDewg3jYyjaCoN1hwaKmxpVVHxn1+NgnO8&#10;N/Xui3h2eax/Z3htD86flfoY9d8LEJ56/xa/3FutIA5jw5fw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vr78AAAADbAAAADwAAAAAAAAAAAAAAAACYAgAAZHJzL2Rvd25y&#10;ZXYueG1sUEsFBgAAAAAEAAQA9QAAAIUDAAAAAA==&#10;" fillcolor="#548dd4 [1951]" strokecolor="#f2f2f2 [3041]" strokeweight=".3pt">
                      <v:shadow on="t" color="#4e6128 [1606]" opacity=".5" offset="1pt"/>
                    </v:rect>
                    <v:rect id="Rectangle 27" o:spid="_x0000_s1051" style="position:absolute;left:5845;top:2554;width:58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OdMUA&#10;AADbAAAADwAAAGRycy9kb3ducmV2LnhtbESPzWvCQBTE70L/h+UVvOmmAT+aZpXSIqjgQdsevL1m&#10;X5PQ7NuQ3Xz437uC4HGYmd8w6XowleiocaVlBS/TCARxZnXJuYLvr81kCcJ5ZI2VZVJwIQfr1dMo&#10;xUTbno/UnXwuAoRdggoK7+tESpcVZNBNbU0cvD/bGPRBNrnUDfYBbioZR9FcGiw5LBRY00dB2f+p&#10;NQrO8d6Uuxnx4vfy+bPAtj44f1Zq/Dy8v4HwNPhH+N7eagXxK9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050xQAAANsAAAAPAAAAAAAAAAAAAAAAAJgCAABkcnMv&#10;ZG93bnJldi54bWxQSwUGAAAAAAQABAD1AAAAigMAAAAA&#10;" fillcolor="#548dd4 [1951]" strokecolor="#f2f2f2 [3041]" strokeweight=".3pt">
                      <v:shadow on="t" color="#4e6128 [1606]" opacity=".5" offset="1pt"/>
                    </v:rect>
                    <v:rect id="Rectangle 28" o:spid="_x0000_s1052" style="position:absolute;left:6591;top:2554;width:58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xNMEA&#10;AADbAAAADwAAAGRycy9kb3ducmV2LnhtbERPTWvCQBC9C/0PyxS86aaKWlLXUCqCCh6a1oO3MTtN&#10;QrOzIbsxyb93D4LHx/teJ72pxI0aV1pW8DaNQBBnVpecK/j92U3eQTiPrLGyTAoGcpBsXkZrjLXt&#10;+Jtuqc9FCGEXo4LC+zqW0mUFGXRTWxMH7s82Bn2ATS51g10IN5WcRdFSGiw5NBRY01dB2X/aGgWX&#10;2dGUhwXx6jpszyts65PzF6XGr/3nBwhPvX+KH+69VjAP68OX8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UcTTBAAAA2wAAAA8AAAAAAAAAAAAAAAAAmAIAAGRycy9kb3du&#10;cmV2LnhtbFBLBQYAAAAABAAEAPUAAACGAwAAAAA=&#10;" fillcolor="#548dd4 [1951]" strokecolor="#f2f2f2 [3041]" strokeweight=".3pt">
                      <v:shadow on="t" color="#4e6128 [1606]" opacity=".5" offset="1pt"/>
                    </v:rect>
                    <v:rect id="Rectangle 29" o:spid="_x0000_s1053" style="position:absolute;left:8095;top:2554;width:588;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Ur8UA&#10;AADbAAAADwAAAGRycy9kb3ducmV2LnhtbESPQWvCQBSE74X+h+UJ3pqNllaJbkJpKVihh6Z68PbM&#10;PpNg9m3Irib5926h4HGYmW+YdTaYRlypc7VlBbMoBkFcWF1zqWD3+/m0BOE8ssbGMikYyUGWPj6s&#10;MdG25x+65r4UAcIuQQWV920ipSsqMugi2xIH72Q7gz7IrpS6wz7ATSPncfwqDdYcFips6b2i4pxf&#10;jILDfGvqrxfixXH82C/w0n47f1BqOhneViA8Df4e/m9vtILnG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2NSvxQAAANsAAAAPAAAAAAAAAAAAAAAAAJgCAABkcnMv&#10;ZG93bnJldi54bWxQSwUGAAAAAAQABAD1AAAAigMAAAAA&#10;" fillcolor="#548dd4 [1951]" strokecolor="#f2f2f2 [3041]" strokeweight=".3pt">
                      <v:shadow on="t" color="#4e6128 [1606]" opacity=".5" offset="1pt"/>
                    </v:rect>
                    <v:rect id="Rectangle 30" o:spid="_x0000_s1054" style="position:absolute;left:5098;top:6188;width:588;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K2MQA&#10;AADbAAAADwAAAGRycy9kb3ducmV2LnhtbESPT2vCQBTE70K/w/IK3nTTiFrSrFJaBBU8aNuDt9fs&#10;axKafRuymz9+e1cQPA4z8xsmXQ+mEh01rrSs4GUagSDOrC45V/D9tZm8gnAeWWNlmRRcyMF69TRK&#10;MdG25yN1J5+LAGGXoILC+zqR0mUFGXRTWxMH7882Bn2QTS51g32Am0rGUbSQBksOCwXW9FFQ9n9q&#10;jYJzvDflbk68/L18/iyxrQ/On5UaPw/vbyA8Df4Rvre3WsEshtuX8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StjEAAAA2wAAAA8AAAAAAAAAAAAAAAAAmAIAAGRycy9k&#10;b3ducmV2LnhtbFBLBQYAAAAABAAEAPUAAACJAwAAAAA=&#10;" fillcolor="#548dd4 [1951]" strokecolor="#f2f2f2 [3041]" strokeweight=".3pt">
                      <v:shadow on="t" color="#4e6128 [1606]" opacity=".5" offset="1pt"/>
                    </v:rect>
                    <v:rect id="Rectangle 31" o:spid="_x0000_s1055" style="position:absolute;left:5098;top:7419;width:58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vQ8MA&#10;AADbAAAADwAAAGRycy9kb3ducmV2LnhtbESPQYvCMBSE78L+h/AWvGm6irpU0yKKoIKHddeDt2fz&#10;bMs2L6WJWv+9EQSPw8x8w8zS1lTiSo0rLSv46kcgiDOrS84V/P2uet8gnEfWWFkmBXdykCYfnRnG&#10;2t74h657n4sAYRejgsL7OpbSZQUZdH1bEwfvbBuDPsgml7rBW4CbSg6iaCwNlhwWCqxpUVD2v78Y&#10;BcfB1pSbEfHkdF8eJnipd84flep+tvMpCE+tf4df7bVWMBzC80v4AT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bvQ8MAAADbAAAADwAAAAAAAAAAAAAAAACYAgAAZHJzL2Rv&#10;d25yZXYueG1sUEsFBgAAAAAEAAQA9QAAAIgDAAAAAA==&#10;" fillcolor="#548dd4 [1951]" strokecolor="#f2f2f2 [3041]" strokeweight=".3pt">
                      <v:shadow on="t" color="#4e6128 [1606]" opacity=".5" offset="1pt"/>
                    </v:rect>
                    <v:rect id="Rectangle 32" o:spid="_x0000_s1056" style="position:absolute;left:5098;top:8658;width:588;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3N8MA&#10;AADbAAAADwAAAGRycy9kb3ducmV2LnhtbESPT4vCMBTE78J+h/AWvGnqv1W6RlkUQQUPW/Xg7W3z&#10;bMs2L6WJWr+9EQSPw8z8hpnOG1OKK9WusKyg141AEKdWF5wpOOxXnQkI55E1lpZJwZ0czGcfrSnG&#10;2t74l66Jz0SAsItRQe59FUvp0pwMuq6tiIN3trVBH2SdSV3jLcBNKftR9CUNFhwWcqxokVP6n1yM&#10;glN/a4rNiHj8d18ex3ipds6flGp/Nj/fIDw1/h1+tddawW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93N8MAAADbAAAADwAAAAAAAAAAAAAAAACYAgAAZHJzL2Rv&#10;d25yZXYueG1sUEsFBgAAAAAEAAQA9QAAAIgDAAAAAA==&#10;" fillcolor="#548dd4 [1951]" strokecolor="#f2f2f2 [3041]" strokeweight=".3pt">
                      <v:shadow on="t" color="#4e6128 [1606]" opacity=".5" offset="1pt"/>
                    </v:rect>
                    <v:rect id="Rectangle 33" o:spid="_x0000_s1057" style="position:absolute;left:5098;top:9906;width:588;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SrMQA&#10;AADbAAAADwAAAGRycy9kb3ducmV2LnhtbESPQWvCQBSE74L/YXlCb2ZTi1pSVxFLQQUPxvbg7TX7&#10;moRm34bsmsR/7wqCx2FmvmEWq95UoqXGlZYVvEYxCOLM6pJzBd+nr/E7COeRNVaWScGVHKyWw8EC&#10;E207PlKb+lwECLsEFRTe14mULivIoItsTRy8P9sY9EE2udQNdgFuKjmJ45k0WHJYKLCmTUHZf3ox&#10;Cs6TvSl3U+L57/XzZ46X+uD8WamXUb/+AOGp98/wo73VCt6m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0qzEAAAA2wAAAA8AAAAAAAAAAAAAAAAAmAIAAGRycy9k&#10;b3ducmV2LnhtbFBLBQYAAAAABAAEAPUAAACJAwAAAAA=&#10;" fillcolor="#548dd4 [1951]" strokecolor="#f2f2f2 [3041]" strokeweight=".3pt">
                      <v:shadow on="t" color="#4e6128 [1606]" opacity=".5" offset="1pt"/>
                    </v:rect>
                    <v:rect id="Rectangle 34" o:spid="_x0000_s1058" style="position:absolute;left:4333;top:5534;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28QA&#10;AADbAAAADwAAAGRycy9kb3ducmV2LnhtbESPQWvCQBSE74L/YXlCb2ZTi1pSVxFLQQUPxvbg7TX7&#10;moRm34bsmsR/7wqCx2FmvmEWq95UoqXGlZYVvEYxCOLM6pJzBd+nr/E7COeRNVaWScGVHKyWw8EC&#10;E207PlKb+lwECLsEFRTe14mULivIoItsTRy8P9sY9EE2udQNdgFuKjmJ45k0WHJYKLCmTUHZf3ox&#10;Cs6TvSl3U+L57/XzZ46X+uD8WamXUb/+AOGp98/wo73VCt5m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xTNvEAAAA2wAAAA8AAAAAAAAAAAAAAAAAmAIAAGRycy9k&#10;b3ducmV2LnhtbFBLBQYAAAAABAAEAPUAAACJAwAAAAA=&#10;" fillcolor="#548dd4 [1951]" strokecolor="#f2f2f2 [3041]" strokeweight=".3pt">
                      <v:shadow on="t" color="#4e6128 [1606]" opacity=".5" offset="1pt"/>
                    </v:rect>
                    <v:rect id="Rectangle 35" o:spid="_x0000_s1059" style="position:absolute;left:4333;top:680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pQMQA&#10;AADbAAAADwAAAGRycy9kb3ducmV2LnhtbESPQWvCQBSE7wX/w/IK3uqmkRqJrkFaBCv0oK0Hb8/s&#10;axKafbtkV43/3i0IHoeZ+YaZF71pxZk631hW8DpKQBCXVjdcKfj5Xr1MQfiArLG1TAqu5KFYDJ7m&#10;mGt74S2dd6ESEcI+RwV1CC6X0pc1GfQj64ij92s7gyHKrpK6w0uEm1amSTKRBhuOCzU6eq+p/Nud&#10;jIJDujHN5xtxdrx+7DM8uS8fDkoNn/vlDESgPjzC9/ZaKxhn8P8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6UDEAAAA2wAAAA8AAAAAAAAAAAAAAAAAmAIAAGRycy9k&#10;b3ducmV2LnhtbFBLBQYAAAAABAAEAPUAAACJAwAAAAA=&#10;" fillcolor="#548dd4 [1951]" strokecolor="#f2f2f2 [3041]" strokeweight=".3pt">
                      <v:shadow on="t" color="#4e6128 [1606]" opacity=".5" offset="1pt"/>
                    </v:rect>
                    <v:rect id="Rectangle 36" o:spid="_x0000_s1060" style="position:absolute;left:4333;top:8048;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9MsEA&#10;AADbAAAADwAAAGRycy9kb3ducmV2LnhtbERPTWvCQBC9C/0PyxS86aaKWlLXUCqCCh6a1oO3MTtN&#10;QrOzIbsxyb93D4LHx/teJ72pxI0aV1pW8DaNQBBnVpecK/j92U3eQTiPrLGyTAoGcpBsXkZrjLXt&#10;+Jtuqc9FCGEXo4LC+zqW0mUFGXRTWxMH7s82Bn2ATS51g10IN5WcRdFSGiw5NBRY01dB2X/aGgWX&#10;2dGUhwXx6jpszyts65PzF6XGr/3nBwhPvX+KH+69VjAPY8OX8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ifTLBAAAA2wAAAA8AAAAAAAAAAAAAAAAAmAIAAGRycy9kb3du&#10;cmV2LnhtbFBLBQYAAAAABAAEAPUAAACGAwAAAAA=&#10;" fillcolor="#548dd4 [1951]" strokecolor="#f2f2f2 [3041]" strokeweight=".3pt">
                      <v:shadow on="t" color="#4e6128 [1606]" opacity=".5" offset="1pt"/>
                    </v:rect>
                    <v:rect id="Rectangle 37" o:spid="_x0000_s1061" style="position:absolute;left:4333;top:928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YqcQA&#10;AADbAAAADwAAAGRycy9kb3ducmV2LnhtbESPT4vCMBTE74LfIbwFb5qu4p/tGkUUQQUPW/Xg7W3z&#10;ti02L6WJWr+9EYQ9DjPzG2Y6b0wpblS7wrKCz14Egji1uuBMwfGw7k5AOI+ssbRMCh7kYD5rt6YY&#10;a3vnH7olPhMBwi5GBbn3VSylS3My6Hq2Ig7en60N+iDrTOoa7wFuStmPopE0WHBYyLGiZU7pJbka&#10;Bef+zhTbIfH497E6jfFa7Z0/K9X5aBbfIDw1/j/8bm+0gsEXvL6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2KnEAAAA2wAAAA8AAAAAAAAAAAAAAAAAmAIAAGRycy9k&#10;b3ducmV2LnhtbFBLBQYAAAAABAAEAPUAAACJAwAAAAA=&#10;" fillcolor="#548dd4 [1951]" strokecolor="#f2f2f2 [3041]" strokeweight=".3pt">
                      <v:shadow on="t" color="#4e6128 [1606]" opacity=".5" offset="1pt"/>
                    </v:rect>
                    <v:rect id="Rectangle 38" o:spid="_x0000_s1062" style="position:absolute;left:7325;top:2554;width:58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CScIA&#10;AADbAAAADwAAAGRycy9kb3ducmV2LnhtbERPy2rCQBTdC/2H4Rbc6aTio6SOoVQEFVw0rQt318xt&#10;Epq5EzITk/y9sxBcHs57nfSmEjdqXGlZwds0AkGcWV1yruD3Zzd5B+E8ssbKMikYyEGyeRmtMda2&#10;42+6pT4XIYRdjAoK7+tYSpcVZNBNbU0cuD/bGPQBNrnUDXYh3FRyFkVLabDk0FBgTV8FZf9paxRc&#10;ZkdTHhbEq+uwPa+wrU/OX5Qav/afHyA89f4pfrj3WsE8rA9fw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gJJwgAAANsAAAAPAAAAAAAAAAAAAAAAAJgCAABkcnMvZG93&#10;bnJldi54bWxQSwUGAAAAAAQABAD1AAAAhwMAAAAA&#10;" fillcolor="#548dd4 [1951]" strokecolor="#f2f2f2 [3041]" strokeweight=".3pt">
                      <v:shadow on="t" color="#4e6128 [1606]" opacity=".5" offset="1pt"/>
                    </v:rect>
                    <v:rect id="Rectangle 39" o:spid="_x0000_s1063" style="position:absolute;left:8875;top:2554;width:588;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n0sUA&#10;AADbAAAADwAAAGRycy9kb3ducmV2LnhtbESPQWvCQBSE74X+h+UJ3pqN0laJbkJpKVihh6Z68PbM&#10;PpNg9m3Irib5926h4HGYmW+YdTaYRlypc7VlBbMoBkFcWF1zqWD3+/m0BOE8ssbGMikYyUGWPj6s&#10;MdG25x+65r4UAcIuQQWV920ipSsqMugi2xIH72Q7gz7IrpS6wz7ATSPncfwqDdYcFips6b2i4pxf&#10;jILDfGvqrxfixXH82C/w0n47f1BqOhneViA8Df4e/m9vtILnG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qfSxQAAANsAAAAPAAAAAAAAAAAAAAAAAJgCAABkcnMv&#10;ZG93bnJldi54bWxQSwUGAAAAAAQABAD1AAAAigMAAAAA&#10;" fillcolor="#548dd4 [1951]" strokecolor="#f2f2f2 [3041]" strokeweight=".3pt">
                      <v:shadow on="t" color="#4e6128 [1606]" opacity=".5" offset="1pt"/>
                    </v:rect>
                    <v:rect id="Rectangle 40" o:spid="_x0000_s1064" style="position:absolute;left:5845;top:4302;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5pcUA&#10;AADbAAAADwAAAGRycy9kb3ducmV2LnhtbESPzWvCQBTE70L/h+UVvOmmwY+SZpXSIqjgQdsevL1m&#10;X5PQ7NuQ3Xz437uC4HGYmd8w6XowleiocaVlBS/TCARxZnXJuYLvr83kFYTzyBory6TgQg7Wq6dR&#10;iom2PR+pO/lcBAi7BBUU3teJlC4ryKCb2po4eH+2MeiDbHKpG+wD3FQyjqKFNFhyWCiwpo+Csv9T&#10;axSc470pd3Pi5e/l82eJbX1w/qzU+Hl4fwPhafCP8L291QpmM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DmlxQAAANsAAAAPAAAAAAAAAAAAAAAAAJgCAABkcnMv&#10;ZG93bnJldi54bWxQSwUGAAAAAAQABAD1AAAAigMAAAAA&#10;" fillcolor="#548dd4 [1951]" strokecolor="#f2f2f2 [3041]" strokeweight=".3pt">
                      <v:shadow on="t" color="#4e6128 [1606]" opacity=".5" offset="1pt"/>
                    </v:rect>
                    <v:rect id="Rectangle 41" o:spid="_x0000_s1065" style="position:absolute;left:5845;top:5534;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cPsMA&#10;AADbAAAADwAAAGRycy9kb3ducmV2LnhtbESPT4vCMBTE78J+h/AWvGnqv1W6RlkUQQUPW/Xg7W3z&#10;bMs2L6WJWr+9EQSPw8z8hpnOG1OKK9WusKyg141AEKdWF5wpOOxXnQkI55E1lpZJwZ0czGcfrSnG&#10;2t74l66Jz0SAsItRQe59FUvp0pwMuq6tiIN3trVBH2SdSV3jLcBNKftR9CUNFhwWcqxokVP6n1yM&#10;glN/a4rNiHj8d18ex3ipds6flGp/Nj/fIDw1/h1+tddawXAA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CcPsMAAADbAAAADwAAAAAAAAAAAAAAAACYAgAAZHJzL2Rv&#10;d25yZXYueG1sUEsFBgAAAAAEAAQA9QAAAIgDAAAAAA==&#10;" fillcolor="#548dd4 [1951]" strokecolor="#f2f2f2 [3041]" strokeweight=".3pt">
                      <v:shadow on="t" color="#4e6128 [1606]" opacity=".5" offset="1pt"/>
                    </v:rect>
                    <v:rect id="Rectangle 42" o:spid="_x0000_s1066" style="position:absolute;left:5845;top:680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ESsQA&#10;AADbAAAADwAAAGRycy9kb3ducmV2LnhtbESPT4vCMBTE78J+h/AWvGm64p+lmhZRBBU8rLsevD2b&#10;Z1u2eSlN1PrtjSB4HGbmN8wsbU0lrtS40rKCr34EgjizuuRcwd/vqvcNwnlkjZVlUnAnB2ny0Zlh&#10;rO2Nf+i697kIEHYxKii8r2MpXVaQQde3NXHwzrYx6INscqkbvAW4qeQgisbSYMlhocCaFgVl//uL&#10;UXAcbE25GRFPTvflYYKXeuf8UanuZzufgvDU+nf41V5rBcMhPL+EH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pBErEAAAA2wAAAA8AAAAAAAAAAAAAAAAAmAIAAGRycy9k&#10;b3ducmV2LnhtbFBLBQYAAAAABAAEAPUAAACJAwAAAAA=&#10;" fillcolor="#548dd4 [1951]" strokecolor="#f2f2f2 [3041]" strokeweight=".3pt">
                      <v:shadow on="t" color="#4e6128 [1606]" opacity=".5" offset="1pt"/>
                    </v:rect>
                    <v:rect id="Rectangle 43" o:spid="_x0000_s1067" style="position:absolute;left:5845;top:8048;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h0cQA&#10;AADbAAAADwAAAGRycy9kb3ducmV2LnhtbESPQWvCQBSE74L/YXlCb2ZTqVpSVxFLQQUPxvbg7TX7&#10;moRm34bsmsR/7wqCx2FmvmEWq95UoqXGlZYVvEYxCOLM6pJzBd+nr/E7COeRNVaWScGVHKyWw8EC&#10;E207PlKb+lwECLsEFRTe14mULivIoItsTRy8P9sY9EE2udQNdgFuKjmJ45k0WHJYKLCmTUHZf3ox&#10;Cs6TvSl3U+L57/XzZ46X+uD8WamXUb/+AOGp98/wo73VCt6m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odHEAAAA2wAAAA8AAAAAAAAAAAAAAAAAmAIAAGRycy9k&#10;b3ducmV2LnhtbFBLBQYAAAAABAAEAPUAAACJAwAAAAA=&#10;" fillcolor="#548dd4 [1951]" strokecolor="#f2f2f2 [3041]" strokeweight=".3pt">
                      <v:shadow on="t" color="#4e6128 [1606]" opacity=".5" offset="1pt"/>
                    </v:rect>
                    <v:rect id="Rectangle 44" o:spid="_x0000_s1068" style="position:absolute;left:5845;top:928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psQA&#10;AADbAAAADwAAAGRycy9kb3ducmV2LnhtbESPQWvCQBSE74L/YXlCb2ZTqVpSVxFLQQUPxvbg7TX7&#10;moRm34bsmsR/7wqCx2FmvmEWq95UoqXGlZYVvEYxCOLM6pJzBd+nr/E7COeRNVaWScGVHKyWw8EC&#10;E207PlKb+lwECLsEFRTe14mULivIoItsTRy8P9sY9EE2udQNdgFuKjmJ45k0WHJYKLCmTUHZf3ox&#10;Cs6TvSl3U+L57/XzZ46X+uD8WamXUb/+AOGp98/wo73VCt5m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P6bEAAAA2wAAAA8AAAAAAAAAAAAAAAAAmAIAAGRycy9k&#10;b3ducmV2LnhtbFBLBQYAAAAABAAEAPUAAACJAwAAAAA=&#10;" fillcolor="#548dd4 [1951]" strokecolor="#f2f2f2 [3041]" strokeweight=".3pt">
                      <v:shadow on="t" color="#4e6128 [1606]" opacity=".5" offset="1pt"/>
                    </v:rect>
                    <v:rect id="Rectangle 45" o:spid="_x0000_s1069" style="position:absolute;left:6604;top:4900;width:588;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aPcQA&#10;AADbAAAADwAAAGRycy9kb3ducmV2LnhtbESPQWvCQBSE7wX/w/IK3uqmwRqJrkFaBCv0oK0Hb8/s&#10;axKafbtkV43/3i0IHoeZ+YaZF71pxZk631hW8DpKQBCXVjdcKfj5Xr1MQfiArLG1TAqu5KFYDJ7m&#10;mGt74S2dd6ESEcI+RwV1CC6X0pc1GfQj64ij92s7gyHKrpK6w0uEm1amSTKRBhuOCzU6eq+p/Nud&#10;jIJDujHN5xtxdrx+7DM8uS8fDkoNn/vlDESgPjzC9/ZaKxhn8P8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7mj3EAAAA2wAAAA8AAAAAAAAAAAAAAAAAmAIAAGRycy9k&#10;b3ducmV2LnhtbFBLBQYAAAAABAAEAPUAAACJAwAAAAA=&#10;" fillcolor="#548dd4 [1951]" strokecolor="#f2f2f2 [3041]" strokeweight=".3pt">
                      <v:shadow on="t" color="#4e6128 [1606]" opacity=".5" offset="1pt"/>
                    </v:rect>
                    <v:rect id="Rectangle 46" o:spid="_x0000_s1070" style="position:absolute;left:6604;top:6188;width:588;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OT8IA&#10;AADbAAAADwAAAGRycy9kb3ducmV2LnhtbERPy2rCQBTdC/2H4Rbc6aTio6SOoVQEFVw0rQt318xt&#10;Epq5EzITk/y9sxBcHs57nfSmEjdqXGlZwds0AkGcWV1yruD3Zzd5B+E8ssbKMikYyEGyeRmtMda2&#10;42+6pT4XIYRdjAoK7+tYSpcVZNBNbU0cuD/bGPQBNrnUDXYh3FRyFkVLabDk0FBgTV8FZf9paxRc&#10;ZkdTHhbEq+uwPa+wrU/OX5Qav/afHyA89f4pfrj3WsE8jA1fw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5A5PwgAAANsAAAAPAAAAAAAAAAAAAAAAAJgCAABkcnMvZG93&#10;bnJldi54bWxQSwUGAAAAAAQABAD1AAAAhwMAAAAA&#10;" fillcolor="#548dd4 [1951]" strokecolor="#f2f2f2 [3041]" strokeweight=".3pt">
                      <v:shadow on="t" color="#4e6128 [1606]" opacity=".5" offset="1pt"/>
                    </v:rect>
                    <v:rect id="Rectangle 47" o:spid="_x0000_s1071" style="position:absolute;left:6604;top:7419;width:58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r1MMA&#10;AADbAAAADwAAAGRycy9kb3ducmV2LnhtbESPT4vCMBTE74LfIbwFb5qu+G+7RhFFUMHDVj14e9u8&#10;bYvNS2mi1m9vBGGPw8z8hpnOG1OKG9WusKzgsxeBIE6tLjhTcDysuxMQziNrLC2Tggc5mM/arSnG&#10;2t75h26Jz0SAsItRQe59FUvp0pwMup6tiIP3Z2uDPsg6k7rGe4CbUvajaCQNFhwWcqxomVN6Sa5G&#10;wbm/M8V2SDz+faxOY7xWe+fPSnU+msU3CE+N/w+/2xutYPAFr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ir1MMAAADbAAAADwAAAAAAAAAAAAAAAACYAgAAZHJzL2Rv&#10;d25yZXYueG1sUEsFBgAAAAAEAAQA9QAAAIgDAAAAAA==&#10;" fillcolor="#548dd4 [1951]" strokecolor="#f2f2f2 [3041]" strokeweight=".3pt">
                      <v:shadow on="t" color="#4e6128 [1606]" opacity=".5" offset="1pt"/>
                    </v:rect>
                    <v:rect id="Rectangle 48" o:spid="_x0000_s1072" style="position:absolute;left:6604;top:8658;width:588;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UlL0A&#10;AADbAAAADwAAAGRycy9kb3ducmV2LnhtbERPyQrCMBC9C/5DGMGbpgouVKOIIqjgwe3gbWzGtthM&#10;ShO1/r05CB4fb5/Oa1OIF1Uut6yg141AECdW55wqOJ/WnTEI55E1FpZJwYcczGfNxhRjbd98oNfR&#10;pyKEsItRQeZ9GUvpkowMuq4tiQN3t5VBH2CVSl3hO4SbQvajaCgN5hwaMixpmVHyOD6Ngmt/Z/Lt&#10;gHh0+6wuI3yWe+evSrVb9WICwlPt/+Kfe6MVDML6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0uUlL0AAADbAAAADwAAAAAAAAAAAAAAAACYAgAAZHJzL2Rvd25yZXYu&#10;eG1sUEsFBgAAAAAEAAQA9QAAAIIDAAAAAA==&#10;" fillcolor="#548dd4 [1951]" strokecolor="#f2f2f2 [3041]" strokeweight=".3pt">
                      <v:shadow on="t" color="#4e6128 [1606]" opacity=".5" offset="1pt"/>
                    </v:rect>
                    <v:rect id="Rectangle 49" o:spid="_x0000_s1073" style="position:absolute;left:6604;top:9906;width:588;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xD8MA&#10;AADbAAAADwAAAGRycy9kb3ducmV2LnhtbESPT4vCMBTE78J+h/AWvNlUwT9UU1lWBBX2oO4evD2b&#10;Z1tsXkoTa/32ZkHwOMzMb5jFsjOVaKlxpWUFwygGQZxZXXKu4Pe4HsxAOI+ssbJMCh7kYJl+9BaY&#10;aHvnPbUHn4sAYZeggsL7OpHSZQUZdJGtiYN3sY1BH2STS93gPcBNJUdxPJEGSw4LBdb0XVB2PdyM&#10;gtNoZ8rtmHh6fqz+pnirf5w/KdX/7L7mIDx1/h1+tTdawXgI/1/CD5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cxD8MAAADbAAAADwAAAAAAAAAAAAAAAACYAgAAZHJzL2Rv&#10;d25yZXYueG1sUEsFBgAAAAAEAAQA9QAAAIgDAAAAAA==&#10;" fillcolor="#548dd4 [1951]" strokecolor="#f2f2f2 [3041]" strokeweight=".3pt">
                      <v:shadow on="t" color="#4e6128 [1606]" opacity=".5" offset="1pt"/>
                    </v:rect>
                    <v:rect id="Rectangle 50" o:spid="_x0000_s1074" style="position:absolute;left:7338;top:4302;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veMMA&#10;AADbAAAADwAAAGRycy9kb3ducmV2LnhtbESPQYvCMBSE74L/IbwFb5puQV1qU1kUQYU9qOvB27N5&#10;tmWbl9JErf/eLAgeh5n5hknnnanFjVpXWVbwOYpAEOdWV1wo+D2shl8gnEfWWFsmBQ9yMM/6vRQT&#10;be+8o9veFyJA2CWooPS+SaR0eUkG3cg2xMG72NagD7ItpG7xHuCmlnEUTaTBisNCiQ0tSsr/9lej&#10;4BRvTbUZE0/Pj+Vxitfmx/mTUoOP7nsGwlPn3+FXe60VjGP4/x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veMMAAADbAAAADwAAAAAAAAAAAAAAAACYAgAAZHJzL2Rv&#10;d25yZXYueG1sUEsFBgAAAAAEAAQA9QAAAIgDAAAAAA==&#10;" fillcolor="#548dd4 [1951]" strokecolor="#f2f2f2 [3041]" strokeweight=".3pt">
                      <v:shadow on="t" color="#4e6128 [1606]" opacity=".5" offset="1pt"/>
                    </v:rect>
                    <v:rect id="Rectangle 51" o:spid="_x0000_s1075" style="position:absolute;left:7338;top:5534;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K48QA&#10;AADbAAAADwAAAGRycy9kb3ducmV2LnhtbESPQWvCQBSE74L/YXlCb2ZTi1pSVxFLQQUPxvbg7TX7&#10;moRm34bsmsR/7wqCx2FmvmEWq95UoqXGlZYVvEYxCOLM6pJzBd+nr/E7COeRNVaWScGVHKyWw8EC&#10;E207PlKb+lwECLsEFRTe14mULivIoItsTRy8P9sY9EE2udQNdgFuKjmJ45k0WHJYKLCmTUHZf3ox&#10;Cs6TvSl3U+L57/XzZ46X+uD8WamXUb/+AOGp98/wo73VCqZv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CuPEAAAA2wAAAA8AAAAAAAAAAAAAAAAAmAIAAGRycy9k&#10;b3ducmV2LnhtbFBLBQYAAAAABAAEAPUAAACJAwAAAAA=&#10;" fillcolor="#548dd4 [1951]" strokecolor="#f2f2f2 [3041]" strokeweight=".3pt">
                      <v:shadow on="t" color="#4e6128 [1606]" opacity=".5" offset="1pt"/>
                    </v:rect>
                    <v:rect id="Rectangle 52" o:spid="_x0000_s1076" style="position:absolute;left:7338;top:680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Sl8QA&#10;AADbAAAADwAAAGRycy9kb3ducmV2LnhtbESPQWvCQBSE74L/YXlCb2ZTqVpSVxFLQQUPxvbg7TX7&#10;moRm34bsmsR/7wqCx2FmvmEWq95UoqXGlZYVvEYxCOLM6pJzBd+nr/E7COeRNVaWScGVHKyWw8EC&#10;E207PlKb+lwECLsEFRTe14mULivIoItsTRy8P9sY9EE2udQNdgFuKjmJ45k0WHJYKLCmTUHZf3ox&#10;Cs6TvSl3U+L57/XzZ46X+uD8WamXUb/+AOGp98/wo73VCqZv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wkpfEAAAA2wAAAA8AAAAAAAAAAAAAAAAAmAIAAGRycy9k&#10;b3ducmV2LnhtbFBLBQYAAAAABAAEAPUAAACJAwAAAAA=&#10;" fillcolor="#548dd4 [1951]" strokecolor="#f2f2f2 [3041]" strokeweight=".3pt">
                      <v:shadow on="t" color="#4e6128 [1606]" opacity=".5" offset="1pt"/>
                    </v:rect>
                    <v:rect id="Rectangle 53" o:spid="_x0000_s1077" style="position:absolute;left:7338;top:8048;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3DMQA&#10;AADbAAAADwAAAGRycy9kb3ducmV2LnhtbESPT2vCQBTE7wW/w/IEb3WjEJXUNYilYAseqvbg7TX7&#10;mgSzb0N2zZ9v7woFj8PM/IZZp72pREuNKy0rmE0jEMSZ1SXnCs6nj9cVCOeRNVaWScFADtLN6GWN&#10;ibYdf1N79LkIEHYJKii8rxMpXVaQQTe1NXHw/mxj0AfZ5FI32AW4qeQ8ihbSYMlhocCadgVl1+PN&#10;KLjMv0z5GRMvf4f3nyXe6oPzF6Um4377BsJT75/h//ZeK4hjeHw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NwzEAAAA2wAAAA8AAAAAAAAAAAAAAAAAmAIAAGRycy9k&#10;b3ducmV2LnhtbFBLBQYAAAAABAAEAPUAAACJAwAAAAA=&#10;" fillcolor="#548dd4 [1951]" strokecolor="#f2f2f2 [3041]" strokeweight=".3pt">
                      <v:shadow on="t" color="#4e6128 [1606]" opacity=".5" offset="1pt"/>
                    </v:rect>
                    <v:rect id="Rectangle 54" o:spid="_x0000_s1078" style="position:absolute;left:7338;top:928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pe8MA&#10;AADbAAAADwAAAGRycy9kb3ducmV2LnhtbESPS4vCQBCE74L/YWjBm04UfJB1IqIIKnhYHwdvvZne&#10;JGymJ2TGGP+9Iyx4LKrqK2qxbE0pGqpdYVnBaBiBIE6tLjhTcDlvB3MQziNrLC2Tgic5WCbdzgJj&#10;bR/8Tc3JZyJA2MWoIPe+iqV0aU4G3dBWxMH7tbVBH2SdSV3jI8BNKcdRNJUGCw4LOVa0zin9O92N&#10;gtv4YIr9hHj289xcZ3ivjs7flOr32tUXCE+t/4T/2zutYDKF95fwA2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pe8MAAADbAAAADwAAAAAAAAAAAAAAAACYAgAAZHJzL2Rv&#10;d25yZXYueG1sUEsFBgAAAAAEAAQA9QAAAIgDAAAAAA==&#10;" fillcolor="#548dd4 [1951]" strokecolor="#f2f2f2 [3041]" strokeweight=".3pt">
                      <v:shadow on="t" color="#4e6128 [1606]" opacity=".5" offset="1pt"/>
                    </v:rect>
                    <v:rect id="Rectangle 55" o:spid="_x0000_s1079" style="position:absolute;left:8875;top:4302;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M4MMA&#10;AADbAAAADwAAAGRycy9kb3ducmV2LnhtbESPQYvCMBSE7wv+h/AEb2uq4FZqUxFFUMHDunrw9mye&#10;bbF5KU3U+u83wsIeh5n5hknnnanFg1pXWVYwGkYgiHOrKy4UHH/Wn1MQziNrrC2Tghc5mGe9jxQT&#10;bZ/8TY+DL0SAsEtQQel9k0jp8pIMuqFtiIN3ta1BH2RbSN3iM8BNLcdR9CUNVhwWSmxoWVJ+O9yN&#10;gvN4Z6rthDi+vFanGO/N3vmzUoN+t5iB8NT5//Bfe6MVTGJ4fwk/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IM4MMAAADbAAAADwAAAAAAAAAAAAAAAACYAgAAZHJzL2Rv&#10;d25yZXYueG1sUEsFBgAAAAAEAAQA9QAAAIgDAAAAAA==&#10;" fillcolor="#548dd4 [1951]" strokecolor="#f2f2f2 [3041]" strokeweight=".3pt">
                      <v:shadow on="t" color="#4e6128 [1606]" opacity=".5" offset="1pt"/>
                    </v:rect>
                    <v:rect id="Rectangle 56" o:spid="_x0000_s1080" style="position:absolute;left:8875;top:5534;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Ykr0A&#10;AADbAAAADwAAAGRycy9kb3ducmV2LnhtbERPyQrCMBC9C/5DGMGbpgouVKOIIqjgwe3gbWzGtthM&#10;ShO1/r05CB4fb5/Oa1OIF1Uut6yg141AECdW55wqOJ/WnTEI55E1FpZJwYcczGfNxhRjbd98oNfR&#10;pyKEsItRQeZ9GUvpkowMuq4tiQN3t5VBH2CVSl3hO4SbQvajaCgN5hwaMixpmVHyOD6Ngmt/Z/Lt&#10;gHh0+6wuI3yWe+evSrVb9WICwlPt/+Kfe6MVDMLY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T2Ykr0AAADbAAAADwAAAAAAAAAAAAAAAACYAgAAZHJzL2Rvd25yZXYu&#10;eG1sUEsFBgAAAAAEAAQA9QAAAIIDAAAAAA==&#10;" fillcolor="#548dd4 [1951]" strokecolor="#f2f2f2 [3041]" strokeweight=".3pt">
                      <v:shadow on="t" color="#4e6128 [1606]" opacity=".5" offset="1pt"/>
                    </v:rect>
                    <v:rect id="Rectangle 57" o:spid="_x0000_s1081" style="position:absolute;left:8875;top:680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9CcMA&#10;AADbAAAADwAAAGRycy9kb3ducmV2LnhtbESPQYvCMBSE78L+h/AWvGm6grpbTYsoggoedNeDt2fz&#10;bMs2L6WJWv+9EQSPw8x8w0zT1lTiSo0rLSv46kcgiDOrS84V/P0ue98gnEfWWFkmBXdykCYfnSnG&#10;2t54R9e9z0WAsItRQeF9HUvpsoIMur6tiYN3to1BH2STS93gLcBNJQdRNJIGSw4LBdY0Lyj731+M&#10;guNgY8r1kHh8ui8OY7zUW+ePSnU/29kEhKfWv8Ov9korGP7A80v4AT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E9CcMAAADbAAAADwAAAAAAAAAAAAAAAACYAgAAZHJzL2Rv&#10;d25yZXYueG1sUEsFBgAAAAAEAAQA9QAAAIgDAAAAAA==&#10;" fillcolor="#548dd4 [1951]" strokecolor="#f2f2f2 [3041]" strokeweight=".3pt">
                      <v:shadow on="t" color="#4e6128 [1606]" opacity=".5" offset="1pt"/>
                    </v:rect>
                    <v:rect id="Rectangle 58" o:spid="_x0000_s1082" style="position:absolute;left:8875;top:8048;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eKb0A&#10;AADbAAAADwAAAGRycy9kb3ducmV2LnhtbERPyQrCMBC9C/5DGMGbpgouVKOIIqjgwe3gbWzGtthM&#10;ShO1/r05CB4fb5/Oa1OIF1Uut6yg141AECdW55wqOJ/WnTEI55E1FpZJwYcczGfNxhRjbd98oNfR&#10;pyKEsItRQeZ9GUvpkowMuq4tiQN3t5VBH2CVSl3hO4SbQvajaCgN5hwaMixpmVHyOD6Ngmt/Z/Lt&#10;gHh0+6wuI3yWe+evSrVb9WICwlPt/+Kfe6MVDMP6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SdeKb0AAADbAAAADwAAAAAAAAAAAAAAAACYAgAAZHJzL2Rvd25yZXYu&#10;eG1sUEsFBgAAAAAEAAQA9QAAAIIDAAAAAA==&#10;" fillcolor="#548dd4 [1951]" strokecolor="#f2f2f2 [3041]" strokeweight=".3pt">
                      <v:shadow on="t" color="#4e6128 [1606]" opacity=".5" offset="1pt"/>
                    </v:rect>
                    <v:rect id="Rectangle 59" o:spid="_x0000_s1083" style="position:absolute;left:8875;top:9281;width:58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7ssQA&#10;AADbAAAADwAAAGRycy9kb3ducmV2LnhtbESPQWvCQBSE70L/w/IK3swmAbWkrqFUBBU8aNuDt9fs&#10;axKafRuyG43/3hUEj8PMfMMs8sE04kydqy0rSKIYBHFhdc2lgu+v9eQNhPPIGhvLpOBKDvLly2iB&#10;mbYXPtD56EsRIOwyVFB532ZSuqIigy6yLXHw/mxn0AfZlVJ3eAlw08g0jmfSYM1hocKWPisq/o+9&#10;UXBKd6beTonnv9fVzxz7du/8Sanx6/DxDsLT4J/hR3ujFcwS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7LEAAAA2wAAAA8AAAAAAAAAAAAAAAAAmAIAAGRycy9k&#10;b3ducmV2LnhtbFBLBQYAAAAABAAEAPUAAACJAwAAAAA=&#10;" fillcolor="#548dd4 [1951]" strokecolor="#f2f2f2 [3041]" strokeweight=".3pt">
                      <v:shadow on="t" color="#4e6128 [1606]" opacity=".5" offset="1pt"/>
                    </v:rect>
                    <v:rect id="Rectangle 60" o:spid="_x0000_s1084" style="position:absolute;left:8108;top:4900;width:588;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lxcUA&#10;AADbAAAADwAAAGRycy9kb3ducmV2LnhtbESPT2vCQBTE70K/w/IKvemmAbXEbEJpKdiCh2o9eHtm&#10;n0lo9m3Ibv747btCweMwM79h0nwyjRioc7VlBc+LCARxYXXNpYKfw8f8BYTzyBoby6TgSg7y7GGW&#10;YqLtyN807H0pAoRdggoq79tESldUZNAtbEscvIvtDPogu1LqDscAN42Mo2glDdYcFips6a2i4nff&#10;GwWn+MvUn0vi9fn6flxj3+6cPyn19Di9bkB4mvw9/N/eagWrGG5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WXFxQAAANsAAAAPAAAAAAAAAAAAAAAAAJgCAABkcnMv&#10;ZG93bnJldi54bWxQSwUGAAAAAAQABAD1AAAAigMAAAAA&#10;" fillcolor="#548dd4 [1951]" strokecolor="#f2f2f2 [3041]" strokeweight=".3pt">
                      <v:shadow on="t" color="#4e6128 [1606]" opacity=".5" offset="1pt"/>
                    </v:rect>
                    <v:rect id="Rectangle 61" o:spid="_x0000_s1085" style="position:absolute;left:8108;top:6188;width:588;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XsQA&#10;AADbAAAADwAAAGRycy9kb3ducmV2LnhtbESPQWvCQBSE74L/YXlCb2ZTi1pSVxFLQQUPxvbg7TX7&#10;moRm34bsmsR/7wqCx2FmvmEWq95UoqXGlZYVvEYxCOLM6pJzBd+nr/E7COeRNVaWScGVHKyWw8EC&#10;E207PlKb+lwECLsEFRTe14mULivIoItsTRy8P9sY9EE2udQNdgFuKjmJ45k0WHJYKLCmTUHZf3ox&#10;Cs6TvSl3U+L57/XzZ46X+uD8WamXUb/+AOGp98/wo73VCmZv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1wF7EAAAA2wAAAA8AAAAAAAAAAAAAAAAAmAIAAGRycy9k&#10;b3ducmV2LnhtbFBLBQYAAAAABAAEAPUAAACJAwAAAAA=&#10;" fillcolor="#548dd4 [1951]" strokecolor="#f2f2f2 [3041]" strokeweight=".3pt">
                      <v:shadow on="t" color="#4e6128 [1606]" opacity=".5" offset="1pt"/>
                    </v:rect>
                    <v:rect id="Rectangle 62" o:spid="_x0000_s1086" style="position:absolute;left:8108;top:7419;width:58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YKsQA&#10;AADbAAAADwAAAGRycy9kb3ducmV2LnhtbESPQWvCQBSE74L/YXlCb2ZTqVpSVxFLQQUPxvbg7TX7&#10;moRm34bsmsR/7wqCx2FmvmEWq95UoqXGlZYVvEYxCOLM6pJzBd+nr/E7COeRNVaWScGVHKyWw8EC&#10;E207PlKb+lwECLsEFRTe14mULivIoItsTRy8P9sY9EE2udQNdgFuKjmJ45k0WHJYKLCmTUHZf3ox&#10;Cs6TvSl3U+L57/XzZ46X+uD8WamXUb/+AOGp98/wo73VCmZv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WCrEAAAA2wAAAA8AAAAAAAAAAAAAAAAAmAIAAGRycy9k&#10;b3ducmV2LnhtbFBLBQYAAAAABAAEAPUAAACJAwAAAAA=&#10;" fillcolor="#548dd4 [1951]" strokecolor="#f2f2f2 [3041]" strokeweight=".3pt">
                      <v:shadow on="t" color="#4e6128 [1606]" opacity=".5" offset="1pt"/>
                    </v:rect>
                    <v:rect id="Rectangle 63" o:spid="_x0000_s1087" style="position:absolute;left:8108;top:8658;width:588;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9scMA&#10;AADbAAAADwAAAGRycy9kb3ducmV2LnhtbESPS4vCQBCE74L/YWjBm04UfJB1IqIIKnhYHwdvvZne&#10;JGymJ2TGGP+9Iyx4LKrqK2qxbE0pGqpdYVnBaBiBIE6tLjhTcDlvB3MQziNrLC2Tgic5WCbdzgJj&#10;bR/8Tc3JZyJA2MWoIPe+iqV0aU4G3dBWxMH7tbVBH2SdSV3jI8BNKcdRNJUGCw4LOVa0zin9O92N&#10;gtv4YIr9hHj289xcZ3ivjs7flOr32tUXCE+t/4T/2zutYDqB95fwA2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D9scMAAADbAAAADwAAAAAAAAAAAAAAAACYAgAAZHJzL2Rv&#10;d25yZXYueG1sUEsFBgAAAAAEAAQA9QAAAIgDAAAAAA==&#10;" fillcolor="#548dd4 [1951]" strokecolor="#f2f2f2 [3041]" strokeweight=".3pt">
                      <v:shadow on="t" color="#4e6128 [1606]" opacity=".5" offset="1pt"/>
                    </v:rect>
                    <v:rect id="Rectangle 64" o:spid="_x0000_s1088" style="position:absolute;left:8108;top:9906;width:588;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JjxsMA&#10;AADbAAAADwAAAGRycy9kb3ducmV2LnhtbESPT4vCMBTE7wt+h/AEb2uqYJXaVMRlQYU9rH8O3p7N&#10;sy02L6WJWr+9WVjwOMzMb5h00Zla3Kl1lWUFo2EEgji3uuJCwWH//TkD4TyyxtoyKXiSg0XW+0gx&#10;0fbBv3Tf+UIECLsEFZTeN4mULi/JoBvahjh4F9sa9EG2hdQtPgLc1HIcRbE0WHFYKLGhVUn5dXcz&#10;Ck7jrak2E+Lp+fl1nOKt+XH+pNSg3y3nIDx1/h3+b6+1gjiGvy/hB8j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JjxsMAAADbAAAADwAAAAAAAAAAAAAAAACYAgAAZHJzL2Rv&#10;d25yZXYueG1sUEsFBgAAAAAEAAQA9QAAAIgDAAAAAA==&#10;" fillcolor="#548dd4 [1951]" strokecolor="#f2f2f2 [3041]" strokeweight=".3pt">
                      <v:shadow on="t" color="#4e6128 [1606]" opacity=".5" offset="1pt"/>
                    </v:rect>
                  </v:group>
                </v:group>
                <v:group id="Group 65" o:spid="_x0000_s1089" style="position:absolute;left:4333;top:3031;width:5130;height:1806" coordorigin="4333,3015" coordsize="5130,1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type id="_x0000_t202" coordsize="21600,21600" o:spt="202" path="m,l,21600r21600,l21600,xe">
                    <v:stroke joinstyle="miter"/>
                    <v:path gradientshapeok="t" o:connecttype="rect"/>
                  </v:shapetype>
                  <v:shape id="Text Box 66" o:spid="_x0000_s1090" type="#_x0000_t202" style="position:absolute;left:4333;top:3015;width:588;height:1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31fMMA&#10;AADbAAAADwAAAGRycy9kb3ducmV2LnhtbERPz2vCMBS+C/sfwhvsIppuhyLVKNtgVhkI68Sx26N5&#10;a4rNS21irf/9chA8fny/F6vBNqKnzteOFTxPExDEpdM1Vwr23x+TGQgfkDU2jknBlTyslg+jBWba&#10;XfiL+iJUIoawz1CBCaHNpPSlIYt+6lriyP25zmKIsKuk7vASw20jX5IklRZrjg0GW3o3VB6Ls1Xw&#10;ezD5+HOX5qfe+p9Zsn3Lj+tBqafH4XUOItAQ7uKbe6MVpHFs/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31fMMAAADbAAAADwAAAAAAAAAAAAAAAACYAgAAZHJzL2Rv&#10;d25yZXYueG1sUEsFBgAAAAAEAAQA9QAAAIgDAAAAAA==&#10;" filled="f" stroked="f">
                    <v:textbox style="layout-flow:vertical" inset="1mm,,1mm">
                      <w:txbxContent>
                        <w:p w:rsidR="00A231A3" w:rsidRPr="00837D61" w:rsidRDefault="00A231A3" w:rsidP="00920D03">
                          <w:pPr>
                            <w:spacing w:after="0" w:line="240" w:lineRule="auto"/>
                            <w:rPr>
                              <w:sz w:val="18"/>
                              <w:szCs w:val="18"/>
                            </w:rPr>
                          </w:pPr>
                          <w:r w:rsidRPr="00837D61">
                            <w:rPr>
                              <w:sz w:val="18"/>
                              <w:szCs w:val="18"/>
                            </w:rPr>
                            <w:t>Jezičko</w:t>
                          </w:r>
                          <w:r>
                            <w:rPr>
                              <w:sz w:val="18"/>
                              <w:szCs w:val="18"/>
                            </w:rPr>
                            <w:t>k-komunikacisjk</w:t>
                          </w:r>
                        </w:p>
                      </w:txbxContent>
                    </v:textbox>
                  </v:shape>
                  <v:shape id="Text Box 67" o:spid="_x0000_s1091" type="#_x0000_t202" style="position:absolute;left:6604;top:3015;width:588;height:1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58YA&#10;AADbAAAADwAAAGRycy9kb3ducmV2LnhtbESPQWvCQBSE70L/w/IKvUjdtIegqau0hTaKIGjF0tsj&#10;+5oNZt+m2W2M/94VBI/DzHzDTOe9rUVHra8cK3gaJSCIC6crLhXsvj4exyB8QNZYOyYFJ/Iwn90N&#10;pphpd+QNddtQighhn6ECE0KTSekLQxb9yDXE0ft1rcUQZVtK3eIxwm0tn5MklRYrjgsGG3o3VBy2&#10;/1bBz97kw9U6zf8667/HyfItP3z2Sj3c968vIAL14Ra+thdaQTqBy5f4A+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FQ58YAAADbAAAADwAAAAAAAAAAAAAAAACYAgAAZHJz&#10;L2Rvd25yZXYueG1sUEsFBgAAAAAEAAQA9QAAAIsDAAAAAA==&#10;" filled="f" stroked="f">
                    <v:textbox style="layout-flow:vertical" inset="1mm,,1mm">
                      <w:txbxContent>
                        <w:p w:rsidR="00A231A3" w:rsidRPr="00600B34" w:rsidRDefault="00A231A3" w:rsidP="00920D03">
                          <w:pPr>
                            <w:spacing w:after="0" w:line="240" w:lineRule="auto"/>
                            <w:rPr>
                              <w:sz w:val="20"/>
                              <w:szCs w:val="20"/>
                            </w:rPr>
                          </w:pPr>
                          <w:r>
                            <w:rPr>
                              <w:sz w:val="20"/>
                              <w:szCs w:val="20"/>
                            </w:rPr>
                            <w:t>Društveno-humanističko</w:t>
                          </w:r>
                        </w:p>
                      </w:txbxContent>
                    </v:textbox>
                  </v:shape>
                  <v:shape id="Text Box 68" o:spid="_x0000_s1092" type="#_x0000_t202" style="position:absolute;left:5094;top:3015;width:588;height:1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vp8MA&#10;AADbAAAADwAAAGRycy9kb3ducmV2LnhtbERPz2vCMBS+C/sfwht4kZnqwUk1yjZwVQRh3XDs9mje&#10;mmLz0jWx1v/eHAYeP77fy3Vva9FR6yvHCibjBARx4XTFpYKvz83THIQPyBprx6TgSh7Wq4fBElPt&#10;LvxBXR5KEUPYp6jAhNCkUvrCkEU/dg1x5H5dazFE2JZSt3iJ4baW0ySZSYsVxwaDDb0ZKk752Sr4&#10;OZpstD/Msr/O+u95snvNTu+9UsPH/mUBIlAf7uJ/91YreI7r4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Jvp8MAAADbAAAADwAAAAAAAAAAAAAAAACYAgAAZHJzL2Rv&#10;d25yZXYueG1sUEsFBgAAAAAEAAQA9QAAAIgDAAAAAA==&#10;" filled="f" stroked="f">
                    <v:textbox style="layout-flow:vertical" inset="1mm,,1mm">
                      <w:txbxContent>
                        <w:p w:rsidR="00A231A3" w:rsidRPr="00600B34" w:rsidRDefault="00A231A3" w:rsidP="00920D03">
                          <w:pPr>
                            <w:spacing w:after="0" w:line="240" w:lineRule="auto"/>
                            <w:rPr>
                              <w:sz w:val="20"/>
                              <w:szCs w:val="20"/>
                            </w:rPr>
                          </w:pPr>
                          <w:r>
                            <w:rPr>
                              <w:sz w:val="20"/>
                              <w:szCs w:val="20"/>
                            </w:rPr>
                            <w:t>Matematičko područje</w:t>
                          </w:r>
                        </w:p>
                      </w:txbxContent>
                    </v:textbox>
                  </v:shape>
                  <v:shape id="Text Box 69" o:spid="_x0000_s1093" type="#_x0000_t202" style="position:absolute;left:8095;top:3015;width:588;height:1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PMYA&#10;AADbAAAADwAAAGRycy9kb3ducmV2LnhtbESPQWvCQBSE74L/YXlCL1I3erCSuooKNUqhoJaKt0f2&#10;mQ1m36bZbUz/fbdQ6HGYmW+Y+bKzlWip8aVjBeNRAoI4d7rkQsH76eVxBsIHZI2VY1LwTR6Wi35v&#10;jql2dz5QewyFiBD2KSowIdSplD43ZNGPXE0cvatrLIYom0LqBu8Rbis5SZKptFhyXDBY08ZQfjt+&#10;WQWXD5MNX9+m2Wdr/XmW7NfZbdsp9TDoVs8gAnXhP/zX3mkFT2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KPMYAAADbAAAADwAAAAAAAAAAAAAAAACYAgAAZHJz&#10;L2Rvd25yZXYueG1sUEsFBgAAAAAEAAQA9QAAAIsDAAAAAA==&#10;" filled="f" stroked="f">
                    <v:textbox style="layout-flow:vertical" inset="1mm,,1mm">
                      <w:txbxContent>
                        <w:p w:rsidR="00A231A3" w:rsidRPr="00600B34" w:rsidRDefault="00A231A3" w:rsidP="00920D03">
                          <w:pPr>
                            <w:spacing w:after="0" w:line="240" w:lineRule="auto"/>
                            <w:rPr>
                              <w:sz w:val="20"/>
                              <w:szCs w:val="20"/>
                            </w:rPr>
                          </w:pPr>
                          <w:r>
                            <w:rPr>
                              <w:sz w:val="20"/>
                              <w:szCs w:val="20"/>
                            </w:rPr>
                            <w:t>Umjetničko područje</w:t>
                          </w:r>
                        </w:p>
                      </w:txbxContent>
                    </v:textbox>
                  </v:shape>
                  <v:shape id="Text Box 70" o:spid="_x0000_s1094" type="#_x0000_t202" style="position:absolute;left:5845;top:3015;width:588;height:1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US8YA&#10;AADbAAAADwAAAGRycy9kb3ducmV2LnhtbESPQWvCQBSE74L/YXmCF6kbPVhJXaUKmpaCUFtaentk&#10;X7PB7NuYXWP8926h4HGYmW+YxaqzlWip8aVjBZNxAoI4d7rkQsHnx/ZhDsIHZI2VY1JwJQ+rZb+3&#10;wFS7C79TewiFiBD2KSowIdSplD43ZNGPXU0cvV/XWAxRNoXUDV4i3FZymiQzabHkuGCwpo2h/Hg4&#10;WwU/XyYbve1n2am1/nuevK6z465Tajjonp9ABOrCPfzfftEKHqf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xUS8YAAADbAAAADwAAAAAAAAAAAAAAAACYAgAAZHJz&#10;L2Rvd25yZXYueG1sUEsFBgAAAAAEAAQA9QAAAIsDAAAAAA==&#10;" filled="f" stroked="f">
                    <v:textbox style="layout-flow:vertical" inset="1mm,,1mm">
                      <w:txbxContent>
                        <w:p w:rsidR="00A231A3" w:rsidRPr="00600B34" w:rsidRDefault="00A231A3" w:rsidP="00920D03">
                          <w:pPr>
                            <w:spacing w:after="0" w:line="240" w:lineRule="auto"/>
                            <w:rPr>
                              <w:sz w:val="20"/>
                              <w:szCs w:val="20"/>
                            </w:rPr>
                          </w:pPr>
                          <w:r>
                            <w:rPr>
                              <w:sz w:val="20"/>
                              <w:szCs w:val="20"/>
                            </w:rPr>
                            <w:t>Prirodoslovlje</w:t>
                          </w:r>
                        </w:p>
                      </w:txbxContent>
                    </v:textbox>
                  </v:shape>
                  <v:shape id="Text Box 71" o:spid="_x0000_s1095" type="#_x0000_t202" style="position:absolute;left:7325;top:3015;width:588;height:1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x0McA&#10;AADbAAAADwAAAGRycy9kb3ducmV2LnhtbESP3UrDQBSE7wXfYTkFb6TdqNCWtJuggkYRhP7Q0rtD&#10;9jQbmj0bs2sa394VhF4OM/MNs8wH24ieOl87VnA3SUAQl07XXCnYbl7GcxA+IGtsHJOCH/KQZ9dX&#10;S0y1O/OK+nWoRISwT1GBCaFNpfSlIYt+4lri6B1dZzFE2VVSd3iOcNvI+ySZSos1xwWDLT0bKk/r&#10;b6vgsDPF7cfntPjqrd/Pk/en4vQ6KHUzGh4XIAIN4RL+b79pBbMH+PsSf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Q8dDHAAAA2wAAAA8AAAAAAAAAAAAAAAAAmAIAAGRy&#10;cy9kb3ducmV2LnhtbFBLBQYAAAAABAAEAPUAAACMAwAAAAA=&#10;" filled="f" stroked="f">
                    <v:textbox style="layout-flow:vertical" inset="1mm,,1mm">
                      <w:txbxContent>
                        <w:p w:rsidR="00A231A3" w:rsidRPr="00600B34" w:rsidRDefault="00A231A3" w:rsidP="00920D03">
                          <w:pPr>
                            <w:spacing w:after="0" w:line="240" w:lineRule="auto"/>
                            <w:rPr>
                              <w:sz w:val="20"/>
                              <w:szCs w:val="20"/>
                            </w:rPr>
                          </w:pPr>
                          <w:r>
                            <w:rPr>
                              <w:sz w:val="20"/>
                              <w:szCs w:val="20"/>
                            </w:rPr>
                            <w:t>Tehnika i IT</w:t>
                          </w:r>
                        </w:p>
                      </w:txbxContent>
                    </v:textbox>
                  </v:shape>
                  <v:shape id="Text Box 72" o:spid="_x0000_s1096" type="#_x0000_t202" style="position:absolute;left:8875;top:3015;width:588;height:1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ppMcA&#10;AADbAAAADwAAAGRycy9kb3ducmV2LnhtbESP3UrDQBSE7wXfYTkFb6TdKNKWtJuggkYRhP7Q0rtD&#10;9jQbmj0bs2sa394VhF4OM/MNs8wH24ieOl87VnA3SUAQl07XXCnYbl7GcxA+IGtsHJOCH/KQZ9dX&#10;S0y1O/OK+nWoRISwT1GBCaFNpfSlIYt+4lri6B1dZzFE2VVSd3iOcNvI+ySZSos1xwWDLT0bKk/r&#10;b6vgsDPF7cfntPjqrd/Pk/en4vQ6KHUzGh4XIAIN4RL+b79pBbMH+PsSf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5aaTHAAAA2wAAAA8AAAAAAAAAAAAAAAAAmAIAAGRy&#10;cy9kb3ducmV2LnhtbFBLBQYAAAAABAAEAPUAAACMAwAAAAA=&#10;" filled="f" stroked="f">
                    <v:textbox style="layout-flow:vertical" inset="1mm,,1mm">
                      <w:txbxContent>
                        <w:p w:rsidR="00A231A3" w:rsidRPr="00600B34" w:rsidRDefault="00A231A3" w:rsidP="00920D03">
                          <w:pPr>
                            <w:spacing w:after="0" w:line="240" w:lineRule="auto"/>
                            <w:rPr>
                              <w:sz w:val="20"/>
                              <w:szCs w:val="20"/>
                            </w:rPr>
                          </w:pPr>
                          <w:r>
                            <w:rPr>
                              <w:sz w:val="20"/>
                              <w:szCs w:val="20"/>
                            </w:rPr>
                            <w:t>Tjelesno</w:t>
                          </w:r>
                          <w:r w:rsidRPr="00600B34">
                            <w:rPr>
                              <w:sz w:val="20"/>
                              <w:szCs w:val="20"/>
                            </w:rPr>
                            <w:t xml:space="preserve"> </w:t>
                          </w:r>
                          <w:r>
                            <w:rPr>
                              <w:sz w:val="20"/>
                              <w:szCs w:val="20"/>
                            </w:rPr>
                            <w:t>zdravstveno</w:t>
                          </w:r>
                        </w:p>
                      </w:txbxContent>
                    </v:textbox>
                  </v:shape>
                </v:group>
                <v:group id="Group 73" o:spid="_x0000_s1097" style="position:absolute;left:2341;top:4269;width:2677;height:6722" coordorigin="2341,4269" coordsize="2677,6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74" o:spid="_x0000_s1098" type="#_x0000_t202" style="position:absolute;left:2341;top:4269;width:2677;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thdcQA&#10;AADbAAAADwAAAGRycy9kb3ducmV2LnhtbESPQWvCQBSE74X+h+UJvelGBSvRTSgttt5aowePj+wz&#10;Cc2+TbNbs/rr3YLQ4zAz3zDrPJhWnKl3jWUF00kCgri0uuFKwWG/GS9BOI+ssbVMCi7kIM8eH9aY&#10;ajvwjs6Fr0SEsEtRQe19l0rpypoMuontiKN3sr1BH2VfSd3jEOGmlbMkWUiDDceFGjt6ran8Ln6N&#10;gq+rN/JTvx+v+BaGQD8f2/kwV+ppFF5WIDwF/x++t7dawfMC/r7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YXXEAAAA2wAAAA8AAAAAAAAAAAAAAAAAmAIAAGRycy9k&#10;b3ducmV2LnhtbFBLBQYAAAAABAAEAPUAAACJAwAAAAA=&#10;" filled="f" stroked="f">
                    <v:textbox inset="1mm,,1mm">
                      <w:txbxContent>
                        <w:p w:rsidR="00A231A3" w:rsidRPr="00A231A3" w:rsidRDefault="00A231A3" w:rsidP="00920D03">
                          <w:pPr>
                            <w:spacing w:before="100" w:beforeAutospacing="1" w:after="100" w:afterAutospacing="1" w:line="240" w:lineRule="auto"/>
                            <w:jc w:val="both"/>
                            <w:rPr>
                              <w:rFonts w:eastAsia="Times New Roman" w:cs="Times New Roman"/>
                              <w:sz w:val="16"/>
                              <w:szCs w:val="16"/>
                            </w:rPr>
                          </w:pPr>
                          <w:r w:rsidRPr="00A231A3">
                            <w:rPr>
                              <w:rFonts w:eastAsia="Times New Roman" w:cs="Times New Roman"/>
                              <w:bCs/>
                              <w:sz w:val="16"/>
                              <w:szCs w:val="16"/>
                            </w:rPr>
                            <w:t>Nastanak i svrha obrazovanja</w:t>
                          </w:r>
                        </w:p>
                        <w:p w:rsidR="00A231A3" w:rsidRDefault="00A231A3" w:rsidP="00920D03"/>
                      </w:txbxContent>
                    </v:textbox>
                  </v:shape>
                  <v:shape id="Text Box 75" o:spid="_x0000_s1099" type="#_x0000_t202" style="position:absolute;left:2341;top:5441;width:2677;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E7sMA&#10;AADbAAAADwAAAGRycy9kb3ducmV2LnhtbESPT2sCMRTE74LfITzBW81aQWVrFLFUvfmvhx4fm9fd&#10;xc3LdhPd6Kc3QsHjMDO/YWaLYCpxpcaVlhUMBwkI4szqknMF36evtykI55E1VpZJwY0cLObdzgxT&#10;bVs+0PXocxEh7FJUUHhfp1K6rCCDbmBr4uj92sagj7LJpW6wjXBTyfckGUuDJceFAmtaFZSdjxej&#10;YH/3Ru70+ueOn6EN9LfZjtqRUv1eWH6A8BT8K/zf3moFkw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fE7sMAAADbAAAADwAAAAAAAAAAAAAAAACYAgAAZHJzL2Rv&#10;d25yZXYueG1sUEsFBgAAAAAEAAQA9QAAAIgDAAAAAA==&#10;" filled="f" stroked="f">
                    <v:textbox inset="1mm,,1mm">
                      <w:txbxContent>
                        <w:p w:rsidR="00A231A3" w:rsidRPr="00641480" w:rsidRDefault="00A231A3" w:rsidP="00920D03">
                          <w:pPr>
                            <w:autoSpaceDE w:val="0"/>
                            <w:autoSpaceDN w:val="0"/>
                            <w:adjustRightInd w:val="0"/>
                            <w:spacing w:after="0" w:line="240" w:lineRule="auto"/>
                            <w:jc w:val="both"/>
                            <w:rPr>
                              <w:rFonts w:cstheme="minorHAnsi"/>
                              <w:bCs/>
                              <w:color w:val="000000" w:themeColor="text1"/>
                              <w:sz w:val="16"/>
                              <w:szCs w:val="16"/>
                            </w:rPr>
                          </w:pPr>
                          <w:r w:rsidRPr="00641480">
                            <w:rPr>
                              <w:rFonts w:cstheme="minorHAnsi"/>
                              <w:bCs/>
                              <w:color w:val="000000" w:themeColor="text1"/>
                              <w:sz w:val="16"/>
                              <w:szCs w:val="16"/>
                            </w:rPr>
                            <w:t>Aktivno građanstvo i poduzetništvo</w:t>
                          </w:r>
                        </w:p>
                        <w:p w:rsidR="00A231A3" w:rsidRPr="00641480" w:rsidRDefault="00A231A3" w:rsidP="00920D03">
                          <w:pPr>
                            <w:rPr>
                              <w:szCs w:val="18"/>
                            </w:rPr>
                          </w:pPr>
                        </w:p>
                      </w:txbxContent>
                    </v:textbox>
                  </v:shape>
                  <v:shape id="Text Box 76" o:spid="_x0000_s1100" type="#_x0000_t202" style="position:absolute;left:2341;top:6708;width:2677;height: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QnL8A&#10;AADbAAAADwAAAGRycy9kb3ducmV2LnhtbERPy4rCMBTdC/5DuMLsNFVhlGoUcdBxN74WLi/NtS02&#10;N50m2oxfP1kILg/nPV8GU4kHNa60rGA4SEAQZ1aXnCs4nzb9KQjnkTVWlknBHzlYLrqdOabatnyg&#10;x9HnIoawS1FB4X2dSumyggy6ga2JI3e1jUEfYZNL3WAbw00lR0nyKQ2WHBsKrGldUHY73o2C/dMb&#10;+aO3lyd+hTbQ7/du3I6V+uiF1QyEp+Df4pd7pxVM4tj4Jf4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iFCcvwAAANsAAAAPAAAAAAAAAAAAAAAAAJgCAABkcnMvZG93bnJl&#10;di54bWxQSwUGAAAAAAQABAD1AAAAhAMAAAAA&#10;" filled="f" stroked="f">
                    <v:textbox inset="1mm,,1mm">
                      <w:txbxContent>
                        <w:p w:rsidR="00A231A3" w:rsidRPr="0080194F" w:rsidRDefault="00A231A3" w:rsidP="00920D03">
                          <w:pPr>
                            <w:autoSpaceDE w:val="0"/>
                            <w:autoSpaceDN w:val="0"/>
                            <w:adjustRightInd w:val="0"/>
                            <w:spacing w:after="0" w:line="240" w:lineRule="auto"/>
                            <w:rPr>
                              <w:rFonts w:cstheme="minorHAnsi"/>
                              <w:bCs/>
                              <w:color w:val="000000" w:themeColor="text1"/>
                              <w:sz w:val="16"/>
                              <w:szCs w:val="16"/>
                            </w:rPr>
                          </w:pPr>
                          <w:r w:rsidRPr="0080194F">
                            <w:rPr>
                              <w:rFonts w:cstheme="minorHAnsi"/>
                              <w:bCs/>
                              <w:color w:val="000000" w:themeColor="text1"/>
                              <w:sz w:val="16"/>
                              <w:szCs w:val="16"/>
                            </w:rPr>
                            <w:t>Kuturni identitet i internacionalizam</w:t>
                          </w:r>
                        </w:p>
                        <w:p w:rsidR="00A231A3" w:rsidRPr="00641480" w:rsidRDefault="00A231A3" w:rsidP="00920D03">
                          <w:pPr>
                            <w:rPr>
                              <w:szCs w:val="18"/>
                            </w:rPr>
                          </w:pPr>
                        </w:p>
                      </w:txbxContent>
                    </v:textbox>
                  </v:shape>
                  <v:shape id="Text Box 77" o:spid="_x0000_s1101" type="#_x0000_t202" style="position:absolute;left:2341;top:7928;width:2677;height: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1B8QA&#10;AADbAAAADwAAAGRycy9kb3ducmV2LnhtbESPQWvCQBSE7wX/w/KE3urGCm2N2YhYqt606sHjI/tM&#10;gtm3aXZrtv56t1DocZiZb5hsHkwjrtS52rKC8SgBQVxYXXOp4Hj4eHoD4TyyxsYyKfghB/N88JBh&#10;qm3Pn3Td+1JECLsUFVTet6mUrqjIoBvZljh6Z9sZ9FF2pdQd9hFuGvmcJC/SYM1xocKWlhUVl/23&#10;UbC7eSO3enW64XvoA32tN5N+otTjMCxmIDwF/x/+a2+0gtcp/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E9QfEAAAA2wAAAA8AAAAAAAAAAAAAAAAAmAIAAGRycy9k&#10;b3ducmV2LnhtbFBLBQYAAAAABAAEAPUAAACJAwAAAAA=&#10;" filled="f" stroked="f">
                    <v:textbox inset="1mm,,1mm">
                      <w:txbxContent>
                        <w:p w:rsidR="00A231A3" w:rsidRPr="0080194F" w:rsidRDefault="00A231A3" w:rsidP="00920D03">
                          <w:pPr>
                            <w:rPr>
                              <w:sz w:val="16"/>
                              <w:szCs w:val="16"/>
                            </w:rPr>
                          </w:pPr>
                          <w:r w:rsidRPr="0080194F">
                            <w:rPr>
                              <w:sz w:val="16"/>
                              <w:szCs w:val="16"/>
                            </w:rPr>
                            <w:t>Kritičko, kreativno mišljenje i odlučivanje</w:t>
                          </w:r>
                        </w:p>
                      </w:txbxContent>
                    </v:textbox>
                  </v:shape>
                  <v:shape id="Text Box 78" o:spid="_x0000_s1102" type="#_x0000_t202" style="position:absolute;left:2341;top:9167;width:2677;height: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svb8A&#10;AADbAAAADwAAAGRycy9kb3ducmV2LnhtbERPTYvCMBC9L/gfwgje1tQVRKpRRFn15m714HFoxrbY&#10;TGoTbfTXm8PCHh/ve74MphYPal1lWcFomIAgzq2uuFBwOn5/TkE4j6yxtkwKnuRgueh9zDHVtuNf&#10;emS+EDGEXYoKSu+bVEqXl2TQDW1DHLmLbQ36CNtC6ha7GG5q+ZUkE2mw4thQYkPrkvJrdjcKfl7e&#10;yIPenl+4CV2g224/7sZKDfphNQPhKfh/8Z97rxVM4/r4Jf4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Kyy9vwAAANsAAAAPAAAAAAAAAAAAAAAAAJgCAABkcnMvZG93bnJl&#10;di54bWxQSwUGAAAAAAQABAD1AAAAhAMAAAAA&#10;" filled="f" stroked="f">
                    <v:textbox inset="1mm,,1mm">
                      <w:txbxContent>
                        <w:p w:rsidR="00A231A3" w:rsidRDefault="00A231A3" w:rsidP="00920D03">
                          <w:pPr>
                            <w:rPr>
                              <w:sz w:val="16"/>
                              <w:szCs w:val="16"/>
                            </w:rPr>
                          </w:pPr>
                          <w:r w:rsidRPr="00375424">
                            <w:rPr>
                              <w:sz w:val="16"/>
                              <w:szCs w:val="16"/>
                            </w:rPr>
                            <w:t>Zajednički projekti</w:t>
                          </w:r>
                          <w:r>
                            <w:rPr>
                              <w:sz w:val="16"/>
                              <w:szCs w:val="16"/>
                            </w:rPr>
                            <w:t xml:space="preserve"> na nivou škole/ regije/u međunarodnom kontekstu</w:t>
                          </w:r>
                        </w:p>
                        <w:p w:rsidR="00A231A3" w:rsidRPr="00375424" w:rsidRDefault="00A231A3" w:rsidP="00920D03">
                          <w:pPr>
                            <w:rPr>
                              <w:sz w:val="16"/>
                              <w:szCs w:val="16"/>
                            </w:rPr>
                          </w:pPr>
                          <w:r>
                            <w:rPr>
                              <w:sz w:val="16"/>
                              <w:szCs w:val="16"/>
                            </w:rPr>
                            <w:t xml:space="preserve">I u </w:t>
                          </w:r>
                        </w:p>
                      </w:txbxContent>
                    </v:textbox>
                  </v:shape>
                  <v:shape id="Text Box 79" o:spid="_x0000_s1103" type="#_x0000_t202" style="position:absolute;left:2341;top:10389;width:2677;height: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eJJsIA&#10;AADbAAAADwAAAGRycy9kb3ducmV2LnhtbESPQYvCMBSE74L/ITzBm6ausEg1iiir3txVDx4fzbMt&#10;Ni+1iTb66zcLCx6HmfmGmS2CqcSDGldaVjAaJiCIM6tLzhWcjl+DCQjnkTVWlknBkxws5t3ODFNt&#10;W/6hx8HnIkLYpaig8L5OpXRZQQbd0NbE0bvYxqCPssmlbrCNcFPJjyT5lAZLjgsF1rQqKLse7kbB&#10;98sbudeb8wvXoQ102+7G7Vipfi8spyA8Bf8O/7d3WsFkBH9f4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4kmwgAAANsAAAAPAAAAAAAAAAAAAAAAAJgCAABkcnMvZG93&#10;bnJldi54bWxQSwUGAAAAAAQABAD1AAAAhwMAAAAA&#10;" filled="f" stroked="f">
                    <v:textbox inset="1mm,,1mm">
                      <w:txbxContent>
                        <w:p w:rsidR="00A231A3" w:rsidRPr="00E7687E" w:rsidRDefault="00A231A3" w:rsidP="00920D03">
                          <w:pPr>
                            <w:rPr>
                              <w:sz w:val="16"/>
                              <w:szCs w:val="16"/>
                            </w:rPr>
                          </w:pPr>
                          <w:r w:rsidRPr="00E7687E">
                            <w:rPr>
                              <w:sz w:val="16"/>
                              <w:szCs w:val="16"/>
                            </w:rPr>
                            <w:t>Osobni</w:t>
                          </w:r>
                          <w:r>
                            <w:rPr>
                              <w:sz w:val="16"/>
                              <w:szCs w:val="16"/>
                            </w:rPr>
                            <w:t xml:space="preserve"> kurikulum učenika</w:t>
                          </w:r>
                        </w:p>
                      </w:txbxContent>
                    </v:textbox>
                  </v:shape>
                  <v:shape id="Text Box 80" o:spid="_x0000_s1104" type="#_x0000_t202" style="position:absolute;left:2341;top:4864;width:1992;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XUcMA&#10;AADbAAAADwAAAGRycy9kb3ducmV2LnhtbESPzWrDMBCE74W+g9hCb43cBIJxo4SQkta35u/Q42Jt&#10;bVNr5Viqrfrpo0Agx2FmvmEWq2Aa0VPnassKXicJCOLC6ppLBafj9iUF4TyyxsYyKfgnB6vl48MC&#10;M20H3lN/8KWIEHYZKqi8bzMpXVGRQTexLXH0fmxn0EfZlVJ3OES4aeQ0SebSYM1xocKWNhUVv4c/&#10;o2A3eiO/9Mf3iO9hCHT+zGfDTKnnp7B+A+Ep+Hv41s61gnQK1y/x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UXUcMAAADbAAAADwAAAAAAAAAAAAAAAACYAgAAZHJzL2Rv&#10;d25yZXYueG1sUEsFBgAAAAAEAAQA9QAAAIgDAAAAAA==&#10;" filled="f" stroked="f">
                    <v:textbox inset="1mm,,1mm">
                      <w:txbxContent>
                        <w:p w:rsidR="00A231A3" w:rsidRPr="00641480" w:rsidRDefault="00A231A3" w:rsidP="00920D03">
                          <w:pPr>
                            <w:rPr>
                              <w:sz w:val="16"/>
                              <w:szCs w:val="16"/>
                            </w:rPr>
                          </w:pPr>
                          <w:r>
                            <w:rPr>
                              <w:sz w:val="16"/>
                              <w:szCs w:val="16"/>
                            </w:rPr>
                            <w:t>Ostvarenje osobnog potencijala i karijere</w:t>
                          </w:r>
                        </w:p>
                      </w:txbxContent>
                    </v:textbox>
                  </v:shape>
                  <v:shape id="Text Box 81" o:spid="_x0000_s1105" type="#_x0000_t202" style="position:absolute;left:2341;top:6116;width:1992;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yysMA&#10;AADbAAAADwAAAGRycy9kb3ducmV2LnhtbESPQWvCQBSE7wX/w/KE3ppNGxCJrkEqbb1VbQ89PrLP&#10;JJh9G7PbZOuvdwWhx2FmvmGWRTCtGKh3jWUFz0kKgri0uuFKwffX29MchPPIGlvLpOCPHBSrycMS&#10;c21H3tNw8JWIEHY5Kqi973IpXVmTQZfYjjh6R9sb9FH2ldQ9jhFuWvmSpjNpsOG4UGNHrzWVp8Ov&#10;UbC7eCM/9fvPBTdhDHT+2GZjptTjNKwXIDwF/x++t7dawTyD25f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myysMAAADbAAAADwAAAAAAAAAAAAAAAACYAgAAZHJzL2Rv&#10;d25yZXYueG1sUEsFBgAAAAAEAAQA9QAAAIgDAAAAAA==&#10;" filled="f" stroked="f">
                    <v:textbox inset="1mm,,1mm">
                      <w:txbxContent>
                        <w:p w:rsidR="00A231A3" w:rsidRPr="00641480" w:rsidRDefault="00A231A3" w:rsidP="00920D03">
                          <w:pPr>
                            <w:autoSpaceDE w:val="0"/>
                            <w:autoSpaceDN w:val="0"/>
                            <w:adjustRightInd w:val="0"/>
                            <w:spacing w:after="0" w:line="240" w:lineRule="auto"/>
                            <w:rPr>
                              <w:rFonts w:cs="MyriadPro-Light"/>
                              <w:color w:val="1D1D1B"/>
                              <w:sz w:val="16"/>
                              <w:szCs w:val="16"/>
                            </w:rPr>
                          </w:pPr>
                          <w:r w:rsidRPr="00641480">
                            <w:rPr>
                              <w:rFonts w:cs="MyriadPro-Light"/>
                              <w:color w:val="1D1D1B"/>
                              <w:sz w:val="16"/>
                              <w:szCs w:val="16"/>
                            </w:rPr>
                            <w:t>Zdravlje, sigurnost i zaštita prirodne sredine</w:t>
                          </w:r>
                        </w:p>
                        <w:p w:rsidR="00A231A3" w:rsidRPr="00641480" w:rsidRDefault="00A231A3" w:rsidP="00920D03">
                          <w:pPr>
                            <w:rPr>
                              <w:szCs w:val="18"/>
                            </w:rPr>
                          </w:pPr>
                        </w:p>
                      </w:txbxContent>
                    </v:textbox>
                  </v:shape>
                  <v:shape id="Text Box 82" o:spid="_x0000_s1106" type="#_x0000_t202" style="position:absolute;left:2341;top:7360;width:1992;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qvsMA&#10;AADbAAAADwAAAGRycy9kb3ducmV2LnhtbESPT2sCMRTE74LfITzBm2atUmRrFLFUvfmvhx4fm9fd&#10;xc3LdhPd6Kc3QsHjMDO/YWaLYCpxpcaVlhWMhgkI4szqknMF36evwRSE88gaK8uk4EYOFvNuZ4ap&#10;ti0f6Hr0uYgQdikqKLyvUyldVpBBN7Q1cfR+bWPQR9nkUjfYRrip5FuSvEuDJceFAmtaFZSdjxej&#10;YH/3Ru70+ueOn6EN9LfZjtuxUv1eWH6A8BT8K/zf3moF0w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AqvsMAAADbAAAADwAAAAAAAAAAAAAAAACYAgAAZHJzL2Rv&#10;d25yZXYueG1sUEsFBgAAAAAEAAQA9QAAAIgDAAAAAA==&#10;" filled="f" stroked="f">
                    <v:textbox inset="1mm,,1mm">
                      <w:txbxContent>
                        <w:p w:rsidR="00A231A3" w:rsidRPr="00641480" w:rsidRDefault="00A231A3" w:rsidP="00920D03">
                          <w:pPr>
                            <w:rPr>
                              <w:sz w:val="16"/>
                              <w:szCs w:val="16"/>
                            </w:rPr>
                          </w:pPr>
                          <w:r w:rsidRPr="00641480">
                            <w:rPr>
                              <w:sz w:val="16"/>
                              <w:szCs w:val="16"/>
                            </w:rPr>
                            <w:t>Medisjke vještine i komunikacija</w:t>
                          </w:r>
                        </w:p>
                      </w:txbxContent>
                    </v:textbox>
                  </v:shape>
                  <v:shape id="Text Box 83" o:spid="_x0000_s1107" type="#_x0000_t202" style="position:absolute;left:2341;top:8599;width:1992;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PJcMA&#10;AADbAAAADwAAAGRycy9kb3ducmV2LnhtbESPT2sCMRTE74LfITzBm2atWGRrFLFUvfmvhx4fm9fd&#10;xc3LdhPd6Kc3QsHjMDO/YWaLYCpxpcaVlhWMhgkI4szqknMF36evwRSE88gaK8uk4EYOFvNuZ4ap&#10;ti0f6Hr0uYgQdikqKLyvUyldVpBBN7Q1cfR+bWPQR9nkUjfYRrip5FuSvEuDJceFAmtaFZSdjxej&#10;YH/3Ru70+ueOn6EN9LfZjtuxUv1eWH6A8BT8K/zf3moF0w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yPJcMAAADbAAAADwAAAAAAAAAAAAAAAACYAgAAZHJzL2Rv&#10;d25yZXYueG1sUEsFBgAAAAAEAAQA9QAAAIgDAAAAAA==&#10;" filled="f" stroked="f">
                    <v:textbox inset="1mm,,1mm">
                      <w:txbxContent>
                        <w:p w:rsidR="00A231A3" w:rsidRPr="0080194F" w:rsidRDefault="00A231A3" w:rsidP="00920D03">
                          <w:pPr>
                            <w:rPr>
                              <w:sz w:val="16"/>
                              <w:szCs w:val="16"/>
                            </w:rPr>
                          </w:pPr>
                          <w:r w:rsidRPr="0080194F">
                            <w:rPr>
                              <w:sz w:val="16"/>
                              <w:szCs w:val="16"/>
                            </w:rPr>
                            <w:t>Sporazumijevanje i saradnja</w:t>
                          </w:r>
                          <w:r>
                            <w:rPr>
                              <w:sz w:val="16"/>
                              <w:szCs w:val="16"/>
                            </w:rPr>
                            <w:t xml:space="preserve"> na maternjem i stranom </w:t>
                          </w:r>
                          <w:r w:rsidR="004F6280">
                            <w:rPr>
                              <w:sz w:val="16"/>
                              <w:szCs w:val="16"/>
                            </w:rPr>
                            <w:t xml:space="preserve"> </w:t>
                          </w:r>
                        </w:p>
                      </w:txbxContent>
                    </v:textbox>
                  </v:shape>
                  <v:shape id="Text Box 84" o:spid="_x0000_s1108" type="#_x0000_t202" style="position:absolute;left:2341;top:9832;width:1992;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RUsMA&#10;AADbAAAADwAAAGRycy9kb3ducmV2LnhtbESPQWvCQBSE74X+h+UVvNVNFUKIriKWam5tbQ8eH9ln&#10;Esy+TbOrWfPru4WCx2FmvmGW62BacaXeNZYVvEwTEMSl1Q1XCr6/3p4zEM4ja2wtk4IbOVivHh+W&#10;mGs78CddD74SEcIuRwW1910upStrMuimtiOO3sn2Bn2UfSV1j0OEm1bOkiSVBhuOCzV2tK2pPB8u&#10;RsHH6I1817vjiK9hCPSzL+bDXKnJU9gsQHgK/h7+bxdaQZbC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4RUsMAAADbAAAADwAAAAAAAAAAAAAAAACYAgAAZHJzL2Rv&#10;d25yZXYueG1sUEsFBgAAAAAEAAQA9QAAAIgDAAAAAA==&#10;" filled="f" stroked="f">
                    <v:textbox inset="1mm,,1mm">
                      <w:txbxContent>
                        <w:p w:rsidR="00A231A3" w:rsidRPr="00641480" w:rsidRDefault="00A231A3" w:rsidP="00920D03">
                          <w:pPr>
                            <w:rPr>
                              <w:szCs w:val="18"/>
                            </w:rPr>
                          </w:pPr>
                          <w:r w:rsidRPr="00375424">
                            <w:rPr>
                              <w:sz w:val="16"/>
                              <w:szCs w:val="16"/>
                            </w:rPr>
                            <w:t>Zajednički časovi/skupovi</w:t>
                          </w:r>
                          <w:r>
                            <w:rPr>
                              <w:sz w:val="16"/>
                              <w:szCs w:val="16"/>
                            </w:rPr>
                            <w:t>na nivou škole/regije/međun</w:t>
                          </w:r>
                        </w:p>
                      </w:txbxContent>
                    </v:textbox>
                  </v:shape>
                </v:group>
              </v:group>
            </w:pict>
          </mc:Fallback>
        </mc:AlternateContent>
      </w: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920D03" w:rsidP="00920D03">
      <w:pPr>
        <w:rPr>
          <w:rFonts w:cstheme="minorHAnsi"/>
          <w:b/>
        </w:rPr>
      </w:pPr>
    </w:p>
    <w:p w:rsidR="00920D03" w:rsidRPr="00027881" w:rsidRDefault="00530885" w:rsidP="008C0883">
      <w:pPr>
        <w:pStyle w:val="NoSpacing"/>
        <w:rPr>
          <w:rFonts w:cstheme="minorHAnsi"/>
          <w:b/>
        </w:rPr>
      </w:pPr>
      <w:r w:rsidRPr="00027881">
        <w:rPr>
          <w:rFonts w:cstheme="minorHAnsi"/>
          <w:b/>
        </w:rPr>
        <w:t>Osobna</w:t>
      </w:r>
      <w:r w:rsidR="00920D03" w:rsidRPr="00027881">
        <w:rPr>
          <w:rFonts w:cstheme="minorHAnsi"/>
          <w:b/>
        </w:rPr>
        <w:t xml:space="preserve"> </w:t>
      </w:r>
      <w:r w:rsidRPr="00027881">
        <w:rPr>
          <w:rFonts w:cstheme="minorHAnsi"/>
          <w:b/>
        </w:rPr>
        <w:t>zapažanja</w:t>
      </w:r>
    </w:p>
    <w:p w:rsidR="00920D03" w:rsidRPr="00027881" w:rsidRDefault="00920D03" w:rsidP="008C0883">
      <w:pPr>
        <w:pStyle w:val="NoSpacing"/>
        <w:rPr>
          <w:rFonts w:cstheme="minorHAnsi"/>
        </w:rPr>
      </w:pPr>
      <w:r w:rsidRPr="00027881">
        <w:rPr>
          <w:rFonts w:cstheme="minorHAnsi"/>
        </w:rPr>
        <w:t xml:space="preserve">Da li treba obrazovna područja u stvari da nose naslov </w:t>
      </w:r>
      <w:r w:rsidRPr="00027881">
        <w:rPr>
          <w:rFonts w:cstheme="minorHAnsi"/>
          <w:u w:val="single"/>
        </w:rPr>
        <w:t>Odgojno-obrazovna područja</w:t>
      </w:r>
    </w:p>
    <w:p w:rsidR="00920D03" w:rsidRPr="00027881" w:rsidRDefault="00920D03" w:rsidP="008C0883">
      <w:pPr>
        <w:pStyle w:val="NoSpacing"/>
        <w:rPr>
          <w:rFonts w:cstheme="minorHAnsi"/>
          <w:i/>
        </w:rPr>
      </w:pPr>
      <w:r w:rsidRPr="00027881">
        <w:rPr>
          <w:rFonts w:cstheme="minorHAnsi"/>
        </w:rPr>
        <w:t xml:space="preserve">Da li treba izraditi prvo dokument </w:t>
      </w:r>
      <w:r w:rsidRPr="00027881">
        <w:rPr>
          <w:rFonts w:cstheme="minorHAnsi"/>
          <w:i/>
          <w:u w:val="single"/>
        </w:rPr>
        <w:t>Strategija izrade ishoda učenja za ZJ NPPa u BiH</w:t>
      </w:r>
    </w:p>
    <w:p w:rsidR="00920D03" w:rsidRPr="00027881" w:rsidRDefault="00920D03" w:rsidP="008C0883">
      <w:pPr>
        <w:pStyle w:val="NoSpacing"/>
        <w:rPr>
          <w:rFonts w:cstheme="minorHAnsi"/>
          <w:u w:val="single"/>
        </w:rPr>
      </w:pPr>
      <w:r w:rsidRPr="00027881">
        <w:rPr>
          <w:rFonts w:cstheme="minorHAnsi"/>
        </w:rPr>
        <w:t>Da li treba ustanoviti neki organ u BiH kao</w:t>
      </w:r>
      <w:r w:rsidRPr="00027881">
        <w:rPr>
          <w:rFonts w:cstheme="minorHAnsi"/>
          <w:i/>
        </w:rPr>
        <w:t xml:space="preserve"> : </w:t>
      </w:r>
      <w:r w:rsidRPr="00027881">
        <w:rPr>
          <w:rFonts w:cstheme="minorHAnsi"/>
          <w:u w:val="single"/>
        </w:rPr>
        <w:t>Vijeće</w:t>
      </w:r>
      <w:r w:rsidR="00EA5CFA" w:rsidRPr="00027881">
        <w:rPr>
          <w:rFonts w:cstheme="minorHAnsi"/>
          <w:u w:val="single"/>
        </w:rPr>
        <w:t xml:space="preserve"> </w:t>
      </w:r>
      <w:r w:rsidRPr="00027881">
        <w:rPr>
          <w:rFonts w:cstheme="minorHAnsi"/>
          <w:u w:val="single"/>
        </w:rPr>
        <w:t xml:space="preserve">za implementaciju </w:t>
      </w:r>
      <w:r w:rsidR="006F375E" w:rsidRPr="00027881">
        <w:rPr>
          <w:rFonts w:cstheme="minorHAnsi"/>
          <w:u w:val="single"/>
        </w:rPr>
        <w:t>ishoda učenja</w:t>
      </w:r>
      <w:r w:rsidR="001E0CA5" w:rsidRPr="00027881">
        <w:rPr>
          <w:rFonts w:cstheme="minorHAnsi"/>
          <w:u w:val="single"/>
        </w:rPr>
        <w:t xml:space="preserve"> ili sl.</w:t>
      </w:r>
    </w:p>
    <w:p w:rsidR="00EA5CFA" w:rsidRPr="00027881" w:rsidRDefault="00EA5CFA" w:rsidP="008C0883">
      <w:pPr>
        <w:pStyle w:val="NoSpacing"/>
        <w:rPr>
          <w:rFonts w:cstheme="minorHAnsi"/>
        </w:rPr>
      </w:pPr>
      <w:r w:rsidRPr="00027881">
        <w:rPr>
          <w:rFonts w:cstheme="minorHAnsi"/>
          <w:i/>
          <w:u w:val="single"/>
        </w:rPr>
        <w:t>Saobraćajna kultura i vozački ispit</w:t>
      </w:r>
      <w:r w:rsidRPr="00027881">
        <w:rPr>
          <w:rFonts w:cstheme="minorHAnsi"/>
        </w:rPr>
        <w:t xml:space="preserve"> bi takođe trebao biti svrstan u zajedničke teme, a polaganje samog vozačkog ispita izvan škole</w:t>
      </w:r>
    </w:p>
    <w:p w:rsidR="001E0CA5" w:rsidRPr="00027881" w:rsidRDefault="004F6280" w:rsidP="003061AA">
      <w:pPr>
        <w:pStyle w:val="NoSpacing"/>
        <w:jc w:val="both"/>
        <w:rPr>
          <w:rFonts w:cstheme="minorHAnsi"/>
          <w:u w:val="single"/>
        </w:rPr>
      </w:pPr>
      <w:r w:rsidRPr="00027881">
        <w:rPr>
          <w:rFonts w:cstheme="minorHAnsi"/>
        </w:rPr>
        <w:t>Po meni  teme kao što su: p</w:t>
      </w:r>
      <w:r w:rsidR="00A231A3" w:rsidRPr="00027881">
        <w:rPr>
          <w:rFonts w:cstheme="minorHAnsi"/>
        </w:rPr>
        <w:t xml:space="preserve">ovijest jezika, pisma i obrazovanja, </w:t>
      </w:r>
      <w:r w:rsidR="001E0CA5" w:rsidRPr="00027881">
        <w:rPr>
          <w:rFonts w:cstheme="minorHAnsi"/>
        </w:rPr>
        <w:t xml:space="preserve"> </w:t>
      </w:r>
      <w:r w:rsidR="00A231A3" w:rsidRPr="00027881">
        <w:rPr>
          <w:rFonts w:cstheme="minorHAnsi"/>
        </w:rPr>
        <w:t>p</w:t>
      </w:r>
      <w:r w:rsidR="001E0CA5" w:rsidRPr="00027881">
        <w:rPr>
          <w:rFonts w:cstheme="minorHAnsi"/>
        </w:rPr>
        <w:t>isanje, prepisivanje , vježbanje rukopisa, krasnopis, kreativno pisanje, prevođenje</w:t>
      </w:r>
      <w:r w:rsidRPr="00027881">
        <w:rPr>
          <w:rFonts w:cstheme="minorHAnsi"/>
        </w:rPr>
        <w:t xml:space="preserve"> nisu dovoljno zastupljeni u jezičko-komunikativnom području</w:t>
      </w:r>
      <w:r w:rsidR="00C95262" w:rsidRPr="00027881">
        <w:rPr>
          <w:rFonts w:cstheme="minorHAnsi"/>
        </w:rPr>
        <w:t xml:space="preserve"> te stoga trebaju biti u KK području, zato sam stavila zajedničku temu </w:t>
      </w:r>
      <w:r w:rsidR="00C95262" w:rsidRPr="00027881">
        <w:rPr>
          <w:rFonts w:cstheme="minorHAnsi"/>
          <w:i/>
          <w:u w:val="single"/>
        </w:rPr>
        <w:t>nastanak i svrha obrazovanja</w:t>
      </w:r>
    </w:p>
    <w:p w:rsidR="009D1B10" w:rsidRPr="00027881" w:rsidRDefault="009D1B10" w:rsidP="00C95262">
      <w:pPr>
        <w:pStyle w:val="NoSpacing"/>
        <w:jc w:val="both"/>
        <w:rPr>
          <w:rFonts w:cstheme="minorHAnsi"/>
        </w:rPr>
      </w:pPr>
      <w:r w:rsidRPr="00027881">
        <w:rPr>
          <w:rFonts w:cstheme="minorHAnsi"/>
        </w:rPr>
        <w:t xml:space="preserve">Zajedničke teme, kao oblasti, mogu imati opšti (širi)naziv koji se može razraditi u komponente (već postojeće nazive zajedničkih tema slične sadržine) </w:t>
      </w:r>
    </w:p>
    <w:p w:rsidR="00EA5CFA" w:rsidRPr="00027881" w:rsidRDefault="00920D03" w:rsidP="00EA5CFA">
      <w:pPr>
        <w:pStyle w:val="NoSpacing"/>
        <w:rPr>
          <w:rFonts w:cstheme="minorHAnsi"/>
          <w:b/>
          <w:lang w:val="hr-HR" w:eastAsia="hr-HR"/>
        </w:rPr>
      </w:pPr>
      <w:r w:rsidRPr="00027881">
        <w:rPr>
          <w:rFonts w:cstheme="minorHAnsi"/>
          <w:b/>
          <w:lang w:val="hr-HR" w:eastAsia="hr-HR"/>
        </w:rPr>
        <w:t>Ne smijemo zaboraviti</w:t>
      </w:r>
    </w:p>
    <w:p w:rsidR="00A231A3" w:rsidRPr="00027881" w:rsidRDefault="00920D03" w:rsidP="00EA5CFA">
      <w:pPr>
        <w:pStyle w:val="NoSpacing"/>
        <w:jc w:val="both"/>
        <w:rPr>
          <w:rFonts w:cstheme="minorHAnsi"/>
          <w:lang w:val="hr-HR" w:eastAsia="hr-HR"/>
        </w:rPr>
      </w:pPr>
      <w:r w:rsidRPr="00027881">
        <w:rPr>
          <w:rFonts w:cstheme="minorHAnsi"/>
          <w:lang w:val="hr-HR" w:eastAsia="hr-HR"/>
        </w:rPr>
        <w:t xml:space="preserve">Učenicima sa posebnim obrazovnim potrebama moraju biti dostupni odgovarajući prilagođeni i individualizirani obrazovni programi utemeljeni na okviru kompetencija. </w:t>
      </w:r>
    </w:p>
    <w:sectPr w:rsidR="00A231A3" w:rsidRPr="00027881" w:rsidSect="00542C1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6D" w:rsidRDefault="000B0C6D" w:rsidP="00920D03">
      <w:pPr>
        <w:spacing w:after="0" w:line="240" w:lineRule="auto"/>
      </w:pPr>
      <w:r>
        <w:separator/>
      </w:r>
    </w:p>
  </w:endnote>
  <w:endnote w:type="continuationSeparator" w:id="0">
    <w:p w:rsidR="000B0C6D" w:rsidRDefault="000B0C6D" w:rsidP="0092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yriadPro-Ligh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71193"/>
      <w:docPartObj>
        <w:docPartGallery w:val="Page Numbers (Bottom of Page)"/>
        <w:docPartUnique/>
      </w:docPartObj>
    </w:sdtPr>
    <w:sdtEndPr/>
    <w:sdtContent>
      <w:p w:rsidR="00A231A3" w:rsidRDefault="0023094D">
        <w:pPr>
          <w:pStyle w:val="Footer"/>
          <w:jc w:val="right"/>
        </w:pPr>
        <w:r>
          <w:fldChar w:fldCharType="begin"/>
        </w:r>
        <w:r>
          <w:instrText xml:space="preserve"> PAGE   \* MERGEFORMAT </w:instrText>
        </w:r>
        <w:r>
          <w:fldChar w:fldCharType="separate"/>
        </w:r>
        <w:r w:rsidR="00F61565">
          <w:rPr>
            <w:noProof/>
          </w:rPr>
          <w:t>7</w:t>
        </w:r>
        <w:r>
          <w:rPr>
            <w:noProof/>
          </w:rPr>
          <w:fldChar w:fldCharType="end"/>
        </w:r>
      </w:p>
    </w:sdtContent>
  </w:sdt>
  <w:p w:rsidR="00A231A3" w:rsidRDefault="00A23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6D" w:rsidRDefault="000B0C6D" w:rsidP="00920D03">
      <w:pPr>
        <w:spacing w:after="0" w:line="240" w:lineRule="auto"/>
      </w:pPr>
      <w:r>
        <w:separator/>
      </w:r>
    </w:p>
  </w:footnote>
  <w:footnote w:type="continuationSeparator" w:id="0">
    <w:p w:rsidR="000B0C6D" w:rsidRDefault="000B0C6D" w:rsidP="00920D03">
      <w:pPr>
        <w:spacing w:after="0" w:line="240" w:lineRule="auto"/>
      </w:pPr>
      <w:r>
        <w:continuationSeparator/>
      </w:r>
    </w:p>
  </w:footnote>
  <w:footnote w:id="1">
    <w:p w:rsidR="00A231A3" w:rsidRDefault="00A231A3" w:rsidP="00920D03">
      <w:pPr>
        <w:pStyle w:val="FootnoteText"/>
        <w:jc w:val="both"/>
      </w:pPr>
      <w:r>
        <w:rPr>
          <w:rStyle w:val="FootnoteReference"/>
        </w:rPr>
        <w:footnoteRef/>
      </w:r>
      <w:r>
        <w:t xml:space="preserve"> CIDREE is the Consortium of Institutions for Development and Research in Education in Europe. It is a self-managing network of educational bodies that play a recognised national role in the field of curriculum development and/or educational research.CIDREE was set up in 1990 with a view to establishing closer working relationships among European educational systems.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36F9"/>
    <w:multiLevelType w:val="hybridMultilevel"/>
    <w:tmpl w:val="45A40560"/>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nsid w:val="19AC1FCD"/>
    <w:multiLevelType w:val="multilevel"/>
    <w:tmpl w:val="4B1A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726C49"/>
    <w:multiLevelType w:val="hybridMultilevel"/>
    <w:tmpl w:val="1444EBF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nsid w:val="2D5B3C9D"/>
    <w:multiLevelType w:val="hybridMultilevel"/>
    <w:tmpl w:val="3CA8750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2EA530EA"/>
    <w:multiLevelType w:val="hybridMultilevel"/>
    <w:tmpl w:val="9A7038C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415C1824"/>
    <w:multiLevelType w:val="hybridMultilevel"/>
    <w:tmpl w:val="C4FA2E1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4711207A"/>
    <w:multiLevelType w:val="hybridMultilevel"/>
    <w:tmpl w:val="1B8C1B9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6C1C2A20"/>
    <w:multiLevelType w:val="hybridMultilevel"/>
    <w:tmpl w:val="6B201854"/>
    <w:lvl w:ilvl="0" w:tplc="141A000F">
      <w:start w:val="1"/>
      <w:numFmt w:val="decimal"/>
      <w:lvlText w:val="%1."/>
      <w:lvlJc w:val="left"/>
      <w:pPr>
        <w:ind w:left="720" w:hanging="360"/>
      </w:pPr>
      <w:rPr>
        <w:rFont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nsid w:val="74245A97"/>
    <w:multiLevelType w:val="hybridMultilevel"/>
    <w:tmpl w:val="3E2EF32A"/>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
    <w:nsid w:val="79F32D22"/>
    <w:multiLevelType w:val="hybridMultilevel"/>
    <w:tmpl w:val="3EE08DA2"/>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9"/>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3"/>
    <w:rsid w:val="000216E3"/>
    <w:rsid w:val="00027881"/>
    <w:rsid w:val="000B0C6D"/>
    <w:rsid w:val="00143B3C"/>
    <w:rsid w:val="001D0FE7"/>
    <w:rsid w:val="001E0CA5"/>
    <w:rsid w:val="002167EE"/>
    <w:rsid w:val="0023094D"/>
    <w:rsid w:val="00242A71"/>
    <w:rsid w:val="003061AA"/>
    <w:rsid w:val="003551EA"/>
    <w:rsid w:val="00375424"/>
    <w:rsid w:val="00395C78"/>
    <w:rsid w:val="003F770B"/>
    <w:rsid w:val="00405064"/>
    <w:rsid w:val="004B49E4"/>
    <w:rsid w:val="004F6280"/>
    <w:rsid w:val="00530885"/>
    <w:rsid w:val="00542C13"/>
    <w:rsid w:val="005B1F97"/>
    <w:rsid w:val="00681B7F"/>
    <w:rsid w:val="006F375E"/>
    <w:rsid w:val="00735587"/>
    <w:rsid w:val="00804B23"/>
    <w:rsid w:val="008C0883"/>
    <w:rsid w:val="00920D03"/>
    <w:rsid w:val="009D1B10"/>
    <w:rsid w:val="00A231A3"/>
    <w:rsid w:val="00AA1F62"/>
    <w:rsid w:val="00AE03CB"/>
    <w:rsid w:val="00C219C2"/>
    <w:rsid w:val="00C95262"/>
    <w:rsid w:val="00D05E8E"/>
    <w:rsid w:val="00DA742E"/>
    <w:rsid w:val="00DC10A8"/>
    <w:rsid w:val="00E45B76"/>
    <w:rsid w:val="00E7687E"/>
    <w:rsid w:val="00E86FAD"/>
    <w:rsid w:val="00EA5CFA"/>
    <w:rsid w:val="00F61565"/>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03"/>
    <w:pPr>
      <w:ind w:left="720"/>
      <w:contextualSpacing/>
    </w:pPr>
  </w:style>
  <w:style w:type="paragraph" w:styleId="NoSpacing">
    <w:name w:val="No Spacing"/>
    <w:uiPriority w:val="1"/>
    <w:qFormat/>
    <w:rsid w:val="00920D03"/>
    <w:pPr>
      <w:spacing w:after="0" w:line="240" w:lineRule="auto"/>
    </w:pPr>
  </w:style>
  <w:style w:type="character" w:styleId="Emphasis">
    <w:name w:val="Emphasis"/>
    <w:basedOn w:val="DefaultParagraphFont"/>
    <w:uiPriority w:val="20"/>
    <w:qFormat/>
    <w:rsid w:val="00920D03"/>
    <w:rPr>
      <w:i/>
      <w:iCs/>
    </w:rPr>
  </w:style>
  <w:style w:type="paragraph" w:styleId="FootnoteText">
    <w:name w:val="footnote text"/>
    <w:basedOn w:val="Normal"/>
    <w:link w:val="FootnoteTextChar"/>
    <w:uiPriority w:val="99"/>
    <w:semiHidden/>
    <w:unhideWhenUsed/>
    <w:rsid w:val="00920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D03"/>
    <w:rPr>
      <w:sz w:val="20"/>
      <w:szCs w:val="20"/>
    </w:rPr>
  </w:style>
  <w:style w:type="character" w:styleId="FootnoteReference">
    <w:name w:val="footnote reference"/>
    <w:basedOn w:val="DefaultParagraphFont"/>
    <w:uiPriority w:val="99"/>
    <w:semiHidden/>
    <w:unhideWhenUsed/>
    <w:rsid w:val="00920D03"/>
    <w:rPr>
      <w:vertAlign w:val="superscript"/>
    </w:rPr>
  </w:style>
  <w:style w:type="paragraph" w:styleId="BalloonText">
    <w:name w:val="Balloon Text"/>
    <w:basedOn w:val="Normal"/>
    <w:link w:val="BalloonTextChar"/>
    <w:uiPriority w:val="99"/>
    <w:semiHidden/>
    <w:unhideWhenUsed/>
    <w:rsid w:val="0092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03"/>
    <w:rPr>
      <w:rFonts w:ascii="Tahoma" w:hAnsi="Tahoma" w:cs="Tahoma"/>
      <w:sz w:val="16"/>
      <w:szCs w:val="16"/>
    </w:rPr>
  </w:style>
  <w:style w:type="paragraph" w:styleId="Header">
    <w:name w:val="header"/>
    <w:basedOn w:val="Normal"/>
    <w:link w:val="HeaderChar"/>
    <w:uiPriority w:val="99"/>
    <w:semiHidden/>
    <w:unhideWhenUsed/>
    <w:rsid w:val="00DA742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742E"/>
  </w:style>
  <w:style w:type="paragraph" w:styleId="Footer">
    <w:name w:val="footer"/>
    <w:basedOn w:val="Normal"/>
    <w:link w:val="FooterChar"/>
    <w:uiPriority w:val="99"/>
    <w:unhideWhenUsed/>
    <w:rsid w:val="00DA74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03"/>
    <w:pPr>
      <w:ind w:left="720"/>
      <w:contextualSpacing/>
    </w:pPr>
  </w:style>
  <w:style w:type="paragraph" w:styleId="NoSpacing">
    <w:name w:val="No Spacing"/>
    <w:uiPriority w:val="1"/>
    <w:qFormat/>
    <w:rsid w:val="00920D03"/>
    <w:pPr>
      <w:spacing w:after="0" w:line="240" w:lineRule="auto"/>
    </w:pPr>
  </w:style>
  <w:style w:type="character" w:styleId="Emphasis">
    <w:name w:val="Emphasis"/>
    <w:basedOn w:val="DefaultParagraphFont"/>
    <w:uiPriority w:val="20"/>
    <w:qFormat/>
    <w:rsid w:val="00920D03"/>
    <w:rPr>
      <w:i/>
      <w:iCs/>
    </w:rPr>
  </w:style>
  <w:style w:type="paragraph" w:styleId="FootnoteText">
    <w:name w:val="footnote text"/>
    <w:basedOn w:val="Normal"/>
    <w:link w:val="FootnoteTextChar"/>
    <w:uiPriority w:val="99"/>
    <w:semiHidden/>
    <w:unhideWhenUsed/>
    <w:rsid w:val="00920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D03"/>
    <w:rPr>
      <w:sz w:val="20"/>
      <w:szCs w:val="20"/>
    </w:rPr>
  </w:style>
  <w:style w:type="character" w:styleId="FootnoteReference">
    <w:name w:val="footnote reference"/>
    <w:basedOn w:val="DefaultParagraphFont"/>
    <w:uiPriority w:val="99"/>
    <w:semiHidden/>
    <w:unhideWhenUsed/>
    <w:rsid w:val="00920D03"/>
    <w:rPr>
      <w:vertAlign w:val="superscript"/>
    </w:rPr>
  </w:style>
  <w:style w:type="paragraph" w:styleId="BalloonText">
    <w:name w:val="Balloon Text"/>
    <w:basedOn w:val="Normal"/>
    <w:link w:val="BalloonTextChar"/>
    <w:uiPriority w:val="99"/>
    <w:semiHidden/>
    <w:unhideWhenUsed/>
    <w:rsid w:val="0092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03"/>
    <w:rPr>
      <w:rFonts w:ascii="Tahoma" w:hAnsi="Tahoma" w:cs="Tahoma"/>
      <w:sz w:val="16"/>
      <w:szCs w:val="16"/>
    </w:rPr>
  </w:style>
  <w:style w:type="paragraph" w:styleId="Header">
    <w:name w:val="header"/>
    <w:basedOn w:val="Normal"/>
    <w:link w:val="HeaderChar"/>
    <w:uiPriority w:val="99"/>
    <w:semiHidden/>
    <w:unhideWhenUsed/>
    <w:rsid w:val="00DA742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742E"/>
  </w:style>
  <w:style w:type="paragraph" w:styleId="Footer">
    <w:name w:val="footer"/>
    <w:basedOn w:val="Normal"/>
    <w:link w:val="FooterChar"/>
    <w:uiPriority w:val="99"/>
    <w:unhideWhenUsed/>
    <w:rsid w:val="00DA74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B5603B-4355-4A83-9153-3D0ABD8FD010}" type="doc">
      <dgm:prSet loTypeId="urn:microsoft.com/office/officeart/2005/8/layout/venn2" loCatId="relationship" qsTypeId="urn:microsoft.com/office/officeart/2005/8/quickstyle/simple1" qsCatId="simple" csTypeId="urn:microsoft.com/office/officeart/2005/8/colors/accent0_2" csCatId="mainScheme" phldr="1"/>
      <dgm:spPr/>
      <dgm:t>
        <a:bodyPr/>
        <a:lstStyle/>
        <a:p>
          <a:endParaRPr lang="sr-Latn-BA"/>
        </a:p>
      </dgm:t>
    </dgm:pt>
    <dgm:pt modelId="{0029DB19-FCDC-4786-90DA-DE33E53F471B}">
      <dgm:prSet phldrT="[Text]"/>
      <dgm:spPr/>
      <dgm:t>
        <a:bodyPr/>
        <a:lstStyle/>
        <a:p>
          <a:r>
            <a:rPr lang="sr-Latn-BA"/>
            <a:t>indikatori</a:t>
          </a:r>
        </a:p>
      </dgm:t>
    </dgm:pt>
    <dgm:pt modelId="{341169BC-9B48-4B4C-973E-586899F49413}" type="parTrans" cxnId="{E9D28265-6AC0-4CF0-9558-D6D105A1B8D0}">
      <dgm:prSet/>
      <dgm:spPr/>
      <dgm:t>
        <a:bodyPr/>
        <a:lstStyle/>
        <a:p>
          <a:endParaRPr lang="sr-Latn-BA"/>
        </a:p>
      </dgm:t>
    </dgm:pt>
    <dgm:pt modelId="{B9624302-EEDD-4385-ADBA-8F76C2567F2E}" type="sibTrans" cxnId="{E9D28265-6AC0-4CF0-9558-D6D105A1B8D0}">
      <dgm:prSet/>
      <dgm:spPr/>
      <dgm:t>
        <a:bodyPr/>
        <a:lstStyle/>
        <a:p>
          <a:endParaRPr lang="sr-Latn-BA"/>
        </a:p>
      </dgm:t>
    </dgm:pt>
    <dgm:pt modelId="{E53F63D1-05AD-4473-A754-EAD685541AAE}">
      <dgm:prSet phldrT="[Text]"/>
      <dgm:spPr/>
      <dgm:t>
        <a:bodyPr/>
        <a:lstStyle/>
        <a:p>
          <a:r>
            <a:rPr lang="sr-Latn-BA"/>
            <a:t>ishodi učenja</a:t>
          </a:r>
        </a:p>
      </dgm:t>
    </dgm:pt>
    <dgm:pt modelId="{6AC63473-E04A-43B5-941F-0BFC72854012}" type="parTrans" cxnId="{ADD0D5F7-300F-4B6F-AB81-3E0EB017F2AF}">
      <dgm:prSet/>
      <dgm:spPr/>
      <dgm:t>
        <a:bodyPr/>
        <a:lstStyle/>
        <a:p>
          <a:endParaRPr lang="sr-Latn-BA"/>
        </a:p>
      </dgm:t>
    </dgm:pt>
    <dgm:pt modelId="{B01B63A9-A69D-41F4-8E36-9D9BE036611A}" type="sibTrans" cxnId="{ADD0D5F7-300F-4B6F-AB81-3E0EB017F2AF}">
      <dgm:prSet/>
      <dgm:spPr/>
      <dgm:t>
        <a:bodyPr/>
        <a:lstStyle/>
        <a:p>
          <a:endParaRPr lang="sr-Latn-BA"/>
        </a:p>
      </dgm:t>
    </dgm:pt>
    <dgm:pt modelId="{E7B23320-C3E2-43D9-BDE4-25EE6089AA18}">
      <dgm:prSet phldrT="[Text]"/>
      <dgm:spPr/>
      <dgm:t>
        <a:bodyPr/>
        <a:lstStyle/>
        <a:p>
          <a:r>
            <a:rPr lang="sr-Latn-BA"/>
            <a:t>obrazovna područja</a:t>
          </a:r>
        </a:p>
      </dgm:t>
    </dgm:pt>
    <dgm:pt modelId="{73C971A1-CC3E-4D19-B2D4-2463D98CD015}" type="parTrans" cxnId="{45787574-DBE7-421D-87AA-E2A451F41D53}">
      <dgm:prSet/>
      <dgm:spPr/>
      <dgm:t>
        <a:bodyPr/>
        <a:lstStyle/>
        <a:p>
          <a:endParaRPr lang="sr-Latn-BA"/>
        </a:p>
      </dgm:t>
    </dgm:pt>
    <dgm:pt modelId="{5E5DBE19-A812-4767-84B6-EEB094A16A73}" type="sibTrans" cxnId="{45787574-DBE7-421D-87AA-E2A451F41D53}">
      <dgm:prSet/>
      <dgm:spPr/>
      <dgm:t>
        <a:bodyPr/>
        <a:lstStyle/>
        <a:p>
          <a:endParaRPr lang="sr-Latn-BA"/>
        </a:p>
      </dgm:t>
    </dgm:pt>
    <dgm:pt modelId="{3C951C78-771B-41B8-9762-9A72AD94A520}">
      <dgm:prSet phldrT="[Text]"/>
      <dgm:spPr/>
      <dgm:t>
        <a:bodyPr/>
        <a:lstStyle/>
        <a:p>
          <a:r>
            <a:rPr lang="sr-Latn-BA"/>
            <a:t>zajedničke teme</a:t>
          </a:r>
        </a:p>
      </dgm:t>
    </dgm:pt>
    <dgm:pt modelId="{B99E4F9A-4776-440D-BC6B-ED8466D46B9D}" type="parTrans" cxnId="{AFB31564-1C78-4012-B9F8-D2FDF6B4ADFE}">
      <dgm:prSet/>
      <dgm:spPr/>
      <dgm:t>
        <a:bodyPr/>
        <a:lstStyle/>
        <a:p>
          <a:endParaRPr lang="sr-Latn-BA"/>
        </a:p>
      </dgm:t>
    </dgm:pt>
    <dgm:pt modelId="{3EA9F290-2AA8-458E-8A17-5208B8BD078C}" type="sibTrans" cxnId="{AFB31564-1C78-4012-B9F8-D2FDF6B4ADFE}">
      <dgm:prSet/>
      <dgm:spPr/>
      <dgm:t>
        <a:bodyPr/>
        <a:lstStyle/>
        <a:p>
          <a:endParaRPr lang="sr-Latn-BA"/>
        </a:p>
      </dgm:t>
    </dgm:pt>
    <dgm:pt modelId="{41D307C5-9DD5-4758-AF19-A2B2A080B1D2}" type="pres">
      <dgm:prSet presAssocID="{92B5603B-4355-4A83-9153-3D0ABD8FD010}" presName="Name0" presStyleCnt="0">
        <dgm:presLayoutVars>
          <dgm:chMax val="7"/>
          <dgm:resizeHandles val="exact"/>
        </dgm:presLayoutVars>
      </dgm:prSet>
      <dgm:spPr/>
      <dgm:t>
        <a:bodyPr/>
        <a:lstStyle/>
        <a:p>
          <a:endParaRPr lang="sr-Latn-BA"/>
        </a:p>
      </dgm:t>
    </dgm:pt>
    <dgm:pt modelId="{585CD281-6B23-4AA6-8B18-626270DD022B}" type="pres">
      <dgm:prSet presAssocID="{92B5603B-4355-4A83-9153-3D0ABD8FD010}" presName="comp1" presStyleCnt="0"/>
      <dgm:spPr/>
    </dgm:pt>
    <dgm:pt modelId="{1AC97353-0761-40D5-A8F9-D8E073C24244}" type="pres">
      <dgm:prSet presAssocID="{92B5603B-4355-4A83-9153-3D0ABD8FD010}" presName="circle1" presStyleLbl="node1" presStyleIdx="0" presStyleCnt="4"/>
      <dgm:spPr/>
      <dgm:t>
        <a:bodyPr/>
        <a:lstStyle/>
        <a:p>
          <a:endParaRPr lang="sr-Latn-BA"/>
        </a:p>
      </dgm:t>
    </dgm:pt>
    <dgm:pt modelId="{A2C84A7A-C923-45A5-A0C9-8E2F225794E8}" type="pres">
      <dgm:prSet presAssocID="{92B5603B-4355-4A83-9153-3D0ABD8FD010}" presName="c1text" presStyleLbl="node1" presStyleIdx="0" presStyleCnt="4">
        <dgm:presLayoutVars>
          <dgm:bulletEnabled val="1"/>
        </dgm:presLayoutVars>
      </dgm:prSet>
      <dgm:spPr/>
      <dgm:t>
        <a:bodyPr/>
        <a:lstStyle/>
        <a:p>
          <a:endParaRPr lang="sr-Latn-BA"/>
        </a:p>
      </dgm:t>
    </dgm:pt>
    <dgm:pt modelId="{2F6D582B-4C41-4C69-81CA-57955B525CA5}" type="pres">
      <dgm:prSet presAssocID="{92B5603B-4355-4A83-9153-3D0ABD8FD010}" presName="comp2" presStyleCnt="0"/>
      <dgm:spPr/>
    </dgm:pt>
    <dgm:pt modelId="{D341B953-8A59-4C1C-873E-143806E73EE7}" type="pres">
      <dgm:prSet presAssocID="{92B5603B-4355-4A83-9153-3D0ABD8FD010}" presName="circle2" presStyleLbl="node1" presStyleIdx="1" presStyleCnt="4"/>
      <dgm:spPr/>
      <dgm:t>
        <a:bodyPr/>
        <a:lstStyle/>
        <a:p>
          <a:endParaRPr lang="sr-Latn-BA"/>
        </a:p>
      </dgm:t>
    </dgm:pt>
    <dgm:pt modelId="{7CE809B9-AEB4-4B64-B7E9-8770A329756B}" type="pres">
      <dgm:prSet presAssocID="{92B5603B-4355-4A83-9153-3D0ABD8FD010}" presName="c2text" presStyleLbl="node1" presStyleIdx="1" presStyleCnt="4">
        <dgm:presLayoutVars>
          <dgm:bulletEnabled val="1"/>
        </dgm:presLayoutVars>
      </dgm:prSet>
      <dgm:spPr/>
      <dgm:t>
        <a:bodyPr/>
        <a:lstStyle/>
        <a:p>
          <a:endParaRPr lang="sr-Latn-BA"/>
        </a:p>
      </dgm:t>
    </dgm:pt>
    <dgm:pt modelId="{9365EFD1-FD3E-4D22-80EE-767F1B79673A}" type="pres">
      <dgm:prSet presAssocID="{92B5603B-4355-4A83-9153-3D0ABD8FD010}" presName="comp3" presStyleCnt="0"/>
      <dgm:spPr/>
    </dgm:pt>
    <dgm:pt modelId="{FAE0482E-8E9A-4860-8C49-2FEB15ADA5F1}" type="pres">
      <dgm:prSet presAssocID="{92B5603B-4355-4A83-9153-3D0ABD8FD010}" presName="circle3" presStyleLbl="node1" presStyleIdx="2" presStyleCnt="4"/>
      <dgm:spPr/>
      <dgm:t>
        <a:bodyPr/>
        <a:lstStyle/>
        <a:p>
          <a:endParaRPr lang="sr-Latn-BA"/>
        </a:p>
      </dgm:t>
    </dgm:pt>
    <dgm:pt modelId="{86A681A1-562B-44D8-8F7C-D66BBF4ADAC7}" type="pres">
      <dgm:prSet presAssocID="{92B5603B-4355-4A83-9153-3D0ABD8FD010}" presName="c3text" presStyleLbl="node1" presStyleIdx="2" presStyleCnt="4">
        <dgm:presLayoutVars>
          <dgm:bulletEnabled val="1"/>
        </dgm:presLayoutVars>
      </dgm:prSet>
      <dgm:spPr/>
      <dgm:t>
        <a:bodyPr/>
        <a:lstStyle/>
        <a:p>
          <a:endParaRPr lang="sr-Latn-BA"/>
        </a:p>
      </dgm:t>
    </dgm:pt>
    <dgm:pt modelId="{B43642FC-04E7-426A-9FF7-B3D92A7B44C7}" type="pres">
      <dgm:prSet presAssocID="{92B5603B-4355-4A83-9153-3D0ABD8FD010}" presName="comp4" presStyleCnt="0"/>
      <dgm:spPr/>
    </dgm:pt>
    <dgm:pt modelId="{F56FC80F-4154-43E0-8A23-7751E77A6926}" type="pres">
      <dgm:prSet presAssocID="{92B5603B-4355-4A83-9153-3D0ABD8FD010}" presName="circle4" presStyleLbl="node1" presStyleIdx="3" presStyleCnt="4"/>
      <dgm:spPr/>
      <dgm:t>
        <a:bodyPr/>
        <a:lstStyle/>
        <a:p>
          <a:endParaRPr lang="sr-Latn-BA"/>
        </a:p>
      </dgm:t>
    </dgm:pt>
    <dgm:pt modelId="{DE1A824B-9204-496A-BD2D-917ED6B16466}" type="pres">
      <dgm:prSet presAssocID="{92B5603B-4355-4A83-9153-3D0ABD8FD010}" presName="c4text" presStyleLbl="node1" presStyleIdx="3" presStyleCnt="4">
        <dgm:presLayoutVars>
          <dgm:bulletEnabled val="1"/>
        </dgm:presLayoutVars>
      </dgm:prSet>
      <dgm:spPr/>
      <dgm:t>
        <a:bodyPr/>
        <a:lstStyle/>
        <a:p>
          <a:endParaRPr lang="sr-Latn-BA"/>
        </a:p>
      </dgm:t>
    </dgm:pt>
  </dgm:ptLst>
  <dgm:cxnLst>
    <dgm:cxn modelId="{ADD0D5F7-300F-4B6F-AB81-3E0EB017F2AF}" srcId="{92B5603B-4355-4A83-9153-3D0ABD8FD010}" destId="{E53F63D1-05AD-4473-A754-EAD685541AAE}" srcOrd="1" destOrd="0" parTransId="{6AC63473-E04A-43B5-941F-0BFC72854012}" sibTransId="{B01B63A9-A69D-41F4-8E36-9D9BE036611A}"/>
    <dgm:cxn modelId="{A2043797-E977-440D-832B-76328ED1B4BE}" type="presOf" srcId="{E53F63D1-05AD-4473-A754-EAD685541AAE}" destId="{7CE809B9-AEB4-4B64-B7E9-8770A329756B}" srcOrd="1" destOrd="0" presId="urn:microsoft.com/office/officeart/2005/8/layout/venn2"/>
    <dgm:cxn modelId="{D429279D-3E28-4D77-8286-ABDD1E8468AD}" type="presOf" srcId="{3C951C78-771B-41B8-9762-9A72AD94A520}" destId="{F56FC80F-4154-43E0-8A23-7751E77A6926}" srcOrd="0" destOrd="0" presId="urn:microsoft.com/office/officeart/2005/8/layout/venn2"/>
    <dgm:cxn modelId="{F28E0A42-DC30-40EE-BC0D-0500D5C14710}" type="presOf" srcId="{3C951C78-771B-41B8-9762-9A72AD94A520}" destId="{DE1A824B-9204-496A-BD2D-917ED6B16466}" srcOrd="1" destOrd="0" presId="urn:microsoft.com/office/officeart/2005/8/layout/venn2"/>
    <dgm:cxn modelId="{422F6E63-ABFC-4A7B-A679-8C7030A1A7B3}" type="presOf" srcId="{0029DB19-FCDC-4786-90DA-DE33E53F471B}" destId="{A2C84A7A-C923-45A5-A0C9-8E2F225794E8}" srcOrd="1" destOrd="0" presId="urn:microsoft.com/office/officeart/2005/8/layout/venn2"/>
    <dgm:cxn modelId="{C0C0C490-6BF9-4D3A-8CEB-81B848141B6E}" type="presOf" srcId="{E7B23320-C3E2-43D9-BDE4-25EE6089AA18}" destId="{FAE0482E-8E9A-4860-8C49-2FEB15ADA5F1}" srcOrd="0" destOrd="0" presId="urn:microsoft.com/office/officeart/2005/8/layout/venn2"/>
    <dgm:cxn modelId="{AFB31564-1C78-4012-B9F8-D2FDF6B4ADFE}" srcId="{92B5603B-4355-4A83-9153-3D0ABD8FD010}" destId="{3C951C78-771B-41B8-9762-9A72AD94A520}" srcOrd="3" destOrd="0" parTransId="{B99E4F9A-4776-440D-BC6B-ED8466D46B9D}" sibTransId="{3EA9F290-2AA8-458E-8A17-5208B8BD078C}"/>
    <dgm:cxn modelId="{AD573252-CF27-462E-9C34-30A74CE2F859}" type="presOf" srcId="{0029DB19-FCDC-4786-90DA-DE33E53F471B}" destId="{1AC97353-0761-40D5-A8F9-D8E073C24244}" srcOrd="0" destOrd="0" presId="urn:microsoft.com/office/officeart/2005/8/layout/venn2"/>
    <dgm:cxn modelId="{60BB16D6-43B9-447E-8460-65263C8A59E6}" type="presOf" srcId="{92B5603B-4355-4A83-9153-3D0ABD8FD010}" destId="{41D307C5-9DD5-4758-AF19-A2B2A080B1D2}" srcOrd="0" destOrd="0" presId="urn:microsoft.com/office/officeart/2005/8/layout/venn2"/>
    <dgm:cxn modelId="{E9D28265-6AC0-4CF0-9558-D6D105A1B8D0}" srcId="{92B5603B-4355-4A83-9153-3D0ABD8FD010}" destId="{0029DB19-FCDC-4786-90DA-DE33E53F471B}" srcOrd="0" destOrd="0" parTransId="{341169BC-9B48-4B4C-973E-586899F49413}" sibTransId="{B9624302-EEDD-4385-ADBA-8F76C2567F2E}"/>
    <dgm:cxn modelId="{45787574-DBE7-421D-87AA-E2A451F41D53}" srcId="{92B5603B-4355-4A83-9153-3D0ABD8FD010}" destId="{E7B23320-C3E2-43D9-BDE4-25EE6089AA18}" srcOrd="2" destOrd="0" parTransId="{73C971A1-CC3E-4D19-B2D4-2463D98CD015}" sibTransId="{5E5DBE19-A812-4767-84B6-EEB094A16A73}"/>
    <dgm:cxn modelId="{50DFE18A-669A-4558-B605-0785EEF1B57D}" type="presOf" srcId="{E7B23320-C3E2-43D9-BDE4-25EE6089AA18}" destId="{86A681A1-562B-44D8-8F7C-D66BBF4ADAC7}" srcOrd="1" destOrd="0" presId="urn:microsoft.com/office/officeart/2005/8/layout/venn2"/>
    <dgm:cxn modelId="{66918747-29C9-47C9-9284-DF2ED83E0FC4}" type="presOf" srcId="{E53F63D1-05AD-4473-A754-EAD685541AAE}" destId="{D341B953-8A59-4C1C-873E-143806E73EE7}" srcOrd="0" destOrd="0" presId="urn:microsoft.com/office/officeart/2005/8/layout/venn2"/>
    <dgm:cxn modelId="{8F319A12-DF36-4EDE-B0D2-5C07501C7856}" type="presParOf" srcId="{41D307C5-9DD5-4758-AF19-A2B2A080B1D2}" destId="{585CD281-6B23-4AA6-8B18-626270DD022B}" srcOrd="0" destOrd="0" presId="urn:microsoft.com/office/officeart/2005/8/layout/venn2"/>
    <dgm:cxn modelId="{8A7F5C65-18AD-493C-98FD-F8B5976B0B93}" type="presParOf" srcId="{585CD281-6B23-4AA6-8B18-626270DD022B}" destId="{1AC97353-0761-40D5-A8F9-D8E073C24244}" srcOrd="0" destOrd="0" presId="urn:microsoft.com/office/officeart/2005/8/layout/venn2"/>
    <dgm:cxn modelId="{3E3DA629-EC52-4838-8440-4413B2AC692F}" type="presParOf" srcId="{585CD281-6B23-4AA6-8B18-626270DD022B}" destId="{A2C84A7A-C923-45A5-A0C9-8E2F225794E8}" srcOrd="1" destOrd="0" presId="urn:microsoft.com/office/officeart/2005/8/layout/venn2"/>
    <dgm:cxn modelId="{A95FB021-674D-4A6B-8673-F06050A54FCB}" type="presParOf" srcId="{41D307C5-9DD5-4758-AF19-A2B2A080B1D2}" destId="{2F6D582B-4C41-4C69-81CA-57955B525CA5}" srcOrd="1" destOrd="0" presId="urn:microsoft.com/office/officeart/2005/8/layout/venn2"/>
    <dgm:cxn modelId="{C35AF44A-C57E-49A6-A4EC-4BE69FCB0FB4}" type="presParOf" srcId="{2F6D582B-4C41-4C69-81CA-57955B525CA5}" destId="{D341B953-8A59-4C1C-873E-143806E73EE7}" srcOrd="0" destOrd="0" presId="urn:microsoft.com/office/officeart/2005/8/layout/venn2"/>
    <dgm:cxn modelId="{34DFD809-32A7-4024-BBC1-A859927CFE09}" type="presParOf" srcId="{2F6D582B-4C41-4C69-81CA-57955B525CA5}" destId="{7CE809B9-AEB4-4B64-B7E9-8770A329756B}" srcOrd="1" destOrd="0" presId="urn:microsoft.com/office/officeart/2005/8/layout/venn2"/>
    <dgm:cxn modelId="{FEFBB66E-F31B-43E4-8F07-4612D06F0D12}" type="presParOf" srcId="{41D307C5-9DD5-4758-AF19-A2B2A080B1D2}" destId="{9365EFD1-FD3E-4D22-80EE-767F1B79673A}" srcOrd="2" destOrd="0" presId="urn:microsoft.com/office/officeart/2005/8/layout/venn2"/>
    <dgm:cxn modelId="{CF20A9AE-7810-48FA-AF4A-FED62ACE6253}" type="presParOf" srcId="{9365EFD1-FD3E-4D22-80EE-767F1B79673A}" destId="{FAE0482E-8E9A-4860-8C49-2FEB15ADA5F1}" srcOrd="0" destOrd="0" presId="urn:microsoft.com/office/officeart/2005/8/layout/venn2"/>
    <dgm:cxn modelId="{2E623102-35B9-4E37-A8F1-8A2753D65368}" type="presParOf" srcId="{9365EFD1-FD3E-4D22-80EE-767F1B79673A}" destId="{86A681A1-562B-44D8-8F7C-D66BBF4ADAC7}" srcOrd="1" destOrd="0" presId="urn:microsoft.com/office/officeart/2005/8/layout/venn2"/>
    <dgm:cxn modelId="{8E8A4930-9823-4FB5-ADED-152C87290DCB}" type="presParOf" srcId="{41D307C5-9DD5-4758-AF19-A2B2A080B1D2}" destId="{B43642FC-04E7-426A-9FF7-B3D92A7B44C7}" srcOrd="3" destOrd="0" presId="urn:microsoft.com/office/officeart/2005/8/layout/venn2"/>
    <dgm:cxn modelId="{A7AAEA54-58FE-41A3-8F38-D04635E414A9}" type="presParOf" srcId="{B43642FC-04E7-426A-9FF7-B3D92A7B44C7}" destId="{F56FC80F-4154-43E0-8A23-7751E77A6926}" srcOrd="0" destOrd="0" presId="urn:microsoft.com/office/officeart/2005/8/layout/venn2"/>
    <dgm:cxn modelId="{2984E6C3-EDA8-45ED-A7E8-32AB1E9359FF}" type="presParOf" srcId="{B43642FC-04E7-426A-9FF7-B3D92A7B44C7}" destId="{DE1A824B-9204-496A-BD2D-917ED6B16466}" srcOrd="1" destOrd="0" presId="urn:microsoft.com/office/officeart/2005/8/layout/ven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C97353-0761-40D5-A8F9-D8E073C24244}">
      <dsp:nvSpPr>
        <dsp:cNvPr id="0" name=""/>
        <dsp:cNvSpPr/>
      </dsp:nvSpPr>
      <dsp:spPr>
        <a:xfrm>
          <a:off x="876299" y="0"/>
          <a:ext cx="2762250" cy="276225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sr-Latn-BA" sz="800" kern="1200"/>
            <a:t>indikatori</a:t>
          </a:r>
        </a:p>
      </dsp:txBody>
      <dsp:txXfrm>
        <a:off x="1871262" y="138112"/>
        <a:ext cx="772325" cy="414337"/>
      </dsp:txXfrm>
    </dsp:sp>
    <dsp:sp modelId="{D341B953-8A59-4C1C-873E-143806E73EE7}">
      <dsp:nvSpPr>
        <dsp:cNvPr id="0" name=""/>
        <dsp:cNvSpPr/>
      </dsp:nvSpPr>
      <dsp:spPr>
        <a:xfrm>
          <a:off x="1152524" y="552449"/>
          <a:ext cx="2209800" cy="220980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sr-Latn-BA" sz="800" kern="1200"/>
            <a:t>ishodi učenja</a:t>
          </a:r>
        </a:p>
      </dsp:txBody>
      <dsp:txXfrm>
        <a:off x="1871262" y="685037"/>
        <a:ext cx="772325" cy="397764"/>
      </dsp:txXfrm>
    </dsp:sp>
    <dsp:sp modelId="{FAE0482E-8E9A-4860-8C49-2FEB15ADA5F1}">
      <dsp:nvSpPr>
        <dsp:cNvPr id="0" name=""/>
        <dsp:cNvSpPr/>
      </dsp:nvSpPr>
      <dsp:spPr>
        <a:xfrm>
          <a:off x="1428749" y="1104899"/>
          <a:ext cx="1657350" cy="165735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sr-Latn-BA" sz="800" kern="1200"/>
            <a:t>obrazovna područja</a:t>
          </a:r>
        </a:p>
      </dsp:txBody>
      <dsp:txXfrm>
        <a:off x="1871262" y="1229201"/>
        <a:ext cx="772325" cy="372903"/>
      </dsp:txXfrm>
    </dsp:sp>
    <dsp:sp modelId="{F56FC80F-4154-43E0-8A23-7751E77A6926}">
      <dsp:nvSpPr>
        <dsp:cNvPr id="0" name=""/>
        <dsp:cNvSpPr/>
      </dsp:nvSpPr>
      <dsp:spPr>
        <a:xfrm>
          <a:off x="1704975" y="1657350"/>
          <a:ext cx="1104900" cy="110490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sr-Latn-BA" sz="800" kern="1200"/>
            <a:t>zajedničke teme</a:t>
          </a:r>
        </a:p>
      </dsp:txBody>
      <dsp:txXfrm>
        <a:off x="1866783" y="1933575"/>
        <a:ext cx="781282" cy="55245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Svjetlana</dc:creator>
  <cp:lastModifiedBy>Svjetlana</cp:lastModifiedBy>
  <cp:revision>4</cp:revision>
  <dcterms:created xsi:type="dcterms:W3CDTF">2013-04-08T09:40:00Z</dcterms:created>
  <dcterms:modified xsi:type="dcterms:W3CDTF">2013-04-08T13:43:00Z</dcterms:modified>
</cp:coreProperties>
</file>