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8CAB" w14:textId="77777777" w:rsidR="0010759B" w:rsidRDefault="0010759B" w:rsidP="0010759B">
      <w:r>
        <w:t xml:space="preserve"> UPORABNI IN AKTUALNI VIRI:</w:t>
      </w:r>
    </w:p>
    <w:p w14:paraId="6F96691B" w14:textId="77777777" w:rsidR="00560F36" w:rsidRDefault="0010759B" w:rsidP="00560F36">
      <w:r w:rsidRPr="00A55007">
        <w:t>Predlagani viri in materiali (vsi brezplačni)</w:t>
      </w:r>
    </w:p>
    <w:p w14:paraId="0302493A" w14:textId="77777777" w:rsidR="00560F36" w:rsidRDefault="00560F36" w:rsidP="00560F36">
      <w:pPr>
        <w:rPr>
          <w:rFonts w:ascii="Calibri" w:hAnsi="Calibri" w:cs="Calibri"/>
          <w:sz w:val="24"/>
          <w:szCs w:val="24"/>
        </w:rPr>
      </w:pPr>
      <w:r w:rsidRPr="00560F36">
        <w:rPr>
          <w:rFonts w:ascii="Calibri" w:hAnsi="Calibri" w:cs="Calibri"/>
          <w:sz w:val="24"/>
          <w:szCs w:val="24"/>
        </w:rPr>
        <w:t xml:space="preserve">so dobro izhodišče za izzivanje razmišljanja, spodbujanje kritičnega mišljenja, argumentirano razpravljanje, pisanje komentarjev in  pobud dijakov. </w:t>
      </w:r>
    </w:p>
    <w:p w14:paraId="19398B3F" w14:textId="77777777" w:rsidR="00331BFE" w:rsidRDefault="00560F36" w:rsidP="00560F36">
      <w:pPr>
        <w:pStyle w:val="Navadensplet"/>
        <w:spacing w:before="0" w:beforeAutospacing="0" w:after="226" w:afterAutospacing="0"/>
        <w:rPr>
          <w:rFonts w:ascii="Calibri" w:hAnsi="Calibri" w:cs="Calibri"/>
        </w:rPr>
      </w:pPr>
      <w:r w:rsidRPr="00560F36">
        <w:rPr>
          <w:rFonts w:ascii="Calibri" w:hAnsi="Calibri" w:cs="Calibri"/>
        </w:rPr>
        <w:t xml:space="preserve">Dijaki bodo ob samostojnem delu, skozi aktivnosti, avtentične naloge spoznavali in analizirali vlogo medijev v sodobni družbi. </w:t>
      </w:r>
    </w:p>
    <w:p w14:paraId="3BC38784" w14:textId="77777777" w:rsidR="00331BFE" w:rsidRDefault="00560F36" w:rsidP="00560F36">
      <w:pPr>
        <w:pStyle w:val="Navadensplet"/>
        <w:spacing w:before="0" w:beforeAutospacing="0" w:after="226" w:afterAutospacing="0"/>
        <w:rPr>
          <w:rFonts w:ascii="Calibri" w:hAnsi="Calibri" w:cs="Calibri"/>
          <w:color w:val="000000"/>
        </w:rPr>
      </w:pPr>
      <w:r w:rsidRPr="00560F36">
        <w:rPr>
          <w:rFonts w:ascii="Calibri" w:hAnsi="Calibri" w:cs="Calibri"/>
        </w:rPr>
        <w:t xml:space="preserve">Razvijali bodo kritičen odnos do medijev in medijskih sporočil; se seznanili s pojmom množični medij oziroma medij; razumeli kaj je novica; </w:t>
      </w:r>
      <w:r w:rsidRPr="00560F36">
        <w:rPr>
          <w:rFonts w:ascii="Calibri" w:hAnsi="Calibri" w:cs="Calibri"/>
          <w:color w:val="000000"/>
        </w:rPr>
        <w:t>izvedeli katera so osnovna novinarska vprašanja, ki so sestavni del vsake novice; se seznanili s pojavom lažnih novic in razlogih zanje: izvedeli  s katerimi orodji si lahko pomagajo pri prepoznavanju lažnih novic in lažnih portalov: izvedeli, kaj so oglasi in prikriti oglasi.</w:t>
      </w:r>
    </w:p>
    <w:p w14:paraId="4DA6978A" w14:textId="4DA01EFA" w:rsidR="00560F36" w:rsidRPr="00331BFE" w:rsidRDefault="00560F36" w:rsidP="00331BFE">
      <w:pPr>
        <w:pStyle w:val="Navadensplet"/>
        <w:spacing w:before="0" w:beforeAutospacing="0" w:after="226" w:afterAutospacing="0"/>
        <w:rPr>
          <w:rFonts w:ascii="Calibri" w:hAnsi="Calibri" w:cs="Calibri"/>
          <w:color w:val="000000"/>
        </w:rPr>
      </w:pPr>
      <w:r w:rsidRPr="00560F36">
        <w:rPr>
          <w:rFonts w:ascii="Calibri" w:hAnsi="Calibri" w:cs="Calibri"/>
          <w:color w:val="000000"/>
        </w:rPr>
        <w:t xml:space="preserve"> Pa tudi, zakaj se je treba ob objavah </w:t>
      </w:r>
      <w:proofErr w:type="spellStart"/>
      <w:r w:rsidRPr="00560F36">
        <w:rPr>
          <w:rFonts w:ascii="Calibri" w:hAnsi="Calibri" w:cs="Calibri"/>
          <w:color w:val="000000"/>
        </w:rPr>
        <w:t>blogerjev</w:t>
      </w:r>
      <w:proofErr w:type="spellEnd"/>
      <w:r w:rsidRPr="00560F36">
        <w:rPr>
          <w:rFonts w:ascii="Calibri" w:hAnsi="Calibri" w:cs="Calibri"/>
          <w:color w:val="000000"/>
        </w:rPr>
        <w:t xml:space="preserve"> in vplivnežev na </w:t>
      </w:r>
      <w:proofErr w:type="spellStart"/>
      <w:r w:rsidRPr="00560F36">
        <w:rPr>
          <w:rFonts w:ascii="Calibri" w:hAnsi="Calibri" w:cs="Calibri"/>
          <w:color w:val="000000"/>
        </w:rPr>
        <w:t>YouTubu</w:t>
      </w:r>
      <w:proofErr w:type="spellEnd"/>
      <w:r w:rsidRPr="00560F36">
        <w:rPr>
          <w:rFonts w:ascii="Calibri" w:hAnsi="Calibri" w:cs="Calibri"/>
          <w:color w:val="000000"/>
        </w:rPr>
        <w:t xml:space="preserve">, </w:t>
      </w:r>
      <w:proofErr w:type="spellStart"/>
      <w:r w:rsidRPr="00560F36">
        <w:rPr>
          <w:rFonts w:ascii="Calibri" w:hAnsi="Calibri" w:cs="Calibri"/>
          <w:color w:val="000000"/>
        </w:rPr>
        <w:t>instagramu</w:t>
      </w:r>
      <w:proofErr w:type="spellEnd"/>
      <w:r w:rsidRPr="00560F36">
        <w:rPr>
          <w:rFonts w:ascii="Calibri" w:hAnsi="Calibri" w:cs="Calibri"/>
          <w:color w:val="000000"/>
        </w:rPr>
        <w:t xml:space="preserve"> in drugih družbenih omrežjih, vprašati, ali so bili </w:t>
      </w:r>
      <w:proofErr w:type="spellStart"/>
      <w:r w:rsidRPr="00560F36">
        <w:rPr>
          <w:rFonts w:ascii="Calibri" w:hAnsi="Calibri" w:cs="Calibri"/>
          <w:color w:val="000000"/>
        </w:rPr>
        <w:t>blogerji</w:t>
      </w:r>
      <w:proofErr w:type="spellEnd"/>
      <w:r w:rsidRPr="00560F36">
        <w:rPr>
          <w:rFonts w:ascii="Calibri" w:hAnsi="Calibri" w:cs="Calibri"/>
          <w:color w:val="000000"/>
        </w:rPr>
        <w:t xml:space="preserve"> oziroma vplivneži zanje plačani ali ne.</w:t>
      </w:r>
    </w:p>
    <w:p w14:paraId="336EB1DD" w14:textId="77777777" w:rsidR="00051B9C" w:rsidRPr="00051B9C" w:rsidRDefault="0010759B" w:rsidP="00051B9C">
      <w:pPr>
        <w:pStyle w:val="Odstavekseznama"/>
        <w:numPr>
          <w:ilvl w:val="0"/>
          <w:numId w:val="1"/>
        </w:numPr>
      </w:pPr>
      <w:r>
        <w:t>Pripomočki za preverjanje :</w:t>
      </w:r>
      <w:hyperlink r:id="rId5" w:history="1">
        <w:r w:rsidRPr="004B3511">
          <w:rPr>
            <w:rStyle w:val="Hiperpovezava"/>
          </w:rPr>
          <w:t>Kalejdoskop_web.pdf</w:t>
        </w:r>
      </w:hyperlink>
      <w:r>
        <w:t xml:space="preserve"> </w:t>
      </w:r>
      <w:r w:rsidR="00051B9C" w:rsidRPr="00051B9C">
        <w:t>Brošura deluje kot vodič za mlade, ki jim pomaga pri razlikovanju med verodostojnimi in nekvalitetnimi informacijami.</w:t>
      </w:r>
    </w:p>
    <w:p w14:paraId="38AA30BF" w14:textId="77777777" w:rsidR="00051B9C" w:rsidRPr="00051B9C" w:rsidRDefault="00051B9C" w:rsidP="00051B9C">
      <w:pPr>
        <w:pStyle w:val="Odstavekseznama"/>
      </w:pPr>
      <w:r w:rsidRPr="00051B9C">
        <w:t>Brošuro lahko dobite v Info centru ŠKUC na Starem trgu 21.</w:t>
      </w:r>
    </w:p>
    <w:p w14:paraId="5287EE05" w14:textId="00618093" w:rsidR="0010759B" w:rsidRDefault="00051B9C" w:rsidP="00051B9C">
      <w:pPr>
        <w:pStyle w:val="Odstavekseznama"/>
      </w:pPr>
      <w:r w:rsidRPr="00051B9C">
        <w:t>V digitalni obliki je na voljo </w:t>
      </w:r>
      <w:hyperlink r:id="rId6" w:tgtFrame="_blank" w:history="1">
        <w:r w:rsidRPr="00051B9C">
          <w:rPr>
            <w:rStyle w:val="Hiperpovezava"/>
          </w:rPr>
          <w:t>tukaj</w:t>
        </w:r>
      </w:hyperlink>
      <w:r w:rsidRPr="00051B9C">
        <w:t>.</w:t>
      </w:r>
    </w:p>
    <w:p w14:paraId="4D3E0DFC" w14:textId="4D228752" w:rsidR="00331BFE" w:rsidRPr="00331BFE" w:rsidRDefault="00331BFE" w:rsidP="00331BFE">
      <w:pPr>
        <w:pStyle w:val="Navadensplet"/>
        <w:numPr>
          <w:ilvl w:val="0"/>
          <w:numId w:val="1"/>
        </w:numPr>
        <w:spacing w:before="0" w:beforeAutospacing="0" w:after="226" w:afterAutospacing="0"/>
        <w:rPr>
          <w:rFonts w:asciiTheme="minorHAnsi" w:hAnsiTheme="minorHAnsi" w:cs="Calibri"/>
          <w:sz w:val="22"/>
          <w:szCs w:val="22"/>
        </w:rPr>
      </w:pPr>
      <w:r w:rsidRPr="005E6090">
        <w:rPr>
          <w:rFonts w:asciiTheme="minorHAnsi" w:hAnsiTheme="minorHAnsi" w:cs="Calibri"/>
          <w:sz w:val="22"/>
          <w:szCs w:val="22"/>
        </w:rPr>
        <w:t xml:space="preserve">Priročnik </w:t>
      </w:r>
      <w:hyperlink r:id="rId7" w:history="1">
        <w:r w:rsidRPr="00B05FA1">
          <w:rPr>
            <w:rFonts w:asciiTheme="minorHAnsi" w:hAnsiTheme="minorHAnsi" w:cs="Calibri"/>
            <w:color w:val="00B0F0"/>
            <w:sz w:val="22"/>
            <w:szCs w:val="22"/>
          </w:rPr>
          <w:t>Otroci in mediji: Iskanje resnice v svetu novic (.</w:t>
        </w:r>
        <w:proofErr w:type="spellStart"/>
        <w:r w:rsidRPr="00B05FA1">
          <w:rPr>
            <w:rFonts w:asciiTheme="minorHAnsi" w:hAnsiTheme="minorHAnsi" w:cs="Calibri"/>
            <w:color w:val="00B0F0"/>
            <w:sz w:val="22"/>
            <w:szCs w:val="22"/>
          </w:rPr>
          <w:t>pdf</w:t>
        </w:r>
        <w:proofErr w:type="spellEnd"/>
        <w:r w:rsidRPr="00B05FA1">
          <w:rPr>
            <w:rFonts w:asciiTheme="minorHAnsi" w:hAnsiTheme="minorHAnsi" w:cs="Calibri"/>
            <w:color w:val="00B0F0"/>
            <w:sz w:val="22"/>
            <w:szCs w:val="22"/>
          </w:rPr>
          <w:t>)</w:t>
        </w:r>
      </w:hyperlink>
      <w:r w:rsidRPr="00B05FA1">
        <w:rPr>
          <w:rFonts w:asciiTheme="minorHAnsi" w:hAnsiTheme="minorHAnsi" w:cs="Calibri"/>
          <w:color w:val="00B0F0"/>
          <w:sz w:val="22"/>
          <w:szCs w:val="22"/>
        </w:rPr>
        <w:t xml:space="preserve"> je uporaben vir za samostojno delo</w:t>
      </w:r>
    </w:p>
    <w:p w14:paraId="43C31833" w14:textId="77777777" w:rsidR="0010759B" w:rsidRDefault="0010759B" w:rsidP="0010759B">
      <w:pPr>
        <w:pStyle w:val="Odstavekseznama"/>
        <w:numPr>
          <w:ilvl w:val="0"/>
          <w:numId w:val="1"/>
        </w:numPr>
      </w:pPr>
      <w:hyperlink r:id="rId8" w:history="1">
        <w:proofErr w:type="spellStart"/>
        <w:r w:rsidRPr="004B3511">
          <w:rPr>
            <w:rStyle w:val="Hiperpovezava"/>
          </w:rPr>
          <w:t>Časorisov</w:t>
        </w:r>
        <w:proofErr w:type="spellEnd"/>
        <w:r w:rsidRPr="004B3511">
          <w:rPr>
            <w:rStyle w:val="Hiperpovezava"/>
          </w:rPr>
          <w:t xml:space="preserve"> portal za medijsko pismenost</w:t>
        </w:r>
      </w:hyperlink>
    </w:p>
    <w:p w14:paraId="73FDB6A4" w14:textId="77777777" w:rsidR="00331BFE" w:rsidRDefault="00331BFE" w:rsidP="00331BFE">
      <w:pPr>
        <w:pStyle w:val="Odstavekseznama"/>
      </w:pPr>
    </w:p>
    <w:p w14:paraId="32B06314" w14:textId="373A58DB" w:rsidR="00331BFE" w:rsidRDefault="0010759B" w:rsidP="00331BFE">
      <w:pPr>
        <w:pStyle w:val="Odstavekseznama"/>
        <w:numPr>
          <w:ilvl w:val="0"/>
          <w:numId w:val="1"/>
        </w:numPr>
      </w:pPr>
      <w:hyperlink r:id="rId9" w:history="1">
        <w:r w:rsidRPr="004B3511">
          <w:rPr>
            <w:rStyle w:val="Hiperpovezava"/>
          </w:rPr>
          <w:t xml:space="preserve">Z namizno igro do obvladovanja dezinformacij </w:t>
        </w:r>
        <w:r w:rsidRPr="00E049D0">
          <w:rPr>
            <w:rStyle w:val="Hiperpovezava"/>
            <w:rFonts w:ascii="Calibri" w:hAnsi="Calibri" w:cs="Calibri"/>
          </w:rPr>
          <w:t>ǀ</w:t>
        </w:r>
        <w:r w:rsidRPr="004B3511">
          <w:rPr>
            <w:rStyle w:val="Hiperpovezava"/>
          </w:rPr>
          <w:t xml:space="preserve"> Medijska pismenost</w:t>
        </w:r>
      </w:hyperlink>
    </w:p>
    <w:p w14:paraId="451D6725" w14:textId="77777777" w:rsidR="00331BFE" w:rsidRDefault="00331BFE" w:rsidP="00331BFE">
      <w:pPr>
        <w:pStyle w:val="Odstavekseznama"/>
      </w:pPr>
    </w:p>
    <w:p w14:paraId="58EADC97" w14:textId="77777777" w:rsidR="00331BFE" w:rsidRDefault="00331BFE" w:rsidP="00331BFE">
      <w:pPr>
        <w:pStyle w:val="Odstavekseznama"/>
      </w:pPr>
    </w:p>
    <w:p w14:paraId="1E3E0751" w14:textId="77777777" w:rsidR="0010759B" w:rsidRDefault="0010759B" w:rsidP="0010759B">
      <w:pPr>
        <w:pStyle w:val="Odstavekseznama"/>
        <w:numPr>
          <w:ilvl w:val="0"/>
          <w:numId w:val="1"/>
        </w:numPr>
      </w:pPr>
      <w:hyperlink r:id="rId10" w:history="1">
        <w:r w:rsidRPr="001E5DD7">
          <w:rPr>
            <w:rStyle w:val="Hiperpovezava"/>
          </w:rPr>
          <w:t xml:space="preserve">Kako prepoznati lažne novice | </w:t>
        </w:r>
        <w:proofErr w:type="spellStart"/>
        <w:r w:rsidRPr="001E5DD7">
          <w:rPr>
            <w:rStyle w:val="Hiperpovezava"/>
          </w:rPr>
          <w:t>Časoris</w:t>
        </w:r>
        <w:proofErr w:type="spellEnd"/>
      </w:hyperlink>
    </w:p>
    <w:p w14:paraId="665EFF28" w14:textId="77777777" w:rsidR="00F505C8" w:rsidRDefault="00F505C8" w:rsidP="00F505C8"/>
    <w:p w14:paraId="4CB00410" w14:textId="75CFF957" w:rsidR="00F505C8" w:rsidRPr="00F505C8" w:rsidRDefault="00F505C8" w:rsidP="00F505C8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50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"Lažne novice"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na </w:t>
      </w:r>
      <w:r w:rsidRPr="00F50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Ni nam </w:t>
      </w:r>
      <w:proofErr w:type="spellStart"/>
      <w:r w:rsidRPr="00F50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vseen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PODKAST: </w:t>
      </w:r>
      <w:r w:rsidRPr="00F50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hyperlink r:id="rId11" w:history="1">
        <w:r w:rsidRPr="009267F9">
          <w:rPr>
            <w:rStyle w:val="Hiperpovezava"/>
            <w:rFonts w:ascii="Times New Roman" w:eastAsia="Times New Roman" w:hAnsi="Times New Roman" w:cs="Times New Roman"/>
            <w:kern w:val="0"/>
            <w:sz w:val="24"/>
            <w:szCs w:val="24"/>
            <w:lang w:eastAsia="sl-SI"/>
            <w14:ligatures w14:val="none"/>
          </w:rPr>
          <w:t>https://creators.spoti</w:t>
        </w:r>
        <w:r w:rsidRPr="009267F9">
          <w:rPr>
            <w:rStyle w:val="Hiperpovezava"/>
            <w:rFonts w:ascii="Times New Roman" w:eastAsia="Times New Roman" w:hAnsi="Times New Roman" w:cs="Times New Roman"/>
            <w:kern w:val="0"/>
            <w:sz w:val="24"/>
            <w:szCs w:val="24"/>
            <w:lang w:eastAsia="sl-SI"/>
            <w14:ligatures w14:val="none"/>
          </w:rPr>
          <w:t>f</w:t>
        </w:r>
        <w:r w:rsidRPr="009267F9">
          <w:rPr>
            <w:rStyle w:val="Hiperpovezava"/>
            <w:rFonts w:ascii="Times New Roman" w:eastAsia="Times New Roman" w:hAnsi="Times New Roman" w:cs="Times New Roman"/>
            <w:kern w:val="0"/>
            <w:sz w:val="24"/>
            <w:szCs w:val="24"/>
            <w:lang w:eastAsia="sl-SI"/>
            <w14:ligatures w14:val="none"/>
          </w:rPr>
          <w:t>y.com/pod/profile/ni-nam-vseen/episodes/Lane-novice-e10q400/a-a5i6vui</w:t>
        </w:r>
      </w:hyperlink>
    </w:p>
    <w:p w14:paraId="1C667EDC" w14:textId="77777777" w:rsidR="00331BFE" w:rsidRDefault="00331BFE" w:rsidP="00331BFE">
      <w:pPr>
        <w:pStyle w:val="Odstavekseznama"/>
      </w:pPr>
    </w:p>
    <w:p w14:paraId="12B88BBF" w14:textId="201C270E" w:rsidR="00331BFE" w:rsidRPr="00331BFE" w:rsidRDefault="0010759B" w:rsidP="00331BFE">
      <w:pPr>
        <w:pStyle w:val="Navadensplet"/>
        <w:numPr>
          <w:ilvl w:val="0"/>
          <w:numId w:val="1"/>
        </w:numPr>
        <w:spacing w:before="0" w:beforeAutospacing="0" w:after="226" w:afterAutospacing="0"/>
        <w:rPr>
          <w:rStyle w:val="Hiperpovezava"/>
          <w:rFonts w:asciiTheme="minorHAnsi" w:eastAsiaTheme="majorEastAsia" w:hAnsiTheme="minorHAnsi"/>
          <w:i/>
          <w:iCs/>
          <w:color w:val="009CFF"/>
          <w:sz w:val="22"/>
          <w:szCs w:val="22"/>
        </w:rPr>
      </w:pPr>
      <w:r w:rsidRPr="005E6090">
        <w:rPr>
          <w:rFonts w:asciiTheme="minorHAnsi" w:hAnsiTheme="minorHAnsi"/>
          <w:color w:val="5B5B5B"/>
          <w:sz w:val="22"/>
          <w:szCs w:val="22"/>
          <w:shd w:val="clear" w:color="auto" w:fill="FFFFFF"/>
        </w:rPr>
        <w:t xml:space="preserve">Video </w:t>
      </w:r>
      <w:hyperlink r:id="rId12" w:history="1">
        <w:r w:rsidRPr="005E6090">
          <w:rPr>
            <w:rStyle w:val="Hiperpovezava"/>
            <w:rFonts w:asciiTheme="minorHAnsi" w:eastAsiaTheme="majorEastAsia" w:hAnsiTheme="minorHAnsi"/>
            <w:i/>
            <w:iCs/>
            <w:color w:val="009CFF"/>
            <w:sz w:val="22"/>
            <w:szCs w:val="22"/>
          </w:rPr>
          <w:t>Kaj so lažne novice</w:t>
        </w:r>
      </w:hyperlink>
    </w:p>
    <w:p w14:paraId="6A8096EB" w14:textId="77777777" w:rsidR="0010759B" w:rsidRPr="00E049D0" w:rsidRDefault="0010759B" w:rsidP="0010759B">
      <w:pPr>
        <w:pStyle w:val="Odstavekseznama"/>
        <w:numPr>
          <w:ilvl w:val="0"/>
          <w:numId w:val="1"/>
        </w:numPr>
        <w:rPr>
          <w:rFonts w:cs="Calibri"/>
          <w:bCs/>
          <w:color w:val="000080"/>
          <w:lang w:eastAsia="sl-SI"/>
        </w:rPr>
      </w:pPr>
      <w:r w:rsidRPr="00E049D0">
        <w:rPr>
          <w:rFonts w:cs="Calibri"/>
          <w:color w:val="5B5B5B"/>
          <w:shd w:val="clear" w:color="auto" w:fill="FFFFFF"/>
        </w:rPr>
        <w:t xml:space="preserve">Družabna igra </w:t>
      </w:r>
      <w:hyperlink r:id="rId13" w:anchor="intro" w:history="1">
        <w:proofErr w:type="spellStart"/>
        <w:r w:rsidRPr="00E049D0">
          <w:rPr>
            <w:rStyle w:val="Hiperpovezava"/>
            <w:rFonts w:cs="Calibri"/>
            <w:color w:val="009CFF"/>
          </w:rPr>
          <w:t>Bad</w:t>
        </w:r>
        <w:proofErr w:type="spellEnd"/>
        <w:r w:rsidRPr="00E049D0">
          <w:rPr>
            <w:rStyle w:val="Hiperpovezava"/>
            <w:rFonts w:cs="Calibri"/>
            <w:color w:val="009CFF"/>
          </w:rPr>
          <w:t xml:space="preserve"> </w:t>
        </w:r>
        <w:proofErr w:type="spellStart"/>
        <w:r w:rsidRPr="00E049D0">
          <w:rPr>
            <w:rStyle w:val="Hiperpovezava"/>
            <w:rFonts w:cs="Calibri"/>
            <w:color w:val="009CFF"/>
          </w:rPr>
          <w:t>News</w:t>
        </w:r>
        <w:proofErr w:type="spellEnd"/>
        <w:r w:rsidRPr="00E049D0">
          <w:rPr>
            <w:rStyle w:val="Hiperpovezava"/>
            <w:rFonts w:cs="Calibri"/>
            <w:color w:val="009CFF"/>
          </w:rPr>
          <w:t xml:space="preserve"> </w:t>
        </w:r>
      </w:hyperlink>
      <w:r w:rsidRPr="00E049D0">
        <w:rPr>
          <w:rFonts w:cs="Calibri"/>
          <w:color w:val="5B5B5B"/>
          <w:shd w:val="clear" w:color="auto" w:fill="FFFFFF"/>
        </w:rPr>
        <w:t xml:space="preserve">oziroma </w:t>
      </w:r>
      <w:hyperlink r:id="rId14" w:anchor="intro" w:history="1">
        <w:proofErr w:type="spellStart"/>
        <w:r w:rsidRPr="00E049D0">
          <w:rPr>
            <w:rStyle w:val="Hiperpovezava"/>
            <w:rFonts w:cs="Calibri"/>
            <w:color w:val="009CFF"/>
          </w:rPr>
          <w:t>Bad</w:t>
        </w:r>
        <w:proofErr w:type="spellEnd"/>
        <w:r w:rsidRPr="00E049D0">
          <w:rPr>
            <w:rStyle w:val="Hiperpovezava"/>
            <w:rFonts w:cs="Calibri"/>
            <w:color w:val="009CFF"/>
          </w:rPr>
          <w:t xml:space="preserve"> </w:t>
        </w:r>
        <w:proofErr w:type="spellStart"/>
        <w:r w:rsidRPr="00E049D0">
          <w:rPr>
            <w:rStyle w:val="Hiperpovezava"/>
            <w:rFonts w:cs="Calibri"/>
            <w:color w:val="009CFF"/>
          </w:rPr>
          <w:t>News</w:t>
        </w:r>
        <w:proofErr w:type="spellEnd"/>
        <w:r w:rsidRPr="00E049D0">
          <w:rPr>
            <w:rStyle w:val="Hiperpovezava"/>
            <w:rFonts w:cs="Calibri"/>
            <w:color w:val="009CFF"/>
          </w:rPr>
          <w:t xml:space="preserve"> junior</w:t>
        </w:r>
      </w:hyperlink>
      <w:r w:rsidRPr="00E049D0">
        <w:rPr>
          <w:rFonts w:cs="Calibri"/>
          <w:color w:val="5B5B5B"/>
          <w:shd w:val="clear" w:color="auto" w:fill="FFFFFF"/>
        </w:rPr>
        <w:t xml:space="preserve">, letak </w:t>
      </w:r>
      <w:hyperlink r:id="rId15" w:history="1">
        <w:r w:rsidRPr="00E049D0">
          <w:rPr>
            <w:rStyle w:val="Hiperpovezava"/>
            <w:rFonts w:cs="Calibri"/>
            <w:i/>
            <w:iCs/>
            <w:color w:val="009CFF"/>
          </w:rPr>
          <w:t>Kako prepoznati lažne novice</w:t>
        </w:r>
      </w:hyperlink>
    </w:p>
    <w:p w14:paraId="43A9AD7C" w14:textId="31C68734" w:rsidR="00050F21" w:rsidRDefault="00050F21" w:rsidP="005B1A5A">
      <w:pPr>
        <w:pStyle w:val="Odstavekseznama"/>
      </w:pPr>
    </w:p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D475D"/>
    <w:multiLevelType w:val="hybridMultilevel"/>
    <w:tmpl w:val="CDF03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9B"/>
    <w:rsid w:val="00021D4A"/>
    <w:rsid w:val="00050F21"/>
    <w:rsid w:val="00051B9C"/>
    <w:rsid w:val="0010759B"/>
    <w:rsid w:val="00331BFE"/>
    <w:rsid w:val="00560F36"/>
    <w:rsid w:val="005B1A5A"/>
    <w:rsid w:val="00621E2B"/>
    <w:rsid w:val="00A6211B"/>
    <w:rsid w:val="00B4017A"/>
    <w:rsid w:val="00F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AD1"/>
  <w15:chartTrackingRefBased/>
  <w15:docId w15:val="{C8410EE1-F9AE-4F78-9A1F-4CD1D74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759B"/>
  </w:style>
  <w:style w:type="paragraph" w:styleId="Naslov1">
    <w:name w:val="heading 1"/>
    <w:basedOn w:val="Navaden"/>
    <w:next w:val="Navaden"/>
    <w:link w:val="Naslov1Znak"/>
    <w:uiPriority w:val="9"/>
    <w:qFormat/>
    <w:rsid w:val="0010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75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75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75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7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75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759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759B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75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75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75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75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759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759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759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75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759B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759B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10759B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rsid w:val="0010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B4017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1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.casoris.si/?_gl=1%2A179jl4m%2A_ga%2ANjI4NDcwOTIzLjE3NTI0ODcxMjg.%2A_ga_G8B74M72DR%2AczE3NjMxMTMyMjYkbzMkZzAkdDE3NjMxMTMyMjYkajYwJGwwJGgw" TargetMode="External"/><Relationship Id="rId13" Type="http://schemas.openxmlformats.org/officeDocument/2006/relationships/hyperlink" Target="https://getbadnews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oris.si/wp-content/uploads/2019/02/otroci-in-mediji_final_cip.pdf" TargetMode="External"/><Relationship Id="rId12" Type="http://schemas.openxmlformats.org/officeDocument/2006/relationships/hyperlink" Target="https://www.youtube.com/watch?v=ZRCQTKPBqy4&amp;t=17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mit.org/wp-content/uploads/2025/11/Kalejdoskop_web.pdf" TargetMode="External"/><Relationship Id="rId11" Type="http://schemas.openxmlformats.org/officeDocument/2006/relationships/hyperlink" Target="https://creators.spotify.com/pod/profile/ni-nam-vseen/episodes/Lane-novice-e10q400/a-a5i6vui" TargetMode="External"/><Relationship Id="rId5" Type="http://schemas.openxmlformats.org/officeDocument/2006/relationships/hyperlink" Target="https://www.lmit.org/wp-content/uploads/2025/11/Kalejdoskop_web.pdf" TargetMode="External"/><Relationship Id="rId15" Type="http://schemas.openxmlformats.org/officeDocument/2006/relationships/hyperlink" Target="https://www.ifla.org/files/assets/hq/topics/info-society/images/how-to-spot-fake-news-sl.pdf" TargetMode="External"/><Relationship Id="rId10" Type="http://schemas.openxmlformats.org/officeDocument/2006/relationships/hyperlink" Target="https://casoris.si/za-starse-in-ucitelje/kako-prepoznati-lazne-no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.casoris.si/v-eu-nam-bodo-na-glavo-prej-kot-bombe-padle-lazne-novice/" TargetMode="External"/><Relationship Id="rId14" Type="http://schemas.openxmlformats.org/officeDocument/2006/relationships/hyperlink" Target="https://getbadnews.si/droggame_book/junio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6</cp:revision>
  <dcterms:created xsi:type="dcterms:W3CDTF">2025-11-18T10:48:00Z</dcterms:created>
  <dcterms:modified xsi:type="dcterms:W3CDTF">2025-11-19T09:17:00Z</dcterms:modified>
</cp:coreProperties>
</file>