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ED5A" w14:textId="77777777" w:rsidR="008930F5" w:rsidRPr="008930F5" w:rsidRDefault="008930F5" w:rsidP="008930F5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</w:rPr>
      </w:pP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>Spoštovane kolegice, spoštovani kolegi!</w:t>
      </w:r>
    </w:p>
    <w:p w14:paraId="65AA73E1" w14:textId="77777777" w:rsidR="008930F5" w:rsidRPr="008930F5" w:rsidRDefault="008930F5" w:rsidP="008930F5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</w:rPr>
      </w:pPr>
    </w:p>
    <w:p w14:paraId="37B73FC3" w14:textId="77777777" w:rsidR="00E041B2" w:rsidRDefault="008930F5" w:rsidP="008930F5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>Obveščamo vas, da je 3. konferenca učiteljev družboslo</w:t>
      </w:r>
      <w:r w:rsidR="000D6DCC">
        <w:rPr>
          <w:rFonts w:asciiTheme="minorHAnsi" w:eastAsia="Times New Roman" w:hAnsiTheme="minorHAnsi" w:cstheme="minorHAnsi"/>
          <w:color w:val="000000"/>
          <w:shd w:val="clear" w:color="auto" w:fill="FFFFFF"/>
        </w:rPr>
        <w:t>vnih in humanističnih predmetov z naslovom</w:t>
      </w: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r w:rsidRPr="008930F5">
        <w:rPr>
          <w:rFonts w:asciiTheme="minorHAnsi" w:eastAsia="Times New Roman" w:hAnsiTheme="minorHAnsi" w:cstheme="minorHAnsi"/>
          <w:i/>
          <w:color w:val="000000"/>
          <w:shd w:val="clear" w:color="auto" w:fill="FFFFFF"/>
        </w:rPr>
        <w:t>Mladi in državljanstvo</w:t>
      </w: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, predvidena za 27. 6. 2025, zaradi objektivnih okoliščin, </w:t>
      </w:r>
      <w:r w:rsidRPr="008930F5">
        <w:rPr>
          <w:rFonts w:asciiTheme="minorHAnsi" w:eastAsia="Times New Roman" w:hAnsiTheme="minorHAnsi" w:cstheme="minorHAnsi"/>
          <w:b/>
          <w:bCs/>
          <w:color w:val="000000"/>
          <w:u w:val="single"/>
          <w:shd w:val="clear" w:color="auto" w:fill="FFFFFF"/>
        </w:rPr>
        <w:t>prestavljena na</w:t>
      </w:r>
      <w:r>
        <w:rPr>
          <w:rFonts w:asciiTheme="minorHAnsi" w:eastAsia="Times New Roman" w:hAnsiTheme="minorHAnsi" w:cstheme="minorHAnsi"/>
          <w:b/>
          <w:bCs/>
          <w:color w:val="000000"/>
          <w:u w:val="single"/>
          <w:shd w:val="clear" w:color="auto" w:fill="FFFFFF"/>
        </w:rPr>
        <w:t xml:space="preserve"> ponedeljek,</w:t>
      </w:r>
      <w:r w:rsidRPr="008930F5">
        <w:rPr>
          <w:rFonts w:asciiTheme="minorHAnsi" w:eastAsia="Times New Roman" w:hAnsiTheme="minorHAnsi" w:cstheme="minorHAnsi"/>
          <w:b/>
          <w:bCs/>
          <w:color w:val="000000"/>
          <w:u w:val="single"/>
          <w:shd w:val="clear" w:color="auto" w:fill="FFFFFF"/>
        </w:rPr>
        <w:t xml:space="preserve"> 13. 10. 2025</w:t>
      </w: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>. </w:t>
      </w:r>
    </w:p>
    <w:p w14:paraId="2C261B5B" w14:textId="77777777" w:rsidR="00E041B2" w:rsidRDefault="00E041B2" w:rsidP="008930F5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0C15DD08" w14:textId="77777777" w:rsidR="00E041B2" w:rsidRDefault="00E041B2" w:rsidP="00E041B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</w:rPr>
      </w:pPr>
      <w:hyperlink r:id="rId7" w:history="1">
        <w:r w:rsidRPr="00E041B2">
          <w:rPr>
            <w:rStyle w:val="Hiperpovezava"/>
            <w:rFonts w:asciiTheme="minorHAnsi" w:eastAsia="Times New Roman" w:hAnsiTheme="minorHAnsi" w:cstheme="minorHAnsi"/>
          </w:rPr>
          <w:t>3. konferenca učiteljev/-ic družboslovnih in humanističnih predmetov "Mladi in državljanstvo" – DUH 2025 - Zavod RS za šolstvo</w:t>
        </w:r>
      </w:hyperlink>
    </w:p>
    <w:p w14:paraId="03C7D278" w14:textId="77777777" w:rsidR="00E041B2" w:rsidRDefault="00E041B2" w:rsidP="00E041B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</w:rPr>
      </w:pPr>
    </w:p>
    <w:p w14:paraId="572C64F0" w14:textId="6971397C" w:rsidR="008930F5" w:rsidRPr="008930F5" w:rsidRDefault="008930F5" w:rsidP="008930F5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</w:rPr>
      </w:pP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Potekala bo v Kongresnem centru </w:t>
      </w:r>
      <w:proofErr w:type="spellStart"/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>Portus</w:t>
      </w:r>
      <w:proofErr w:type="spellEnd"/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>, Obala 33, 6320 Portorož.</w:t>
      </w:r>
    </w:p>
    <w:p w14:paraId="77D156A3" w14:textId="77777777" w:rsidR="00E041B2" w:rsidRPr="008930F5" w:rsidRDefault="00E041B2" w:rsidP="008930F5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</w:rPr>
      </w:pPr>
    </w:p>
    <w:p w14:paraId="12D99D0A" w14:textId="77777777" w:rsidR="008930F5" w:rsidRDefault="008930F5" w:rsidP="008930F5">
      <w:pPr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Prijazno vas vabimo</w:t>
      </w: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, da se 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v čim večjem številu udeležite </w:t>
      </w: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>kon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ference v novo razpisanem roku v oktobru. </w:t>
      </w:r>
      <w:r>
        <w:rPr>
          <w:rFonts w:ascii="Calibri" w:hAnsi="Calibri" w:cs="Calibri"/>
          <w:b/>
        </w:rPr>
        <w:t xml:space="preserve">Prijave na konferenco v oktobru so že možne v </w:t>
      </w:r>
      <w:hyperlink r:id="rId8" w:history="1">
        <w:proofErr w:type="spellStart"/>
        <w:r w:rsidRPr="005B2879">
          <w:rPr>
            <w:rStyle w:val="Hiperpovezava"/>
            <w:rFonts w:ascii="Calibri" w:hAnsi="Calibri" w:cs="Calibri"/>
            <w:b/>
          </w:rPr>
          <w:t>Katisu</w:t>
        </w:r>
        <w:proofErr w:type="spellEnd"/>
      </w:hyperlink>
      <w:r>
        <w:rPr>
          <w:rFonts w:ascii="Calibri" w:hAnsi="Calibri" w:cs="Calibri"/>
          <w:b/>
        </w:rPr>
        <w:t xml:space="preserve"> </w:t>
      </w:r>
      <w:r w:rsidRPr="00323E67">
        <w:rPr>
          <w:rFonts w:ascii="Calibri" w:hAnsi="Calibri" w:cs="Calibri"/>
          <w:i/>
        </w:rPr>
        <w:t xml:space="preserve">(Teme – ESS Projektni program –  </w:t>
      </w:r>
      <w:r w:rsidRPr="00323E67">
        <w:rPr>
          <w:rFonts w:asciiTheme="minorHAnsi" w:hAnsiTheme="minorHAnsi" w:cstheme="minorHAnsi"/>
          <w:bCs/>
          <w:i/>
        </w:rPr>
        <w:t xml:space="preserve">Krepitev kompetenc strokovnih delavcev na področju vodenja inovativnega vzgojno-izobraževalnega zavoda v obdobju od 2024 do 2028 – Vseživljenjsko učenje – Konferenca učiteljev družboslovnih in humanističnih predmetov: Mladi in državljanstvo). </w:t>
      </w:r>
    </w:p>
    <w:p w14:paraId="416A47F3" w14:textId="77777777" w:rsidR="0080166C" w:rsidRDefault="0080166C" w:rsidP="0080166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4324B6B0" w14:textId="77777777" w:rsidR="009C74A5" w:rsidRDefault="0080166C" w:rsidP="0080166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Udeleženci in udeleženke, ki ste že</w:t>
      </w: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prijavljeni na konferenco v juniju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, se morate ponovno prijaviti, </w:t>
      </w: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odjave 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iz junijskega roka pri tem niso potrebne. </w:t>
      </w:r>
    </w:p>
    <w:p w14:paraId="674ABC60" w14:textId="77777777" w:rsidR="009C74A5" w:rsidRDefault="009C74A5" w:rsidP="0080166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2556FB6A" w14:textId="72815946" w:rsidR="0080166C" w:rsidRPr="0080166C" w:rsidRDefault="0080166C" w:rsidP="0080166C">
      <w:pPr>
        <w:shd w:val="clear" w:color="auto" w:fill="FFFFFF"/>
        <w:jc w:val="both"/>
        <w:rPr>
          <w:rFonts w:asciiTheme="minorHAnsi" w:eastAsia="Times New Roman" w:hAnsiTheme="minorHAnsi" w:cstheme="minorHAnsi"/>
          <w:i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N</w:t>
      </w: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ajlažje 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se </w:t>
      </w: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prijavite tako, da po vstopu v </w:t>
      </w:r>
      <w:proofErr w:type="spellStart"/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>Katis</w:t>
      </w:r>
      <w:proofErr w:type="spellEnd"/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v rubriki </w:t>
      </w:r>
      <w:r w:rsidRPr="0080166C">
        <w:rPr>
          <w:rFonts w:asciiTheme="minorHAnsi" w:eastAsia="Times New Roman" w:hAnsiTheme="minorHAnsi" w:cstheme="minorHAnsi"/>
          <w:i/>
          <w:color w:val="000000"/>
          <w:shd w:val="clear" w:color="auto" w:fill="FFFFFF"/>
        </w:rPr>
        <w:t>Katalog</w:t>
      </w: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najprej </w:t>
      </w:r>
      <w:r w:rsidRPr="008930F5"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</w:rPr>
        <w:t>zamenjate šolsko leto v 2025/26</w:t>
      </w: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 in potem v rubriko </w:t>
      </w:r>
      <w:r w:rsidRPr="0080166C">
        <w:rPr>
          <w:rFonts w:asciiTheme="minorHAnsi" w:eastAsia="Times New Roman" w:hAnsiTheme="minorHAnsi" w:cstheme="minorHAnsi"/>
          <w:i/>
          <w:color w:val="000000"/>
          <w:shd w:val="clear" w:color="auto" w:fill="FFFFFF"/>
        </w:rPr>
        <w:t>Del naziva programa</w:t>
      </w:r>
      <w:r w:rsidRPr="008930F5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vtipkate besedo </w:t>
      </w:r>
      <w:r w:rsidRPr="0080166C">
        <w:rPr>
          <w:rFonts w:asciiTheme="minorHAnsi" w:eastAsia="Times New Roman" w:hAnsiTheme="minorHAnsi" w:cstheme="minorHAnsi"/>
          <w:i/>
          <w:color w:val="000000"/>
          <w:shd w:val="clear" w:color="auto" w:fill="FFFFFF"/>
        </w:rPr>
        <w:t>konferenca.</w:t>
      </w:r>
    </w:p>
    <w:p w14:paraId="14F7C596" w14:textId="77777777" w:rsidR="008930F5" w:rsidRDefault="008930F5" w:rsidP="008930F5">
      <w:pPr>
        <w:jc w:val="both"/>
        <w:rPr>
          <w:rFonts w:asciiTheme="minorHAnsi" w:hAnsiTheme="minorHAnsi" w:cstheme="minorHAnsi"/>
          <w:bCs/>
          <w:i/>
        </w:rPr>
      </w:pPr>
    </w:p>
    <w:p w14:paraId="0063C830" w14:textId="77777777" w:rsidR="008930F5" w:rsidRDefault="008930F5" w:rsidP="008930F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Izbirate lahko med 7 paneli v dopoldanskem in popoldanskem delu (v vsakem delu se prijavite na enega, lahko na istega, saj je popoldanski nadgradnja dopoldanskega).</w:t>
      </w:r>
      <w:r>
        <w:rPr>
          <w:rStyle w:val="Sprotnaopomba-sklic"/>
          <w:rFonts w:asciiTheme="minorHAnsi" w:hAnsiTheme="minorHAnsi" w:cstheme="minorHAnsi"/>
          <w:bCs/>
        </w:rPr>
        <w:footnoteReference w:id="1"/>
      </w:r>
      <w:r>
        <w:rPr>
          <w:rFonts w:asciiTheme="minorHAnsi" w:hAnsiTheme="minorHAnsi" w:cstheme="minorHAnsi"/>
          <w:bCs/>
        </w:rPr>
        <w:t xml:space="preserve"> Izbirate lahko med </w:t>
      </w:r>
      <w:r w:rsidR="0080166C">
        <w:rPr>
          <w:rFonts w:asciiTheme="minorHAnsi" w:hAnsiTheme="minorHAnsi" w:cstheme="minorHAnsi"/>
          <w:bCs/>
        </w:rPr>
        <w:t xml:space="preserve">sedmimi </w:t>
      </w:r>
      <w:r>
        <w:rPr>
          <w:rFonts w:asciiTheme="minorHAnsi" w:hAnsiTheme="minorHAnsi" w:cstheme="minorHAnsi"/>
          <w:bCs/>
        </w:rPr>
        <w:t>paneli:</w:t>
      </w:r>
    </w:p>
    <w:p w14:paraId="0F0391DD" w14:textId="77777777" w:rsidR="008930F5" w:rsidRPr="00323E67" w:rsidRDefault="008930F5" w:rsidP="008930F5">
      <w:pPr>
        <w:pStyle w:val="Odstavekseznama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bCs/>
          <w:i/>
        </w:rPr>
      </w:pPr>
      <w:r w:rsidRPr="00323E67">
        <w:rPr>
          <w:rFonts w:asciiTheme="minorHAnsi" w:hAnsiTheme="minorHAnsi" w:cstheme="minorHAnsi"/>
          <w:bCs/>
          <w:i/>
        </w:rPr>
        <w:t>Mladi in aktivno državljanstvo</w:t>
      </w:r>
    </w:p>
    <w:p w14:paraId="16FF7626" w14:textId="77777777" w:rsidR="008930F5" w:rsidRPr="00323E67" w:rsidRDefault="008930F5" w:rsidP="008930F5">
      <w:pPr>
        <w:pStyle w:val="Odstavekseznama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bCs/>
          <w:i/>
        </w:rPr>
      </w:pPr>
      <w:r w:rsidRPr="00323E67">
        <w:rPr>
          <w:rFonts w:asciiTheme="minorHAnsi" w:hAnsiTheme="minorHAnsi" w:cstheme="minorHAnsi"/>
          <w:bCs/>
          <w:i/>
        </w:rPr>
        <w:t>Krepitev državljanske in državotvorne drže pri mladih</w:t>
      </w:r>
    </w:p>
    <w:p w14:paraId="61644DC0" w14:textId="77777777" w:rsidR="008930F5" w:rsidRPr="00323E67" w:rsidRDefault="008930F5" w:rsidP="008930F5">
      <w:pPr>
        <w:pStyle w:val="Odstavekseznama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bCs/>
          <w:i/>
        </w:rPr>
      </w:pPr>
      <w:r w:rsidRPr="00323E67">
        <w:rPr>
          <w:rFonts w:asciiTheme="minorHAnsi" w:hAnsiTheme="minorHAnsi" w:cstheme="minorHAnsi"/>
          <w:bCs/>
          <w:i/>
        </w:rPr>
        <w:t>Digitalno državljanstvo: vpliv razvoja digitalne tehnologije in svetovnega spleta na mlade</w:t>
      </w:r>
    </w:p>
    <w:p w14:paraId="6007A8C1" w14:textId="77777777" w:rsidR="008930F5" w:rsidRPr="00323E67" w:rsidRDefault="008930F5" w:rsidP="008930F5">
      <w:pPr>
        <w:pStyle w:val="Odstavekseznama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bCs/>
          <w:i/>
        </w:rPr>
      </w:pPr>
      <w:r w:rsidRPr="00323E67">
        <w:rPr>
          <w:rFonts w:asciiTheme="minorHAnsi" w:hAnsiTheme="minorHAnsi" w:cstheme="minorHAnsi"/>
          <w:bCs/>
          <w:i/>
        </w:rPr>
        <w:t>Trajnostni razvoj in etika (potrošništvo in mladi)</w:t>
      </w:r>
    </w:p>
    <w:p w14:paraId="20E1D6A5" w14:textId="77777777" w:rsidR="008930F5" w:rsidRPr="00323E67" w:rsidRDefault="008930F5" w:rsidP="008930F5">
      <w:pPr>
        <w:pStyle w:val="Odstavekseznama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bCs/>
          <w:i/>
        </w:rPr>
      </w:pPr>
      <w:r w:rsidRPr="00323E67">
        <w:rPr>
          <w:rFonts w:asciiTheme="minorHAnsi" w:hAnsiTheme="minorHAnsi" w:cstheme="minorHAnsi"/>
          <w:bCs/>
          <w:i/>
        </w:rPr>
        <w:t>Kako dati glas mladim: od besed k dejanjem</w:t>
      </w:r>
    </w:p>
    <w:p w14:paraId="12F44C50" w14:textId="77777777" w:rsidR="008930F5" w:rsidRPr="00323E67" w:rsidRDefault="008930F5" w:rsidP="008930F5">
      <w:pPr>
        <w:pStyle w:val="Odstavekseznama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bCs/>
          <w:i/>
        </w:rPr>
      </w:pPr>
      <w:r w:rsidRPr="00323E67">
        <w:rPr>
          <w:rFonts w:asciiTheme="minorHAnsi" w:hAnsiTheme="minorHAnsi" w:cstheme="minorHAnsi"/>
          <w:bCs/>
          <w:i/>
        </w:rPr>
        <w:t>Vzgoja za mir in solidarnost: živeti za kulturo miru</w:t>
      </w:r>
    </w:p>
    <w:p w14:paraId="412060C5" w14:textId="77777777" w:rsidR="008930F5" w:rsidRPr="00323E67" w:rsidRDefault="008930F5" w:rsidP="008930F5">
      <w:pPr>
        <w:pStyle w:val="Odstavekseznama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bCs/>
          <w:i/>
        </w:rPr>
      </w:pPr>
      <w:r w:rsidRPr="00323E67">
        <w:rPr>
          <w:rFonts w:asciiTheme="minorHAnsi" w:hAnsiTheme="minorHAnsi" w:cstheme="minorHAnsi"/>
          <w:bCs/>
          <w:i/>
        </w:rPr>
        <w:t>Demokracija in človekove pravice</w:t>
      </w:r>
    </w:p>
    <w:p w14:paraId="122D38E4" w14:textId="77777777" w:rsidR="008930F5" w:rsidRPr="00635185" w:rsidRDefault="008930F5" w:rsidP="008930F5">
      <w:pPr>
        <w:pStyle w:val="Odstavekseznama"/>
        <w:ind w:left="1068"/>
        <w:jc w:val="both"/>
        <w:rPr>
          <w:rFonts w:asciiTheme="minorHAnsi" w:hAnsiTheme="minorHAnsi" w:cstheme="minorHAnsi"/>
          <w:bCs/>
        </w:rPr>
      </w:pPr>
    </w:p>
    <w:p w14:paraId="6BEC35B4" w14:textId="77777777" w:rsidR="000D6DCC" w:rsidRDefault="000D6DCC" w:rsidP="008930F5">
      <w:pPr>
        <w:jc w:val="both"/>
        <w:rPr>
          <w:rStyle w:val="Hiperpovezava"/>
          <w:rFonts w:asciiTheme="minorHAnsi" w:hAnsiTheme="minorHAnsi" w:cstheme="minorHAnsi"/>
        </w:rPr>
      </w:pPr>
      <w:r w:rsidRPr="00FC522E">
        <w:rPr>
          <w:rFonts w:asciiTheme="minorHAnsi" w:hAnsiTheme="minorHAnsi" w:cstheme="minorHAnsi"/>
          <w:color w:val="000000"/>
        </w:rPr>
        <w:t>Ključni namen konference bo prikazati priložnosti in izzive ozaveščanja in krepitve državljanskih kompetenc pri mladih. V  ospredju bo ozavešč</w:t>
      </w:r>
      <w:r>
        <w:rPr>
          <w:rFonts w:asciiTheme="minorHAnsi" w:hAnsiTheme="minorHAnsi" w:cstheme="minorHAnsi"/>
          <w:color w:val="000000"/>
        </w:rPr>
        <w:t>anje</w:t>
      </w:r>
      <w:r w:rsidRPr="00FC522E">
        <w:rPr>
          <w:rFonts w:asciiTheme="minorHAnsi" w:hAnsiTheme="minorHAnsi" w:cstheme="minorHAnsi"/>
          <w:color w:val="000000"/>
        </w:rPr>
        <w:t xml:space="preserve"> mladih</w:t>
      </w:r>
      <w:r w:rsidRPr="00FC522E">
        <w:rPr>
          <w:rFonts w:asciiTheme="minorHAnsi" w:hAnsiTheme="minorHAnsi" w:cstheme="minorHAnsi"/>
        </w:rPr>
        <w:t>, da ravnajo kot odgovorni državljani na temelju razumevanja družbenih, gospodarskih, pravnih ter političnih konceptov in struktur, dogajanja v svetu in doma ter trajnostnega razvoja.</w:t>
      </w:r>
      <w:r>
        <w:rPr>
          <w:rFonts w:asciiTheme="minorHAnsi" w:hAnsiTheme="minorHAnsi" w:cstheme="minorHAnsi"/>
        </w:rPr>
        <w:t xml:space="preserve"> Podrobne informacije o konferenci s programom in natečajih so objavljene na spletni strani </w:t>
      </w:r>
      <w:hyperlink r:id="rId9" w:history="1">
        <w:r w:rsidRPr="00593F0A">
          <w:rPr>
            <w:rStyle w:val="Hiperpovezava"/>
            <w:rFonts w:asciiTheme="minorHAnsi" w:hAnsiTheme="minorHAnsi" w:cstheme="minorHAnsi"/>
          </w:rPr>
          <w:t>konferenc DUH</w:t>
        </w:r>
      </w:hyperlink>
      <w:r>
        <w:rPr>
          <w:rStyle w:val="Hiperpovezava"/>
          <w:rFonts w:asciiTheme="minorHAnsi" w:hAnsiTheme="minorHAnsi" w:cstheme="minorHAnsi"/>
        </w:rPr>
        <w:t>.</w:t>
      </w:r>
    </w:p>
    <w:p w14:paraId="5FD5210A" w14:textId="77777777" w:rsidR="000D6DCC" w:rsidRDefault="000D6DCC" w:rsidP="008930F5">
      <w:pPr>
        <w:jc w:val="both"/>
        <w:rPr>
          <w:rFonts w:asciiTheme="minorHAnsi" w:hAnsiTheme="minorHAnsi" w:cstheme="minorHAnsi"/>
          <w:b/>
          <w:bCs/>
        </w:rPr>
      </w:pPr>
    </w:p>
    <w:p w14:paraId="0E617725" w14:textId="77777777" w:rsidR="008930F5" w:rsidRPr="00BB55E4" w:rsidRDefault="008930F5" w:rsidP="008930F5">
      <w:pPr>
        <w:jc w:val="both"/>
        <w:rPr>
          <w:rFonts w:asciiTheme="minorHAnsi" w:hAnsiTheme="minorHAnsi" w:cstheme="minorHAnsi"/>
          <w:b/>
          <w:bCs/>
        </w:rPr>
      </w:pPr>
      <w:r w:rsidRPr="00BB55E4">
        <w:rPr>
          <w:rFonts w:asciiTheme="minorHAnsi" w:hAnsiTheme="minorHAnsi" w:cstheme="minorHAnsi"/>
          <w:b/>
          <w:bCs/>
        </w:rPr>
        <w:t xml:space="preserve">Zadnji rok za prijavo je </w:t>
      </w:r>
      <w:r w:rsidRPr="0080166C">
        <w:rPr>
          <w:rFonts w:asciiTheme="minorHAnsi" w:hAnsiTheme="minorHAnsi" w:cstheme="minorHAnsi"/>
          <w:b/>
          <w:bCs/>
        </w:rPr>
        <w:t>6. 10. 2025.</w:t>
      </w:r>
    </w:p>
    <w:p w14:paraId="4C24793E" w14:textId="77777777" w:rsidR="008930F5" w:rsidRPr="00BB55E4" w:rsidRDefault="008930F5" w:rsidP="008930F5">
      <w:pPr>
        <w:jc w:val="both"/>
        <w:rPr>
          <w:rFonts w:ascii="Calibri" w:hAnsi="Calibri" w:cs="Calibri"/>
          <w:b/>
        </w:rPr>
      </w:pPr>
    </w:p>
    <w:p w14:paraId="2E4C1F35" w14:textId="77777777" w:rsidR="008930F5" w:rsidRDefault="008930F5" w:rsidP="008930F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Kotizacije ni!</w:t>
      </w:r>
      <w:r>
        <w:rPr>
          <w:rStyle w:val="Sprotnaopomba-sklic"/>
          <w:rFonts w:ascii="Calibri" w:hAnsi="Calibri" w:cs="Calibri"/>
          <w:b/>
        </w:rPr>
        <w:footnoteReference w:id="2"/>
      </w:r>
    </w:p>
    <w:p w14:paraId="39560C5F" w14:textId="77777777" w:rsidR="008930F5" w:rsidRDefault="008930F5" w:rsidP="008930F5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3525635E" w14:textId="77777777" w:rsidR="008930F5" w:rsidRDefault="008930F5" w:rsidP="008930F5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7661D23B" w14:textId="77777777" w:rsidR="008930F5" w:rsidRDefault="008930F5" w:rsidP="008930F5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21CB0D68" w14:textId="77777777" w:rsidR="008930F5" w:rsidRPr="008930F5" w:rsidRDefault="008930F5" w:rsidP="008930F5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</w:rPr>
      </w:pPr>
    </w:p>
    <w:p w14:paraId="05CE1EE2" w14:textId="77777777" w:rsidR="008930F5" w:rsidRPr="008930F5" w:rsidRDefault="008930F5" w:rsidP="008930F5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</w:rPr>
      </w:pPr>
    </w:p>
    <w:p w14:paraId="4F837E3F" w14:textId="77777777" w:rsidR="009C74A5" w:rsidRDefault="009C74A5"/>
    <w:sectPr w:rsidR="009C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BFE1" w14:textId="77777777" w:rsidR="008930F5" w:rsidRDefault="008930F5" w:rsidP="008930F5">
      <w:r>
        <w:separator/>
      </w:r>
    </w:p>
  </w:endnote>
  <w:endnote w:type="continuationSeparator" w:id="0">
    <w:p w14:paraId="464002CA" w14:textId="77777777" w:rsidR="008930F5" w:rsidRDefault="008930F5" w:rsidP="0089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8459" w14:textId="77777777" w:rsidR="008930F5" w:rsidRDefault="008930F5" w:rsidP="008930F5">
      <w:r>
        <w:separator/>
      </w:r>
    </w:p>
  </w:footnote>
  <w:footnote w:type="continuationSeparator" w:id="0">
    <w:p w14:paraId="5A30715E" w14:textId="77777777" w:rsidR="008930F5" w:rsidRDefault="008930F5" w:rsidP="008930F5">
      <w:r>
        <w:continuationSeparator/>
      </w:r>
    </w:p>
  </w:footnote>
  <w:footnote w:id="1">
    <w:p w14:paraId="5FE42643" w14:textId="77777777" w:rsidR="008930F5" w:rsidRPr="00323E67" w:rsidRDefault="008930F5" w:rsidP="008930F5">
      <w:pPr>
        <w:rPr>
          <w:rFonts w:asciiTheme="minorHAnsi" w:hAnsiTheme="minorHAnsi" w:cstheme="minorHAnsi"/>
          <w:sz w:val="20"/>
          <w:szCs w:val="20"/>
        </w:rPr>
      </w:pPr>
      <w:r w:rsidRPr="00635185">
        <w:rPr>
          <w:rStyle w:val="Sprotnaopomba-sklic"/>
          <w:rFonts w:asciiTheme="minorHAnsi" w:hAnsiTheme="minorHAnsi" w:cstheme="minorHAnsi"/>
          <w:sz w:val="20"/>
          <w:szCs w:val="20"/>
        </w:rPr>
        <w:footnoteRef/>
      </w:r>
      <w:r w:rsidRPr="00635185">
        <w:rPr>
          <w:rFonts w:asciiTheme="minorHAnsi" w:hAnsiTheme="minorHAnsi" w:cstheme="minorHAnsi"/>
          <w:sz w:val="20"/>
          <w:szCs w:val="20"/>
        </w:rPr>
        <w:t xml:space="preserve"> </w:t>
      </w:r>
      <w:r w:rsidRPr="00635185">
        <w:rPr>
          <w:rFonts w:asciiTheme="minorHAnsi" w:hAnsiTheme="minorHAnsi" w:cstheme="minorHAnsi"/>
          <w:b/>
          <w:bCs/>
          <w:sz w:val="20"/>
          <w:szCs w:val="20"/>
        </w:rPr>
        <w:t xml:space="preserve">Še praktični napotek za prijavo v </w:t>
      </w:r>
      <w:proofErr w:type="spellStart"/>
      <w:r w:rsidRPr="00635185">
        <w:rPr>
          <w:rFonts w:asciiTheme="minorHAnsi" w:hAnsiTheme="minorHAnsi" w:cstheme="minorHAnsi"/>
          <w:b/>
          <w:bCs/>
          <w:sz w:val="20"/>
          <w:szCs w:val="20"/>
        </w:rPr>
        <w:t>Katis</w:t>
      </w:r>
      <w:proofErr w:type="spellEnd"/>
      <w:r w:rsidRPr="00635185">
        <w:rPr>
          <w:rFonts w:asciiTheme="minorHAnsi" w:hAnsiTheme="minorHAnsi" w:cstheme="minorHAnsi"/>
          <w:b/>
          <w:bCs/>
          <w:sz w:val="20"/>
          <w:szCs w:val="20"/>
        </w:rPr>
        <w:t xml:space="preserve"> – v </w:t>
      </w:r>
      <w:proofErr w:type="spellStart"/>
      <w:r w:rsidRPr="00635185">
        <w:rPr>
          <w:rFonts w:asciiTheme="minorHAnsi" w:hAnsiTheme="minorHAnsi" w:cstheme="minorHAnsi"/>
          <w:b/>
          <w:bCs/>
          <w:sz w:val="20"/>
          <w:szCs w:val="20"/>
        </w:rPr>
        <w:t>Katisu</w:t>
      </w:r>
      <w:proofErr w:type="spellEnd"/>
      <w:r w:rsidRPr="00635185">
        <w:rPr>
          <w:rFonts w:asciiTheme="minorHAnsi" w:hAnsiTheme="minorHAnsi" w:cstheme="minorHAnsi"/>
          <w:b/>
          <w:bCs/>
          <w:sz w:val="20"/>
          <w:szCs w:val="20"/>
        </w:rPr>
        <w:t xml:space="preserve"> najprej poiščete naslov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konference</w:t>
      </w:r>
      <w:r w:rsidRPr="00635185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635185">
        <w:rPr>
          <w:rFonts w:asciiTheme="minorHAnsi" w:hAnsiTheme="minorHAnsi" w:cstheme="minorHAnsi"/>
          <w:sz w:val="20"/>
          <w:szCs w:val="20"/>
        </w:rPr>
        <w:t xml:space="preserve"> nato desno</w:t>
      </w:r>
      <w:r>
        <w:rPr>
          <w:rFonts w:asciiTheme="minorHAnsi" w:hAnsiTheme="minorHAnsi" w:cstheme="minorHAnsi"/>
          <w:sz w:val="20"/>
          <w:szCs w:val="20"/>
        </w:rPr>
        <w:t xml:space="preserve"> od naslova</w:t>
      </w:r>
      <w:r w:rsidRPr="00635185">
        <w:rPr>
          <w:rFonts w:asciiTheme="minorHAnsi" w:hAnsiTheme="minorHAnsi" w:cstheme="minorHAnsi"/>
          <w:sz w:val="20"/>
          <w:szCs w:val="20"/>
        </w:rPr>
        <w:t xml:space="preserve">, v isti vrstici, najdete tipko </w:t>
      </w:r>
      <w:r w:rsidRPr="00635185">
        <w:rPr>
          <w:rFonts w:asciiTheme="minorHAnsi" w:hAnsiTheme="minorHAnsi" w:cstheme="minorHAnsi"/>
          <w:i/>
          <w:iCs/>
          <w:sz w:val="20"/>
          <w:szCs w:val="20"/>
        </w:rPr>
        <w:t>Prijava</w:t>
      </w:r>
      <w:r w:rsidRPr="00635185">
        <w:rPr>
          <w:rFonts w:asciiTheme="minorHAnsi" w:hAnsiTheme="minorHAnsi" w:cstheme="minorHAnsi"/>
          <w:sz w:val="20"/>
          <w:szCs w:val="20"/>
        </w:rPr>
        <w:t xml:space="preserve">. S klikom na to tipko se prijavite v </w:t>
      </w:r>
      <w:proofErr w:type="spellStart"/>
      <w:r w:rsidRPr="00635185">
        <w:rPr>
          <w:rFonts w:asciiTheme="minorHAnsi" w:hAnsiTheme="minorHAnsi" w:cstheme="minorHAnsi"/>
          <w:sz w:val="20"/>
          <w:szCs w:val="20"/>
        </w:rPr>
        <w:t>Katis</w:t>
      </w:r>
      <w:proofErr w:type="spellEnd"/>
      <w:r w:rsidRPr="00635185">
        <w:rPr>
          <w:rFonts w:asciiTheme="minorHAnsi" w:hAnsiTheme="minorHAnsi" w:cstheme="minorHAnsi"/>
          <w:sz w:val="20"/>
          <w:szCs w:val="20"/>
        </w:rPr>
        <w:t>. Nato se prijav</w:t>
      </w:r>
      <w:r>
        <w:rPr>
          <w:rFonts w:asciiTheme="minorHAnsi" w:hAnsiTheme="minorHAnsi" w:cstheme="minorHAnsi"/>
          <w:sz w:val="20"/>
          <w:szCs w:val="20"/>
        </w:rPr>
        <w:t>ite na želene panele.</w:t>
      </w:r>
    </w:p>
  </w:footnote>
  <w:footnote w:id="2">
    <w:p w14:paraId="4E9CB0C1" w14:textId="77777777" w:rsidR="008930F5" w:rsidRPr="00004321" w:rsidRDefault="008930F5" w:rsidP="008930F5">
      <w:pPr>
        <w:jc w:val="both"/>
        <w:rPr>
          <w:rFonts w:ascii="Calibri" w:hAnsi="Calibri" w:cs="Calibri"/>
          <w:sz w:val="20"/>
          <w:szCs w:val="20"/>
        </w:rPr>
      </w:pPr>
      <w:r w:rsidRPr="00004321">
        <w:rPr>
          <w:rStyle w:val="Sprotnaopomba-sklic"/>
          <w:sz w:val="20"/>
          <w:szCs w:val="20"/>
        </w:rPr>
        <w:footnoteRef/>
      </w:r>
      <w:r w:rsidRPr="00004321">
        <w:rPr>
          <w:sz w:val="20"/>
          <w:szCs w:val="20"/>
        </w:rPr>
        <w:t xml:space="preserve"> </w:t>
      </w:r>
      <w:r w:rsidRPr="00004321">
        <w:rPr>
          <w:rFonts w:ascii="Calibri" w:hAnsi="Calibri" w:cs="Calibri"/>
          <w:sz w:val="20"/>
          <w:szCs w:val="20"/>
        </w:rPr>
        <w:t xml:space="preserve">Prosimo, da najpozneje v 14 dneh po zaključku konference v KATIS-u izpolnite </w:t>
      </w:r>
      <w:r w:rsidRPr="00004321">
        <w:rPr>
          <w:rFonts w:ascii="Calibri" w:hAnsi="Calibri" w:cs="Calibri"/>
          <w:b/>
          <w:sz w:val="20"/>
          <w:szCs w:val="20"/>
        </w:rPr>
        <w:t>evalvacijo</w:t>
      </w:r>
      <w:r w:rsidRPr="00004321">
        <w:rPr>
          <w:rFonts w:ascii="Calibri" w:hAnsi="Calibri" w:cs="Calibri"/>
          <w:sz w:val="20"/>
          <w:szCs w:val="20"/>
        </w:rPr>
        <w:t xml:space="preserve">, ki je pogoj za izdajo </w:t>
      </w:r>
      <w:r w:rsidRPr="00004321">
        <w:rPr>
          <w:rFonts w:ascii="Calibri" w:hAnsi="Calibri" w:cs="Calibri"/>
          <w:b/>
          <w:sz w:val="20"/>
          <w:szCs w:val="20"/>
        </w:rPr>
        <w:t>potrdila</w:t>
      </w:r>
      <w:r w:rsidRPr="00004321">
        <w:rPr>
          <w:rFonts w:ascii="Calibri" w:hAnsi="Calibri" w:cs="Calibri"/>
          <w:sz w:val="20"/>
          <w:szCs w:val="20"/>
        </w:rPr>
        <w:t xml:space="preserve"> o opravljenem programu kariernega razvoja. Potrdilo si lahko po zaključenem roku za evalvacijo v KATIS-u natisnete sami.  </w:t>
      </w:r>
    </w:p>
    <w:p w14:paraId="6C35C2D6" w14:textId="77777777" w:rsidR="008930F5" w:rsidRDefault="008930F5" w:rsidP="008930F5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D1C10"/>
    <w:multiLevelType w:val="hybridMultilevel"/>
    <w:tmpl w:val="6602BE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96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F5"/>
    <w:rsid w:val="000D6DCC"/>
    <w:rsid w:val="005058A2"/>
    <w:rsid w:val="00666D72"/>
    <w:rsid w:val="0080166C"/>
    <w:rsid w:val="008930F5"/>
    <w:rsid w:val="009467DB"/>
    <w:rsid w:val="009C74A5"/>
    <w:rsid w:val="009D78DF"/>
    <w:rsid w:val="00E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0BFD"/>
  <w15:chartTrackingRefBased/>
  <w15:docId w15:val="{4E7F9C9A-64EB-4B4A-87A2-299E598E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30F5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930F5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30F5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30F5"/>
    <w:rPr>
      <w:rFonts w:ascii="Arial" w:eastAsia="Times New Roman" w:hAnsi="Arial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30F5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8930F5"/>
    <w:pPr>
      <w:ind w:left="720"/>
      <w:contextualSpacing/>
    </w:pPr>
    <w:rPr>
      <w:rFonts w:ascii="Arial" w:eastAsia="Times New Roman" w:hAnsi="Arial"/>
      <w:sz w:val="22"/>
      <w:szCs w:val="22"/>
    </w:rPr>
  </w:style>
  <w:style w:type="character" w:styleId="SledenaHiperpovezava">
    <w:name w:val="FollowedHyperlink"/>
    <w:basedOn w:val="Privzetapisavaodstavka"/>
    <w:uiPriority w:val="99"/>
    <w:semiHidden/>
    <w:unhideWhenUsed/>
    <w:rsid w:val="008930F5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0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Uvodna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rss.si/konference/3-konferenca-uciteljev-ic-druzboslovnih-umetnostnih-in-humanisticnih-predmetov-mladi-in-drzavljanstvo-duh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rss.si/konference/stalne-konference/duh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Brodnik</dc:creator>
  <cp:keywords/>
  <dc:description/>
  <cp:lastModifiedBy>Jožica Gramc</cp:lastModifiedBy>
  <cp:revision>3</cp:revision>
  <dcterms:created xsi:type="dcterms:W3CDTF">2025-06-19T07:39:00Z</dcterms:created>
  <dcterms:modified xsi:type="dcterms:W3CDTF">2025-06-20T11:30:00Z</dcterms:modified>
</cp:coreProperties>
</file>