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16A4A" w14:textId="6C11CB97" w:rsidR="00625EFA" w:rsidRDefault="00625EFA" w:rsidP="00267A21">
      <w:pPr>
        <w:rPr>
          <w:b/>
        </w:rPr>
      </w:pPr>
      <w:r>
        <w:rPr>
          <w:noProof/>
        </w:rPr>
        <w:drawing>
          <wp:anchor distT="0" distB="0" distL="114300" distR="114300" simplePos="0" relativeHeight="251792384" behindDoc="1" locked="0" layoutInCell="1" allowOverlap="1" wp14:anchorId="5A454820" wp14:editId="70E5A11C">
            <wp:simplePos x="0" y="0"/>
            <wp:positionH relativeFrom="column">
              <wp:posOffset>-730250</wp:posOffset>
            </wp:positionH>
            <wp:positionV relativeFrom="paragraph">
              <wp:posOffset>0</wp:posOffset>
            </wp:positionV>
            <wp:extent cx="1469927" cy="1469927"/>
            <wp:effectExtent l="0" t="0" r="0" b="0"/>
            <wp:wrapTight wrapText="bothSides">
              <wp:wrapPolygon edited="0">
                <wp:start x="0" y="0"/>
                <wp:lineTo x="0" y="21283"/>
                <wp:lineTo x="21283" y="21283"/>
                <wp:lineTo x="21283" y="0"/>
                <wp:lineTo x="0" y="0"/>
              </wp:wrapPolygon>
            </wp:wrapTight>
            <wp:docPr id="1" name="Obrázek 1" descr="cil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_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927" cy="1469927"/>
                    </a:xfrm>
                    <a:prstGeom prst="rect">
                      <a:avLst/>
                    </a:prstGeom>
                    <a:noFill/>
                    <a:ln>
                      <a:noFill/>
                    </a:ln>
                  </pic:spPr>
                </pic:pic>
              </a:graphicData>
            </a:graphic>
          </wp:anchor>
        </w:drawing>
      </w:r>
      <w:r w:rsidR="00F56CD0">
        <w:rPr>
          <w:b/>
        </w:rPr>
        <w:t>Sustainable cities and communities</w:t>
      </w:r>
    </w:p>
    <w:p w14:paraId="17F2FF3A" w14:textId="05B395A5" w:rsidR="00625EFA" w:rsidRDefault="00625EFA" w:rsidP="00267A21">
      <w:pPr>
        <w:rPr>
          <w:b/>
        </w:rPr>
      </w:pPr>
    </w:p>
    <w:p w14:paraId="4A7B51E5" w14:textId="0CCF0B95" w:rsidR="00DE5DCC" w:rsidRDefault="00DE5DCC" w:rsidP="00267A21">
      <w:pPr>
        <w:rPr>
          <w:b/>
        </w:rPr>
      </w:pPr>
      <w:r>
        <w:rPr>
          <w:b/>
        </w:rPr>
        <w:t xml:space="preserve">Authors: </w:t>
      </w:r>
      <w:r>
        <w:t xml:space="preserve">Kristýna Drábková, Tereza Dohnalová </w:t>
      </w:r>
    </w:p>
    <w:p w14:paraId="71B36B3F" w14:textId="5AD4EABC" w:rsidR="00DE5DCC" w:rsidRDefault="00887B63" w:rsidP="00C06DF7">
      <w:r>
        <w:rPr>
          <w:b/>
        </w:rPr>
        <w:t>Keywords:</w:t>
      </w:r>
      <w:r>
        <w:t xml:space="preserve"> </w:t>
      </w:r>
      <w:r w:rsidR="005B4458">
        <w:t>A</w:t>
      </w:r>
      <w:r>
        <w:t>ir pollution, smog, air quality, waste, landfill, recycling</w:t>
      </w:r>
    </w:p>
    <w:p w14:paraId="76F96FDC" w14:textId="17C0E110" w:rsidR="00625EFA" w:rsidRPr="00625EFA" w:rsidRDefault="00625EFA" w:rsidP="00625EFA">
      <w:pPr>
        <w:pStyle w:val="zatekkapitoly"/>
        <w:rPr>
          <w:sz w:val="24"/>
          <w:szCs w:val="24"/>
        </w:rPr>
      </w:pPr>
      <w:r>
        <w:rPr>
          <w:sz w:val="24"/>
        </w:rPr>
        <w:t>Objective: Make cities and human settlements inclusive, safe, resilient and sustainable</w:t>
      </w:r>
    </w:p>
    <w:p w14:paraId="7F7E9DE5" w14:textId="0A682C10" w:rsidR="00310381" w:rsidRDefault="00310381" w:rsidP="00C06DF7"/>
    <w:p w14:paraId="04829350" w14:textId="71D1C9FA" w:rsidR="00984E3A" w:rsidRDefault="00625EFA" w:rsidP="00625EFA">
      <w:r>
        <w:t>People have been moving from rural to urban areas for a long time. Today, almost 60% of people live in cities. Cities and metropolitan areas are drivers of economic growth. Their share of global GDP is approximately 60%. At the same time, they produce around 70% of global carbon emissions and consume more than 60% of global resources. According to WHO, 99% of the world’s urban population breathes polluted air.</w:t>
      </w:r>
    </w:p>
    <w:p w14:paraId="1AD4AB8B" w14:textId="183E719C" w:rsidR="0050054A" w:rsidRDefault="00625EFA" w:rsidP="00C06DF7">
      <w:r>
        <w:rPr>
          <w:noProof/>
        </w:rPr>
        <w:drawing>
          <wp:anchor distT="0" distB="0" distL="114300" distR="114300" simplePos="0" relativeHeight="251642368" behindDoc="0" locked="0" layoutInCell="1" allowOverlap="1" wp14:anchorId="0301AF27" wp14:editId="61867A85">
            <wp:simplePos x="0" y="0"/>
            <wp:positionH relativeFrom="margin">
              <wp:posOffset>-929640</wp:posOffset>
            </wp:positionH>
            <wp:positionV relativeFrom="margin">
              <wp:posOffset>4142740</wp:posOffset>
            </wp:positionV>
            <wp:extent cx="771525" cy="551815"/>
            <wp:effectExtent l="0" t="0" r="9525" b="635"/>
            <wp:wrapSquare wrapText="bothSides"/>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36666_930155977146239_369290679485569433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551815"/>
                    </a:xfrm>
                    <a:prstGeom prst="rect">
                      <a:avLst/>
                    </a:prstGeom>
                  </pic:spPr>
                </pic:pic>
              </a:graphicData>
            </a:graphic>
          </wp:anchor>
        </w:drawing>
      </w:r>
    </w:p>
    <w:p w14:paraId="5607ED4E" w14:textId="612FB08D" w:rsidR="00887B63" w:rsidRPr="004424EE" w:rsidRDefault="00887B63" w:rsidP="007C29AA">
      <w:pPr>
        <w:pStyle w:val="Nadpis1"/>
        <w:rPr>
          <w:noProof/>
        </w:rPr>
      </w:pPr>
      <w:r>
        <w:t>Theoretical preparation</w:t>
      </w:r>
    </w:p>
    <w:p w14:paraId="6CF517CC" w14:textId="2A4EDB6B" w:rsidR="002914FC" w:rsidRDefault="006B40F3" w:rsidP="002914FC">
      <w:pPr>
        <w:spacing w:after="0"/>
      </w:pPr>
      <w:r>
        <w:t>Almost half of humanity (3.5 billion people) live in cities. Although cities occupy only 2% of the Earth’s surface, they use 60 to 80% of its energy and produce 75% of its greenhouse gas emissions. Rapid urbanisation places high demands on drinking water supplies, sanitation, the environment and the health system.</w:t>
      </w:r>
      <w:r>
        <w:rPr>
          <w:rStyle w:val="Znakapoznpodarou"/>
        </w:rPr>
        <w:footnoteReference w:id="1"/>
      </w:r>
      <w:r>
        <w:t xml:space="preserve">  </w:t>
      </w:r>
    </w:p>
    <w:p w14:paraId="759C71A5" w14:textId="37C15629" w:rsidR="002914FC" w:rsidRDefault="002914FC" w:rsidP="00887B63">
      <w:pPr>
        <w:rPr>
          <w:rFonts w:cstheme="minorHAnsi"/>
          <w:shd w:val="clear" w:color="auto" w:fill="FFFFFF"/>
        </w:rPr>
      </w:pPr>
      <w:r>
        <w:rPr>
          <w:shd w:val="clear" w:color="auto" w:fill="FFFFFF"/>
        </w:rPr>
        <w:t>The main sources of air pollution in cities are transport, related processes and emissions from small sources.</w:t>
      </w:r>
    </w:p>
    <w:p w14:paraId="2C49E28B" w14:textId="4B9F9DA8" w:rsidR="002914FC" w:rsidRDefault="002914FC" w:rsidP="00887B63"/>
    <w:p w14:paraId="4570083A" w14:textId="56A0F9FF" w:rsidR="002200DA" w:rsidRPr="002914FC" w:rsidRDefault="002200DA" w:rsidP="002200DA">
      <w:pPr>
        <w:pStyle w:val="Nadpis3"/>
        <w:rPr>
          <w:rFonts w:cstheme="minorBidi"/>
        </w:rPr>
      </w:pPr>
      <w:r>
        <w:t>Air pollution</w:t>
      </w:r>
    </w:p>
    <w:p w14:paraId="4FA632CA" w14:textId="6A1EFEE1" w:rsidR="00887B63" w:rsidRPr="002200DA" w:rsidRDefault="002914FC" w:rsidP="00887B63">
      <w:pPr>
        <w:pStyle w:val="Nadpis3"/>
        <w:rPr>
          <w:sz w:val="24"/>
          <w:szCs w:val="22"/>
        </w:rPr>
      </w:pPr>
      <w:r>
        <w:rPr>
          <w:sz w:val="24"/>
        </w:rPr>
        <w:t>The effect of air pollution on human health</w:t>
      </w:r>
    </w:p>
    <w:p w14:paraId="0CD01F06" w14:textId="75E6BC06" w:rsidR="002914FC" w:rsidRDefault="002914FC" w:rsidP="002914FC">
      <w:pPr>
        <w:spacing w:after="0"/>
        <w:rPr>
          <w:rFonts w:cstheme="minorHAnsi"/>
          <w:shd w:val="clear" w:color="auto" w:fill="FFFFFF"/>
        </w:rPr>
      </w:pPr>
      <w:r>
        <w:rPr>
          <w:shd w:val="clear" w:color="auto" w:fill="FFFFFF"/>
        </w:rPr>
        <w:t xml:space="preserve">The health effects of air pollutants depend on the </w:t>
      </w:r>
      <w:proofErr w:type="gramStart"/>
      <w:r>
        <w:rPr>
          <w:shd w:val="clear" w:color="auto" w:fill="FFFFFF"/>
        </w:rPr>
        <w:t>amount</w:t>
      </w:r>
      <w:proofErr w:type="gramEnd"/>
      <w:r>
        <w:rPr>
          <w:shd w:val="clear" w:color="auto" w:fill="FFFFFF"/>
        </w:rPr>
        <w:t xml:space="preserve"> of pollutants in the air and the length of time people are exposed to them. The occupation and lifestyle of individuals also have an influence as concentrations vary in different locations and environments.</w:t>
      </w:r>
      <w:r>
        <w:rPr>
          <w:rStyle w:val="Znakapoznpodarou"/>
          <w:rFonts w:cstheme="minorHAnsi"/>
          <w:shd w:val="clear" w:color="auto" w:fill="FFFFFF"/>
        </w:rPr>
        <w:footnoteReference w:id="2"/>
      </w:r>
    </w:p>
    <w:p w14:paraId="286B340D" w14:textId="125DE9B5" w:rsidR="002914FC" w:rsidRDefault="002914FC" w:rsidP="002914FC">
      <w:pPr>
        <w:spacing w:after="0"/>
        <w:rPr>
          <w:rFonts w:cstheme="minorHAnsi"/>
          <w:shd w:val="clear" w:color="auto" w:fill="FFFFFF"/>
        </w:rPr>
      </w:pPr>
      <w:r>
        <w:rPr>
          <w:shd w:val="clear" w:color="auto" w:fill="FFFFFF"/>
        </w:rPr>
        <w:t>Pollutants enter the human body through the respiratory system. The effects are acute, sub</w:t>
      </w:r>
      <w:r w:rsidR="005B4458">
        <w:rPr>
          <w:shd w:val="clear" w:color="auto" w:fill="FFFFFF"/>
        </w:rPr>
        <w:t>-</w:t>
      </w:r>
      <w:r>
        <w:rPr>
          <w:shd w:val="clear" w:color="auto" w:fill="FFFFFF"/>
        </w:rPr>
        <w:t>chronic to chronic</w:t>
      </w:r>
      <w:r w:rsidR="005B4458">
        <w:rPr>
          <w:shd w:val="clear" w:color="auto" w:fill="FFFFFF"/>
        </w:rPr>
        <w:t>,</w:t>
      </w:r>
      <w:r>
        <w:rPr>
          <w:shd w:val="clear" w:color="auto" w:fill="FFFFFF"/>
        </w:rPr>
        <w:t xml:space="preserve"> and late according to the time it takes for subjective discomfort and objective signs of disease to appear. These effects can be local or general.</w:t>
      </w:r>
    </w:p>
    <w:p w14:paraId="2119EB5D" w14:textId="39FCF149" w:rsidR="002914FC" w:rsidRDefault="002914FC" w:rsidP="002914FC">
      <w:pPr>
        <w:spacing w:after="0"/>
        <w:rPr>
          <w:rFonts w:cstheme="minorHAnsi"/>
          <w:shd w:val="clear" w:color="auto" w:fill="FFFFFF"/>
        </w:rPr>
      </w:pPr>
      <w:r>
        <w:rPr>
          <w:shd w:val="clear" w:color="auto" w:fill="FFFFFF"/>
        </w:rPr>
        <w:t>The occurrence of acute effects depends on the composition of the substances contained in the inhaled air. The effects of these pollutants on the respiratory tract lining are influenced by their solubility in water, including body fluids. The region of exposure is influenced, for example, by the presence of dust aerosol and the size of the particles that make up the aerosol.</w:t>
      </w:r>
    </w:p>
    <w:p w14:paraId="61DBECE4" w14:textId="61366322" w:rsidR="00043EA2" w:rsidRPr="002914FC" w:rsidRDefault="002914FC" w:rsidP="00043EA2">
      <w:pPr>
        <w:spacing w:after="0"/>
        <w:rPr>
          <w:rFonts w:cstheme="minorHAnsi"/>
          <w:shd w:val="clear" w:color="auto" w:fill="FFFFFF"/>
        </w:rPr>
      </w:pPr>
      <w:r>
        <w:rPr>
          <w:shd w:val="clear" w:color="auto" w:fill="FFFFFF"/>
        </w:rPr>
        <w:t xml:space="preserve">If harmful substances </w:t>
      </w:r>
      <w:proofErr w:type="gramStart"/>
      <w:r>
        <w:rPr>
          <w:shd w:val="clear" w:color="auto" w:fill="FFFFFF"/>
        </w:rPr>
        <w:t>come into contact with</w:t>
      </w:r>
      <w:proofErr w:type="gramEnd"/>
      <w:r>
        <w:rPr>
          <w:shd w:val="clear" w:color="auto" w:fill="FFFFFF"/>
        </w:rPr>
        <w:t xml:space="preserve"> the respiratory tract lining, a burning sensation, irritation, reflex coughing and bronchoconstriction may occur. Prolonged exposure to these substances causes functional changes in surface cells, e.g. changes in ciliary activity, increased production of mucous glands, etc. The effects on the body may include, but are not limited to, effects on lung function. Consequently, this may lead to a decrease in the vital capacity of the lungs and prolonged expiration. Other functions may also be affected.</w:t>
      </w:r>
    </w:p>
    <w:p w14:paraId="27915BA6" w14:textId="7B516C4F" w:rsidR="00043EA2" w:rsidRPr="002914FC" w:rsidRDefault="00043EA2" w:rsidP="002914FC">
      <w:pPr>
        <w:spacing w:after="0"/>
        <w:rPr>
          <w:rFonts w:cstheme="minorHAnsi"/>
          <w:shd w:val="clear" w:color="auto" w:fill="FFFFFF"/>
        </w:rPr>
        <w:sectPr w:rsidR="00043EA2" w:rsidRPr="002914FC" w:rsidSect="00B331AC">
          <w:type w:val="continuous"/>
          <w:pgSz w:w="11906" w:h="16838"/>
          <w:pgMar w:top="1418" w:right="1418" w:bottom="709" w:left="1985" w:header="709" w:footer="709" w:gutter="0"/>
          <w:cols w:space="708"/>
          <w:docGrid w:linePitch="360"/>
        </w:sectPr>
      </w:pPr>
    </w:p>
    <w:p w14:paraId="4F4D24D1" w14:textId="7D2C3061" w:rsidR="00D41EC6" w:rsidRDefault="00D41EC6" w:rsidP="001C31B9">
      <w:pPr>
        <w:sectPr w:rsidR="00D41EC6" w:rsidSect="000B79E3">
          <w:type w:val="continuous"/>
          <w:pgSz w:w="11906" w:h="16838"/>
          <w:pgMar w:top="1418" w:right="1418" w:bottom="709" w:left="1985" w:header="709" w:footer="709" w:gutter="0"/>
          <w:cols w:num="2" w:space="708"/>
          <w:docGrid w:linePitch="360"/>
        </w:sectPr>
      </w:pPr>
    </w:p>
    <w:p w14:paraId="4E9D5B1D" w14:textId="1B4B397A" w:rsidR="00167D58" w:rsidRPr="002200DA" w:rsidRDefault="002914FC" w:rsidP="00167D58">
      <w:pPr>
        <w:pStyle w:val="Nadpis3"/>
        <w:rPr>
          <w:sz w:val="24"/>
          <w:szCs w:val="22"/>
        </w:rPr>
      </w:pPr>
      <w:r>
        <w:rPr>
          <w:sz w:val="24"/>
        </w:rPr>
        <w:t>Selected harmful substances and their effect on human health</w:t>
      </w:r>
    </w:p>
    <w:p w14:paraId="594920AD" w14:textId="1E0E4BDB" w:rsidR="002914FC" w:rsidRDefault="00625EFA" w:rsidP="002914FC">
      <w:pPr>
        <w:spacing w:after="0"/>
        <w:rPr>
          <w:rFonts w:cstheme="minorHAnsi"/>
          <w:shd w:val="clear" w:color="auto" w:fill="FFFFFF"/>
        </w:rPr>
      </w:pPr>
      <w:r>
        <w:rPr>
          <w:b/>
          <w:shd w:val="clear" w:color="auto" w:fill="FFFFFF"/>
        </w:rPr>
        <w:tab/>
        <w:t>Sulphur dioxide</w:t>
      </w:r>
      <w:r>
        <w:rPr>
          <w:shd w:val="clear" w:color="auto" w:fill="FFFFFF"/>
        </w:rPr>
        <w:t xml:space="preserve"> is released into the air when fossil fuels, especially coal, are burned. It has an irritating effect on the respiratory tract lining. Sensitivity to sulphur dioxide considerably varies between healthy individuals and asthmatics. Through irritation and increased mucus production, the airways </w:t>
      </w:r>
      <w:proofErr w:type="gramStart"/>
      <w:r>
        <w:rPr>
          <w:shd w:val="clear" w:color="auto" w:fill="FFFFFF"/>
        </w:rPr>
        <w:t>narrow</w:t>
      </w:r>
      <w:proofErr w:type="gramEnd"/>
      <w:r>
        <w:rPr>
          <w:shd w:val="clear" w:color="auto" w:fill="FFFFFF"/>
        </w:rPr>
        <w:t xml:space="preserve"> and this causes an increase in breathing resistance. Almost always, the organism is affected by the simultaneous action of sulphur </w:t>
      </w:r>
      <w:r w:rsidR="00E80B17">
        <w:rPr>
          <w:shd w:val="clear" w:color="auto" w:fill="FFFFFF"/>
        </w:rPr>
        <w:t>tri</w:t>
      </w:r>
      <w:r>
        <w:rPr>
          <w:shd w:val="clear" w:color="auto" w:fill="FFFFFF"/>
        </w:rPr>
        <w:t>oxide and sulphate anion, which are formed from sulphur dioxide by reactions in the air. These substances are more irritating than sulphur dioxide.</w:t>
      </w:r>
    </w:p>
    <w:p w14:paraId="5401FF92" w14:textId="5BE1316B" w:rsidR="002914FC" w:rsidRDefault="002914FC" w:rsidP="002914FC">
      <w:pPr>
        <w:spacing w:after="0"/>
      </w:pPr>
      <w:r>
        <w:rPr>
          <w:shd w:val="clear" w:color="auto" w:fill="FFFFFF"/>
        </w:rPr>
        <w:tab/>
      </w:r>
      <w:r>
        <w:rPr>
          <w:b/>
          <w:shd w:val="clear" w:color="auto" w:fill="FFFFFF"/>
        </w:rPr>
        <w:t>Dust aerosol</w:t>
      </w:r>
      <w:r>
        <w:rPr>
          <w:shd w:val="clear" w:color="auto" w:fill="FFFFFF"/>
        </w:rPr>
        <w:t xml:space="preserve"> enters the air from natural sources and human activities (transport, industry). Its effects on the body vary according to the size of the particles. Particles between 100 and 10 µm are usually trapped in the upper respiratory tract, while particles smaller than </w:t>
      </w:r>
      <w:r>
        <w:t xml:space="preserve">10 µm enter the lower respiratory tract. Smaller particles are partly removed and partly stored in the body. Therefore, the self-cleaning mechanisms of the lungs are under increased pressure. Particles smaller than 2.5 µm reach the lung chambers. Dust particles also contribute to the transport of gaseous pollutants, which are better transported to the lower respiratory tract. The effects of dust can be irritant, toxic, </w:t>
      </w:r>
      <w:proofErr w:type="spellStart"/>
      <w:r>
        <w:t>fibrogenic</w:t>
      </w:r>
      <w:proofErr w:type="spellEnd"/>
      <w:r>
        <w:t>, genotoxic or carcinogenic depending on the composition and the substances adsorbed.</w:t>
      </w:r>
    </w:p>
    <w:p w14:paraId="466B716F" w14:textId="12AA940B" w:rsidR="002914FC" w:rsidRDefault="002914FC" w:rsidP="002914FC">
      <w:pPr>
        <w:spacing w:after="0"/>
      </w:pPr>
      <w:r>
        <w:tab/>
      </w:r>
      <w:r>
        <w:rPr>
          <w:b/>
        </w:rPr>
        <w:t>Carbon monoxide</w:t>
      </w:r>
      <w:r>
        <w:t xml:space="preserve"> enters the air through combustion processes. The main mechanism of action is the formation of carboxyhaemoglobin, which limits the oxygen-carrying capacity of the blood. In the case of acute poisoning, headaches, dizziness, heart problems and malaise occur. Carbon monoxide also binds to other proteins and different symptoms occur depending on the organ affected. If concentrations are lower, cardiovascular and neurological disorders may occur. Higher concentrations are particularly dangerous for individuals sensitive to oxygen deficiency (pregnant women, developing foetus, young children, anaemic patients) and those with chronic cardiovascular or respiratory disease</w:t>
      </w:r>
      <w:r w:rsidR="00B077AA">
        <w:t>s</w:t>
      </w:r>
      <w:r>
        <w:t xml:space="preserve">. The level of </w:t>
      </w:r>
      <w:proofErr w:type="spellStart"/>
      <w:r>
        <w:t>COHb</w:t>
      </w:r>
      <w:proofErr w:type="spellEnd"/>
      <w:r>
        <w:t xml:space="preserve"> in the blood should not exceed 2.5%.</w:t>
      </w:r>
    </w:p>
    <w:p w14:paraId="58829606" w14:textId="608EDF40" w:rsidR="002914FC" w:rsidRDefault="002914FC" w:rsidP="002914FC">
      <w:pPr>
        <w:spacing w:after="0"/>
      </w:pPr>
      <w:r>
        <w:t xml:space="preserve">Small amounts of </w:t>
      </w:r>
      <w:r>
        <w:rPr>
          <w:b/>
          <w:bCs/>
        </w:rPr>
        <w:t>ozone</w:t>
      </w:r>
      <w:r>
        <w:t xml:space="preserve"> occur naturally in the air after a storm or in mountainous areas. There are no significant sources of ozone. However, ozone in the ground layer of air is created by human activity. It causes irritation of the conjunctiva</w:t>
      </w:r>
      <w:r w:rsidR="00B077AA">
        <w:t>s</w:t>
      </w:r>
      <w:r>
        <w:t xml:space="preserve"> and the respiratory tract. If its concentrations are higher, irritation causes the airways to constrict. Short-term exposure to ozone causes significant lung function impairment along with respiratory and other symptoms such as coughing, dry throat, increased mucus production, chest pain, fatigue</w:t>
      </w:r>
      <w:r w:rsidR="00B077AA">
        <w:t xml:space="preserve"> and</w:t>
      </w:r>
      <w:r>
        <w:t xml:space="preserve"> nausea. Prolonged exposure to ozone results in increased hospital admissions for respiratory reasons and sudden worsening of asthma. People with chronic obstructive lung disease and asthma are more sensitive to ozone. It appears that women are likely to be more sensitive to ozone than men, </w:t>
      </w:r>
      <w:proofErr w:type="gramStart"/>
      <w:r>
        <w:t>and also</w:t>
      </w:r>
      <w:proofErr w:type="gramEnd"/>
      <w:r>
        <w:t xml:space="preserve"> children and adolescents compared to the elderly.</w:t>
      </w:r>
    </w:p>
    <w:p w14:paraId="37AEC2D3" w14:textId="77777777" w:rsidR="00CE174D" w:rsidRPr="006A693A" w:rsidRDefault="00CE174D" w:rsidP="003677B1"/>
    <w:p w14:paraId="46FA9824" w14:textId="5C4607F5" w:rsidR="001C31B9" w:rsidRPr="002200DA" w:rsidRDefault="002914FC" w:rsidP="00887B63">
      <w:pPr>
        <w:pStyle w:val="Nadpis3"/>
        <w:rPr>
          <w:sz w:val="24"/>
          <w:szCs w:val="22"/>
        </w:rPr>
      </w:pPr>
      <w:r>
        <w:rPr>
          <w:sz w:val="24"/>
        </w:rPr>
        <w:t>Smog</w:t>
      </w:r>
    </w:p>
    <w:p w14:paraId="650B13D2" w14:textId="63502D02" w:rsidR="00043EA2" w:rsidRDefault="002914FC" w:rsidP="002914FC">
      <w:pPr>
        <w:spacing w:after="0"/>
        <w:rPr>
          <w:rFonts w:cstheme="minorHAnsi"/>
          <w:shd w:val="clear" w:color="auto" w:fill="FFFFFF"/>
        </w:rPr>
      </w:pPr>
      <w:r>
        <w:rPr>
          <w:shd w:val="clear" w:color="auto" w:fill="FFFFFF"/>
        </w:rPr>
        <w:t xml:space="preserve">The word smog (smoke + fog) was originally used to describe heavily polluted air under certain meteorological conditions in winter. The term winter smog is currently used. It forms mainly in autumn and winter in the morning hours in industrial areas. The main components of the pollutant mixture are sulphur oxides and dust particles. </w:t>
      </w:r>
    </w:p>
    <w:p w14:paraId="1C7374E9" w14:textId="348B6937" w:rsidR="00043EA2" w:rsidRDefault="002914FC" w:rsidP="002914FC">
      <w:pPr>
        <w:spacing w:after="0"/>
        <w:rPr>
          <w:rFonts w:cstheme="minorHAnsi"/>
          <w:shd w:val="clear" w:color="auto" w:fill="FFFFFF"/>
        </w:rPr>
      </w:pPr>
      <w:r>
        <w:rPr>
          <w:shd w:val="clear" w:color="auto" w:fill="FFFFFF"/>
        </w:rPr>
        <w:t xml:space="preserve">Later, the term smog started to be used for critical air pollution typical of the summer season. Summer (photochemical) smog is composed of nitrogen oxides and hydrocarbons, which come mainly from car exhaust fumes. When solar radiation is strong, ground-level ozone, aldehydes and </w:t>
      </w:r>
      <w:proofErr w:type="spellStart"/>
      <w:r>
        <w:rPr>
          <w:shd w:val="clear" w:color="auto" w:fill="FFFFFF"/>
        </w:rPr>
        <w:t>peroxyacyl</w:t>
      </w:r>
      <w:proofErr w:type="spellEnd"/>
      <w:r>
        <w:rPr>
          <w:shd w:val="clear" w:color="auto" w:fill="FFFFFF"/>
        </w:rPr>
        <w:t xml:space="preserve"> nitrates are formed. The tricky thing about summer smog is that it forms on hot summer days. Its concentration peaks in the afternoon, when most people spend time outdoors and are unaware of summer smog because it does not look like the traditional ‘fog and smoke’. </w:t>
      </w:r>
    </w:p>
    <w:p w14:paraId="1830E101" w14:textId="488F17A8" w:rsidR="00990D57" w:rsidRDefault="002914FC" w:rsidP="002914FC">
      <w:pPr>
        <w:spacing w:after="0"/>
        <w:rPr>
          <w:rFonts w:cstheme="minorHAnsi"/>
          <w:shd w:val="clear" w:color="auto" w:fill="FFFFFF"/>
        </w:rPr>
      </w:pPr>
      <w:r>
        <w:rPr>
          <w:shd w:val="clear" w:color="auto" w:fill="FFFFFF"/>
        </w:rPr>
        <w:t>Smog can cause eye irritation to conjunctivitis, inflammation of the airways, increased asthma attacks and respiratory problems, more deaths and, with frequent recurrence, reduced life expectancy. Risk groups are mainly young children, the elderly, asthmatics, cardiac patients and people with reduced immunity.</w:t>
      </w:r>
    </w:p>
    <w:p w14:paraId="5B2F59E2" w14:textId="77777777" w:rsidR="00043EA2" w:rsidRDefault="00043EA2" w:rsidP="002914FC">
      <w:pPr>
        <w:spacing w:after="0"/>
      </w:pPr>
    </w:p>
    <w:p w14:paraId="1550E29E" w14:textId="00BA85E0" w:rsidR="00887B63" w:rsidRPr="002200DA" w:rsidRDefault="00043EA2" w:rsidP="00887B63">
      <w:pPr>
        <w:pStyle w:val="Nadpis3"/>
        <w:rPr>
          <w:sz w:val="24"/>
          <w:szCs w:val="22"/>
        </w:rPr>
      </w:pPr>
      <w:r>
        <w:rPr>
          <w:sz w:val="24"/>
        </w:rPr>
        <w:t>Air quality in the Czech Republic</w:t>
      </w:r>
    </w:p>
    <w:p w14:paraId="5CC2D1D4" w14:textId="710CD55D" w:rsidR="00043EA2" w:rsidRDefault="00043EA2" w:rsidP="00043EA2">
      <w:pPr>
        <w:spacing w:after="0"/>
        <w:rPr>
          <w:rFonts w:cstheme="minorHAnsi"/>
          <w:shd w:val="clear" w:color="auto" w:fill="FFFFFF"/>
        </w:rPr>
      </w:pPr>
      <w:r>
        <w:rPr>
          <w:shd w:val="clear" w:color="auto" w:fill="FFFFFF"/>
        </w:rPr>
        <w:t xml:space="preserve">For health and environmental reasons, systematic monitoring of air pollution by measuring the most common pollutants has been introduced almost worldwide. The results of the measurements are then used to assess the level of pollution, to </w:t>
      </w:r>
      <w:r w:rsidR="002F54B2">
        <w:rPr>
          <w:shd w:val="clear" w:color="auto" w:fill="FFFFFF"/>
        </w:rPr>
        <w:t xml:space="preserve">define </w:t>
      </w:r>
      <w:r>
        <w:rPr>
          <w:shd w:val="clear" w:color="auto" w:fill="FFFFFF"/>
        </w:rPr>
        <w:t>measures to be followed by operators of pollution sources and their subsequent control, to assess health risks, etc.</w:t>
      </w:r>
    </w:p>
    <w:p w14:paraId="38F89449" w14:textId="039D6743" w:rsidR="00043EA2" w:rsidRDefault="00043EA2" w:rsidP="00043EA2">
      <w:pPr>
        <w:spacing w:after="0"/>
        <w:rPr>
          <w:rFonts w:cstheme="minorHAnsi"/>
          <w:shd w:val="clear" w:color="auto" w:fill="FFFFFF"/>
        </w:rPr>
      </w:pPr>
      <w:r>
        <w:rPr>
          <w:shd w:val="clear" w:color="auto" w:fill="FFFFFF"/>
        </w:rPr>
        <w:t>Special air pollution limits (alert limits) are used to protect against pollution levels which, if exceeded, could cause immediate damage to health or the ecosystem. Air quality is regularly reported by the Czech Hydrometeorological Institute. If a smog situation occurs, the air protection authorities (i.e. the Ministry of the Environment, regional and municipal authorities) must inform the public.</w:t>
      </w:r>
    </w:p>
    <w:p w14:paraId="25B218BF" w14:textId="5CCEC661" w:rsidR="00043EA2" w:rsidRDefault="00043EA2" w:rsidP="00043EA2">
      <w:pPr>
        <w:rPr>
          <w:rFonts w:cstheme="minorHAnsi"/>
          <w:shd w:val="clear" w:color="auto" w:fill="FFFFFF"/>
        </w:rPr>
      </w:pPr>
      <w:r>
        <w:rPr>
          <w:shd w:val="clear" w:color="auto" w:fill="FFFFFF"/>
        </w:rPr>
        <w:t>The most polluted areas in the Czech Republic are North Moravia, North Bohemia and Prague. Higher concentrations of pollutants can also occur in the immediate vicinity of busy roads and around local sources of pollution. In winter, there may be temporarily higher levels of air pollution anywhere (e.g. in small villages with many local heating systems with low chimneys, especially in combination with poor dispersion conditions).</w:t>
      </w:r>
    </w:p>
    <w:p w14:paraId="4CECF08E" w14:textId="77777777" w:rsidR="00043EA2" w:rsidRPr="00043EA2" w:rsidRDefault="00043EA2" w:rsidP="00043EA2">
      <w:pPr>
        <w:rPr>
          <w:rFonts w:cstheme="minorHAnsi"/>
          <w:shd w:val="clear" w:color="auto" w:fill="FFFFFF"/>
        </w:rPr>
      </w:pPr>
    </w:p>
    <w:p w14:paraId="6A9921CE" w14:textId="1079DFB6" w:rsidR="00887B63" w:rsidRPr="002200DA" w:rsidRDefault="00043EA2" w:rsidP="00887B63">
      <w:pPr>
        <w:pStyle w:val="Nadpis3"/>
        <w:rPr>
          <w:sz w:val="24"/>
          <w:szCs w:val="22"/>
        </w:rPr>
      </w:pPr>
      <w:r>
        <w:rPr>
          <w:sz w:val="24"/>
        </w:rPr>
        <w:t>What to do in poor air quality</w:t>
      </w:r>
    </w:p>
    <w:p w14:paraId="57DE249C" w14:textId="68B65167" w:rsidR="002200DA" w:rsidRDefault="002200DA" w:rsidP="002200DA">
      <w:pPr>
        <w:rPr>
          <w:rFonts w:cstheme="minorHAnsi"/>
          <w:shd w:val="clear" w:color="auto" w:fill="FFFFFF"/>
        </w:rPr>
      </w:pPr>
      <w:r>
        <w:rPr>
          <w:shd w:val="clear" w:color="auto" w:fill="FFFFFF"/>
        </w:rPr>
        <w:t>A person who lives in a place with poor outdoor air quality should focus on strengthening the body’s overall non-specific immunity, especially by means of:</w:t>
      </w:r>
    </w:p>
    <w:p w14:paraId="002F5F86" w14:textId="4A96CC64" w:rsidR="002200DA" w:rsidRDefault="002F54B2" w:rsidP="002200DA">
      <w:pPr>
        <w:pStyle w:val="Odstavecseseznamem"/>
        <w:numPr>
          <w:ilvl w:val="0"/>
          <w:numId w:val="20"/>
        </w:numPr>
        <w:rPr>
          <w:rFonts w:cstheme="minorHAnsi"/>
          <w:shd w:val="clear" w:color="auto" w:fill="FFFFFF"/>
        </w:rPr>
      </w:pPr>
      <w:r>
        <w:rPr>
          <w:shd w:val="clear" w:color="auto" w:fill="FFFFFF"/>
        </w:rPr>
        <w:t>a</w:t>
      </w:r>
      <w:r w:rsidR="002200DA">
        <w:rPr>
          <w:shd w:val="clear" w:color="auto" w:fill="FFFFFF"/>
        </w:rPr>
        <w:t xml:space="preserve"> healthy diet with enough vitamins and other protective factors</w:t>
      </w:r>
    </w:p>
    <w:p w14:paraId="34704BE8" w14:textId="3F719299" w:rsidR="002200DA" w:rsidRDefault="002F54B2" w:rsidP="002200DA">
      <w:pPr>
        <w:pStyle w:val="Odstavecseseznamem"/>
        <w:numPr>
          <w:ilvl w:val="0"/>
          <w:numId w:val="20"/>
        </w:numPr>
        <w:rPr>
          <w:rFonts w:cstheme="minorHAnsi"/>
          <w:shd w:val="clear" w:color="auto" w:fill="FFFFFF"/>
        </w:rPr>
      </w:pPr>
      <w:r>
        <w:rPr>
          <w:shd w:val="clear" w:color="auto" w:fill="FFFFFF"/>
        </w:rPr>
        <w:t>a</w:t>
      </w:r>
      <w:r w:rsidR="002200DA">
        <w:rPr>
          <w:shd w:val="clear" w:color="auto" w:fill="FFFFFF"/>
        </w:rPr>
        <w:t>n adequate daily regimen with enough sleep</w:t>
      </w:r>
    </w:p>
    <w:p w14:paraId="531CCDE9" w14:textId="4A39D876" w:rsidR="002200DA" w:rsidRDefault="002F54B2" w:rsidP="002200DA">
      <w:pPr>
        <w:pStyle w:val="Odstavecseseznamem"/>
        <w:numPr>
          <w:ilvl w:val="0"/>
          <w:numId w:val="20"/>
        </w:numPr>
        <w:rPr>
          <w:rFonts w:cstheme="minorHAnsi"/>
          <w:shd w:val="clear" w:color="auto" w:fill="FFFFFF"/>
        </w:rPr>
      </w:pPr>
      <w:r>
        <w:rPr>
          <w:shd w:val="clear" w:color="auto" w:fill="FFFFFF"/>
        </w:rPr>
        <w:t>n</w:t>
      </w:r>
      <w:r w:rsidR="002200DA">
        <w:rPr>
          <w:shd w:val="clear" w:color="auto" w:fill="FFFFFF"/>
        </w:rPr>
        <w:t>on-smoking and careful consumption of alcoholic beverages</w:t>
      </w:r>
    </w:p>
    <w:p w14:paraId="13144893" w14:textId="1C31D45C" w:rsidR="002200DA" w:rsidRDefault="002F54B2" w:rsidP="002200DA">
      <w:pPr>
        <w:pStyle w:val="Odstavecseseznamem"/>
        <w:numPr>
          <w:ilvl w:val="0"/>
          <w:numId w:val="20"/>
        </w:numPr>
        <w:rPr>
          <w:rFonts w:cstheme="minorHAnsi"/>
          <w:shd w:val="clear" w:color="auto" w:fill="FFFFFF"/>
        </w:rPr>
      </w:pPr>
      <w:r>
        <w:rPr>
          <w:shd w:val="clear" w:color="auto" w:fill="FFFFFF"/>
        </w:rPr>
        <w:t>a</w:t>
      </w:r>
      <w:r w:rsidR="002200DA">
        <w:rPr>
          <w:shd w:val="clear" w:color="auto" w:fill="FFFFFF"/>
        </w:rPr>
        <w:t>dequate fitness and mental well-being</w:t>
      </w:r>
    </w:p>
    <w:p w14:paraId="435AD2CD" w14:textId="0EC45146" w:rsidR="002200DA" w:rsidRDefault="002200DA" w:rsidP="002200DA">
      <w:pPr>
        <w:spacing w:after="0"/>
        <w:rPr>
          <w:rFonts w:cstheme="minorHAnsi"/>
          <w:shd w:val="clear" w:color="auto" w:fill="FFFFFF"/>
        </w:rPr>
      </w:pPr>
      <w:r>
        <w:rPr>
          <w:shd w:val="clear" w:color="auto" w:fill="FFFFFF"/>
        </w:rPr>
        <w:t>It is not recommended to do sports activities near roads with heavy car traffic or around chemical factories.</w:t>
      </w:r>
    </w:p>
    <w:p w14:paraId="48636D2E" w14:textId="1C6EAC25" w:rsidR="002200DA" w:rsidRDefault="002200DA" w:rsidP="002200DA">
      <w:pPr>
        <w:spacing w:after="0"/>
        <w:rPr>
          <w:rFonts w:cstheme="minorHAnsi"/>
          <w:shd w:val="clear" w:color="auto" w:fill="FFFFFF"/>
        </w:rPr>
      </w:pPr>
      <w:r>
        <w:rPr>
          <w:shd w:val="clear" w:color="auto" w:fill="FFFFFF"/>
        </w:rPr>
        <w:t>If people live in areas with poor outdoor air quality, they should try to support community programmes aimed at reducing pollution. They should also contribute to improving the situation through their behaviour, e.g. by not using stoves to burn household waste containing plastic.</w:t>
      </w:r>
    </w:p>
    <w:p w14:paraId="6AD3E78D" w14:textId="0F13382B" w:rsidR="002200DA" w:rsidRDefault="002200DA" w:rsidP="002200DA">
      <w:pPr>
        <w:rPr>
          <w:rFonts w:cstheme="minorHAnsi"/>
          <w:shd w:val="clear" w:color="auto" w:fill="FFFFFF"/>
        </w:rPr>
      </w:pPr>
      <w:r>
        <w:rPr>
          <w:shd w:val="clear" w:color="auto" w:fill="FFFFFF"/>
        </w:rPr>
        <w:t>Prolonged smog can have negative effects on the health of chronically ill people (chronic bronchitis, asthma, cardiovascular diseases). People under 5 and over 70 years of age are particularly at risk. The following recommendations are intended especially for these groups:</w:t>
      </w:r>
    </w:p>
    <w:p w14:paraId="5E670BC0" w14:textId="0249916B" w:rsidR="002200DA" w:rsidRDefault="002200DA" w:rsidP="002200DA">
      <w:pPr>
        <w:pStyle w:val="Odstavecseseznamem"/>
        <w:numPr>
          <w:ilvl w:val="0"/>
          <w:numId w:val="21"/>
        </w:numPr>
        <w:rPr>
          <w:rFonts w:cstheme="minorHAnsi"/>
          <w:shd w:val="clear" w:color="auto" w:fill="FFFFFF"/>
        </w:rPr>
      </w:pPr>
      <w:r>
        <w:rPr>
          <w:shd w:val="clear" w:color="auto" w:fill="FFFFFF"/>
        </w:rPr>
        <w:t>Limit staying outdoors, especially from 6 am to 10 am and from 4 pm to 8 pm.</w:t>
      </w:r>
    </w:p>
    <w:p w14:paraId="323AA496" w14:textId="15DDC276" w:rsidR="002200DA" w:rsidRDefault="002200DA" w:rsidP="002200DA">
      <w:pPr>
        <w:pStyle w:val="Odstavecseseznamem"/>
        <w:numPr>
          <w:ilvl w:val="0"/>
          <w:numId w:val="21"/>
        </w:numPr>
        <w:rPr>
          <w:rFonts w:cstheme="minorHAnsi"/>
          <w:shd w:val="clear" w:color="auto" w:fill="FFFFFF"/>
        </w:rPr>
      </w:pPr>
      <w:r>
        <w:rPr>
          <w:shd w:val="clear" w:color="auto" w:fill="FFFFFF"/>
        </w:rPr>
        <w:t xml:space="preserve">When </w:t>
      </w:r>
      <w:r w:rsidR="00364F69">
        <w:rPr>
          <w:shd w:val="clear" w:color="auto" w:fill="FFFFFF"/>
        </w:rPr>
        <w:t xml:space="preserve">staying </w:t>
      </w:r>
      <w:r>
        <w:rPr>
          <w:shd w:val="clear" w:color="auto" w:fill="FFFFFF"/>
        </w:rPr>
        <w:t>outdoors, do not engage in excessive physical activity that would lead to increased pulmonary ventilation.</w:t>
      </w:r>
    </w:p>
    <w:p w14:paraId="0EC8CE2F"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Do not practice physical education and sports in outdoor sports areas.</w:t>
      </w:r>
    </w:p>
    <w:p w14:paraId="489AA3AF"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Ventilate rooms where people are present by opening windows for short periods (3 to 5 minutes) but not more than 3 to 4 times a day.</w:t>
      </w:r>
    </w:p>
    <w:p w14:paraId="6F865CC5"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Do not stay in smoky rooms, do not smoke in living rooms.</w:t>
      </w:r>
    </w:p>
    <w:p w14:paraId="10A1D67F"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Do not use products with organic solvents and sprays with propellants.</w:t>
      </w:r>
    </w:p>
    <w:p w14:paraId="2BAE9364"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Do not carry out painting and similar activities that increase the need for ventilation.</w:t>
      </w:r>
    </w:p>
    <w:p w14:paraId="63592138"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Do not use fireplaces, do not burn any materials on open fires, do not burn garbage in stoves.</w:t>
      </w:r>
    </w:p>
    <w:p w14:paraId="6D5C3C87" w14:textId="77777777" w:rsidR="002200DA" w:rsidRDefault="002200DA" w:rsidP="002200DA">
      <w:pPr>
        <w:pStyle w:val="Odstavecseseznamem"/>
        <w:numPr>
          <w:ilvl w:val="0"/>
          <w:numId w:val="21"/>
        </w:numPr>
        <w:rPr>
          <w:rFonts w:cstheme="minorHAnsi"/>
          <w:shd w:val="clear" w:color="auto" w:fill="FFFFFF"/>
        </w:rPr>
      </w:pPr>
      <w:r>
        <w:rPr>
          <w:shd w:val="clear" w:color="auto" w:fill="FFFFFF"/>
        </w:rPr>
        <w:t>Limit car rides.</w:t>
      </w:r>
    </w:p>
    <w:p w14:paraId="646C7BC3" w14:textId="7779EDB9" w:rsidR="002200DA" w:rsidRDefault="002200DA" w:rsidP="002200DA">
      <w:pPr>
        <w:pStyle w:val="Odstavecseseznamem"/>
        <w:numPr>
          <w:ilvl w:val="0"/>
          <w:numId w:val="21"/>
        </w:numPr>
        <w:rPr>
          <w:rFonts w:cstheme="minorHAnsi"/>
          <w:shd w:val="clear" w:color="auto" w:fill="FFFFFF"/>
        </w:rPr>
      </w:pPr>
      <w:r>
        <w:rPr>
          <w:shd w:val="clear" w:color="auto" w:fill="FFFFFF"/>
        </w:rPr>
        <w:t>Do not overheat living rooms; instead, lower the heating temperature in living rooms by at least 2°C compared to the normal level.</w:t>
      </w:r>
    </w:p>
    <w:p w14:paraId="2CB73CB0" w14:textId="766D77A7" w:rsidR="002200DA" w:rsidRDefault="002200DA" w:rsidP="002200DA">
      <w:pPr>
        <w:rPr>
          <w:rFonts w:cstheme="minorHAnsi"/>
          <w:shd w:val="clear" w:color="auto" w:fill="FFFFFF"/>
        </w:rPr>
      </w:pPr>
      <w:r>
        <w:rPr>
          <w:shd w:val="clear" w:color="auto" w:fill="FFFFFF"/>
        </w:rPr>
        <w:tab/>
        <w:t xml:space="preserve">Municipalities, towns and their residents could implement </w:t>
      </w:r>
      <w:r w:rsidR="00364F69">
        <w:rPr>
          <w:shd w:val="clear" w:color="auto" w:fill="FFFFFF"/>
        </w:rPr>
        <w:t xml:space="preserve">the following </w:t>
      </w:r>
      <w:r>
        <w:rPr>
          <w:shd w:val="clear" w:color="auto" w:fill="FFFFFF"/>
        </w:rPr>
        <w:t>measures</w:t>
      </w:r>
      <w:r w:rsidR="00364F69">
        <w:rPr>
          <w:shd w:val="clear" w:color="auto" w:fill="FFFFFF"/>
        </w:rPr>
        <w:t>.</w:t>
      </w:r>
    </w:p>
    <w:p w14:paraId="0CA005B4" w14:textId="341A0977" w:rsidR="002200DA" w:rsidRDefault="002200DA" w:rsidP="002200DA">
      <w:pPr>
        <w:pStyle w:val="Odstavecseseznamem"/>
        <w:numPr>
          <w:ilvl w:val="0"/>
          <w:numId w:val="22"/>
        </w:numPr>
        <w:tabs>
          <w:tab w:val="clear" w:pos="284"/>
        </w:tabs>
        <w:spacing w:line="259" w:lineRule="auto"/>
        <w:rPr>
          <w:rFonts w:cstheme="minorHAnsi"/>
          <w:shd w:val="clear" w:color="auto" w:fill="FFFFFF"/>
        </w:rPr>
      </w:pPr>
      <w:r>
        <w:rPr>
          <w:shd w:val="clear" w:color="auto" w:fill="FFFFFF"/>
        </w:rPr>
        <w:t>Reduce local heating with solid fuels and replace it with gas, electricity or district heating</w:t>
      </w:r>
      <w:r w:rsidR="00364F69">
        <w:rPr>
          <w:shd w:val="clear" w:color="auto" w:fill="FFFFFF"/>
        </w:rPr>
        <w:t>.</w:t>
      </w:r>
    </w:p>
    <w:p w14:paraId="72079517" w14:textId="592BA065" w:rsidR="002200DA" w:rsidRDefault="002200DA" w:rsidP="002200DA">
      <w:pPr>
        <w:pStyle w:val="Odstavecseseznamem"/>
        <w:numPr>
          <w:ilvl w:val="0"/>
          <w:numId w:val="22"/>
        </w:numPr>
        <w:tabs>
          <w:tab w:val="clear" w:pos="284"/>
        </w:tabs>
        <w:spacing w:line="259" w:lineRule="auto"/>
        <w:rPr>
          <w:rFonts w:cstheme="minorHAnsi"/>
          <w:shd w:val="clear" w:color="auto" w:fill="FFFFFF"/>
        </w:rPr>
      </w:pPr>
      <w:r>
        <w:rPr>
          <w:shd w:val="clear" w:color="auto" w:fill="FFFFFF"/>
        </w:rPr>
        <w:t>Reduce air pollution from industrial and commercial establishments (consistent support from air inspection authorities)</w:t>
      </w:r>
      <w:r w:rsidR="00364F69">
        <w:rPr>
          <w:shd w:val="clear" w:color="auto" w:fill="FFFFFF"/>
        </w:rPr>
        <w:t>.</w:t>
      </w:r>
    </w:p>
    <w:p w14:paraId="27EF973B" w14:textId="19BC220A" w:rsidR="002200DA" w:rsidRDefault="002200DA" w:rsidP="002200DA">
      <w:pPr>
        <w:pStyle w:val="Odstavecseseznamem"/>
        <w:numPr>
          <w:ilvl w:val="0"/>
          <w:numId w:val="22"/>
        </w:numPr>
        <w:tabs>
          <w:tab w:val="clear" w:pos="284"/>
        </w:tabs>
        <w:spacing w:line="259" w:lineRule="auto"/>
        <w:rPr>
          <w:rFonts w:cstheme="minorHAnsi"/>
          <w:shd w:val="clear" w:color="auto" w:fill="FFFFFF"/>
        </w:rPr>
      </w:pPr>
      <w:r>
        <w:rPr>
          <w:shd w:val="clear" w:color="auto" w:fill="FFFFFF"/>
        </w:rPr>
        <w:t>Restrict burning of domestic and industrial waste in open spaces, in gardens, in domestic heating installations and in incinerators not designed for this purpose</w:t>
      </w:r>
      <w:r w:rsidR="00364F69">
        <w:rPr>
          <w:shd w:val="clear" w:color="auto" w:fill="FFFFFF"/>
        </w:rPr>
        <w:t>.</w:t>
      </w:r>
    </w:p>
    <w:p w14:paraId="2D898049" w14:textId="024BC078" w:rsidR="002200DA" w:rsidRDefault="002200DA" w:rsidP="002200DA">
      <w:pPr>
        <w:pStyle w:val="Odstavecseseznamem"/>
        <w:numPr>
          <w:ilvl w:val="0"/>
          <w:numId w:val="22"/>
        </w:numPr>
        <w:tabs>
          <w:tab w:val="clear" w:pos="284"/>
        </w:tabs>
        <w:spacing w:line="259" w:lineRule="auto"/>
        <w:rPr>
          <w:rFonts w:cstheme="minorHAnsi"/>
          <w:shd w:val="clear" w:color="auto" w:fill="FFFFFF"/>
        </w:rPr>
      </w:pPr>
      <w:r>
        <w:rPr>
          <w:shd w:val="clear" w:color="auto" w:fill="FFFFFF"/>
        </w:rPr>
        <w:t>Appropriate traffic organisation, reducing traffic congestion in residential areas</w:t>
      </w:r>
      <w:r w:rsidR="00364F69">
        <w:rPr>
          <w:shd w:val="clear" w:color="auto" w:fill="FFFFFF"/>
        </w:rPr>
        <w:t>.</w:t>
      </w:r>
    </w:p>
    <w:p w14:paraId="0F0B3FCC" w14:textId="1726E852" w:rsidR="002200DA" w:rsidRDefault="002200DA" w:rsidP="002200DA">
      <w:pPr>
        <w:pStyle w:val="Odstavecseseznamem"/>
        <w:numPr>
          <w:ilvl w:val="0"/>
          <w:numId w:val="22"/>
        </w:numPr>
        <w:tabs>
          <w:tab w:val="clear" w:pos="284"/>
        </w:tabs>
        <w:spacing w:line="259" w:lineRule="auto"/>
        <w:rPr>
          <w:rFonts w:cstheme="minorHAnsi"/>
          <w:shd w:val="clear" w:color="auto" w:fill="FFFFFF"/>
        </w:rPr>
      </w:pPr>
      <w:proofErr w:type="gramStart"/>
      <w:r>
        <w:rPr>
          <w:shd w:val="clear" w:color="auto" w:fill="FFFFFF"/>
        </w:rPr>
        <w:t>Dust-free road</w:t>
      </w:r>
      <w:proofErr w:type="gramEnd"/>
      <w:r>
        <w:rPr>
          <w:shd w:val="clear" w:color="auto" w:fill="FFFFFF"/>
        </w:rPr>
        <w:t xml:space="preserve"> surfaces, </w:t>
      </w:r>
      <w:r w:rsidR="00364F69">
        <w:rPr>
          <w:shd w:val="clear" w:color="auto" w:fill="FFFFFF"/>
        </w:rPr>
        <w:t xml:space="preserve">sprinkling </w:t>
      </w:r>
      <w:r>
        <w:rPr>
          <w:shd w:val="clear" w:color="auto" w:fill="FFFFFF"/>
        </w:rPr>
        <w:t>street</w:t>
      </w:r>
      <w:r w:rsidR="00364F69">
        <w:rPr>
          <w:shd w:val="clear" w:color="auto" w:fill="FFFFFF"/>
        </w:rPr>
        <w:t>s</w:t>
      </w:r>
      <w:r>
        <w:rPr>
          <w:shd w:val="clear" w:color="auto" w:fill="FFFFFF"/>
        </w:rPr>
        <w:t xml:space="preserve"> and pavement</w:t>
      </w:r>
      <w:r w:rsidR="00364F69">
        <w:rPr>
          <w:shd w:val="clear" w:color="auto" w:fill="FFFFFF"/>
        </w:rPr>
        <w:t>s</w:t>
      </w:r>
      <w:r>
        <w:rPr>
          <w:shd w:val="clear" w:color="auto" w:fill="FFFFFF"/>
        </w:rPr>
        <w:t>, paving or grass</w:t>
      </w:r>
      <w:r w:rsidR="00364F69">
        <w:rPr>
          <w:shd w:val="clear" w:color="auto" w:fill="FFFFFF"/>
        </w:rPr>
        <w:t xml:space="preserve">ing of </w:t>
      </w:r>
      <w:r>
        <w:rPr>
          <w:shd w:val="clear" w:color="auto" w:fill="FFFFFF"/>
        </w:rPr>
        <w:t>dusty areas</w:t>
      </w:r>
      <w:r w:rsidR="00364F69">
        <w:rPr>
          <w:shd w:val="clear" w:color="auto" w:fill="FFFFFF"/>
        </w:rPr>
        <w:t xml:space="preserve"> and</w:t>
      </w:r>
      <w:r>
        <w:rPr>
          <w:shd w:val="clear" w:color="auto" w:fill="FFFFFF"/>
        </w:rPr>
        <w:t xml:space="preserve"> landfills, etc.</w:t>
      </w:r>
    </w:p>
    <w:p w14:paraId="7F78342A" w14:textId="5EF74AB5" w:rsidR="002200DA" w:rsidRPr="002200DA" w:rsidRDefault="002200DA" w:rsidP="002200DA">
      <w:pPr>
        <w:pStyle w:val="Odstavecseseznamem"/>
        <w:numPr>
          <w:ilvl w:val="0"/>
          <w:numId w:val="22"/>
        </w:numPr>
        <w:tabs>
          <w:tab w:val="clear" w:pos="284"/>
        </w:tabs>
        <w:spacing w:line="259" w:lineRule="auto"/>
        <w:rPr>
          <w:rFonts w:cstheme="minorHAnsi"/>
          <w:shd w:val="clear" w:color="auto" w:fill="FFFFFF"/>
        </w:rPr>
      </w:pPr>
      <w:r>
        <w:rPr>
          <w:shd w:val="clear" w:color="auto" w:fill="FFFFFF"/>
        </w:rPr>
        <w:t xml:space="preserve">Measures to reduce dust during construction activities, excavations, etc. </w:t>
      </w:r>
    </w:p>
    <w:p w14:paraId="5F564BA6" w14:textId="4AAB42DE" w:rsidR="002200DA" w:rsidRDefault="002200DA" w:rsidP="002200DA">
      <w:pPr>
        <w:rPr>
          <w:rFonts w:cstheme="minorHAnsi"/>
          <w:shd w:val="clear" w:color="auto" w:fill="FFFFFF"/>
        </w:rPr>
      </w:pPr>
      <w:r>
        <w:rPr>
          <w:shd w:val="clear" w:color="auto" w:fill="FFFFFF"/>
        </w:rPr>
        <w:t>It is important to take care not to create excessive fear or even panic in the population. For some people, this fear could be more harmful than airborne pollutants.</w:t>
      </w:r>
      <w:r>
        <w:rPr>
          <w:rStyle w:val="Znakapoznpodarou"/>
          <w:rFonts w:cstheme="minorHAnsi"/>
          <w:shd w:val="clear" w:color="auto" w:fill="FFFFFF"/>
        </w:rPr>
        <w:footnoteReference w:id="3"/>
      </w:r>
    </w:p>
    <w:p w14:paraId="77C04577" w14:textId="77777777" w:rsidR="00123313" w:rsidRDefault="00123313" w:rsidP="00314A74">
      <w:pPr>
        <w:tabs>
          <w:tab w:val="clear" w:pos="284"/>
        </w:tabs>
      </w:pPr>
    </w:p>
    <w:p w14:paraId="2B82DBD4" w14:textId="1C355B35" w:rsidR="000F6073" w:rsidRDefault="002200DA" w:rsidP="000F6073">
      <w:pPr>
        <w:pStyle w:val="Nadpis3"/>
      </w:pPr>
      <w:r>
        <w:t>Waste</w:t>
      </w:r>
    </w:p>
    <w:p w14:paraId="7397FB6E" w14:textId="123E8484" w:rsidR="0042332D" w:rsidRDefault="0042332D" w:rsidP="0042332D">
      <w:pPr>
        <w:spacing w:after="0"/>
        <w:rPr>
          <w:rFonts w:cstheme="minorHAnsi"/>
        </w:rPr>
      </w:pPr>
      <w:r>
        <w:t>Waste is generated by virtually everything humans do (industry, construction, agriculture, transport, everyday life). Due to their specific characteristics and the different risks to the environment, each waste stream needs to be treated separately. In the Czech Republic, the basic rules for waste management are laid down in Act No. 541/2020 Coll., on waste and its implementing legislation.</w:t>
      </w:r>
    </w:p>
    <w:p w14:paraId="10B9C60F" w14:textId="1542CD28" w:rsidR="0042332D" w:rsidRDefault="0042332D" w:rsidP="0042332D">
      <w:pPr>
        <w:spacing w:after="0"/>
        <w:rPr>
          <w:rFonts w:cstheme="minorHAnsi"/>
        </w:rPr>
      </w:pPr>
      <w:r>
        <w:t xml:space="preserve">In waste management, waste records are kept </w:t>
      </w:r>
      <w:proofErr w:type="gramStart"/>
      <w:r>
        <w:t>to provide</w:t>
      </w:r>
      <w:proofErr w:type="gramEnd"/>
      <w:r>
        <w:t xml:space="preserve"> detailed information on waste production and management in accordance with European regulations. These records are also used for regular evaluation of waste management and as a basis for administrative and control activities.</w:t>
      </w:r>
    </w:p>
    <w:p w14:paraId="036E7C78" w14:textId="6892E6D0" w:rsidR="0042332D" w:rsidRDefault="0042332D" w:rsidP="0042332D">
      <w:pPr>
        <w:spacing w:after="0"/>
        <w:rPr>
          <w:rFonts w:cstheme="minorHAnsi"/>
        </w:rPr>
      </w:pPr>
      <w:r>
        <w:t>In the Czech Republic, according to the Waste Catalogue</w:t>
      </w:r>
      <w:r w:rsidR="00364F69">
        <w:t xml:space="preserve"> </w:t>
      </w:r>
      <w:r>
        <w:t>(</w:t>
      </w:r>
      <w:hyperlink r:id="rId10" w:anchor="top" w:history="1">
        <w:r>
          <w:rPr>
            <w:rStyle w:val="Hypertextovodkaz"/>
          </w:rPr>
          <w:t>https://www.katalogodpadu.cz/#top</w:t>
        </w:r>
      </w:hyperlink>
      <w:r>
        <w:t>), there are 20 types of waste, e.g. waste from inorganic chemical processes, waste from the photographic industry, construction and demolition waste</w:t>
      </w:r>
      <w:r w:rsidR="00364F69">
        <w:t xml:space="preserve"> or</w:t>
      </w:r>
      <w:r>
        <w:t xml:space="preserve"> municipal waste.</w:t>
      </w:r>
    </w:p>
    <w:p w14:paraId="5A9A74C7" w14:textId="694EB47C" w:rsidR="0042332D" w:rsidRDefault="0042332D" w:rsidP="0042332D">
      <w:pPr>
        <w:spacing w:after="0"/>
        <w:rPr>
          <w:rFonts w:cstheme="minorHAnsi"/>
        </w:rPr>
      </w:pPr>
      <w:r>
        <w:t xml:space="preserve">Increased attention should be paid to the so-called </w:t>
      </w:r>
      <w:r>
        <w:rPr>
          <w:b/>
        </w:rPr>
        <w:t>hazardous waste</w:t>
      </w:r>
      <w:r>
        <w:t xml:space="preserve">. This can harm both human health and the environment. Hazardous waste can have a negative impact at the place where it is generated, transported or treated, </w:t>
      </w:r>
      <w:proofErr w:type="gramStart"/>
      <w:r>
        <w:t>in particular during</w:t>
      </w:r>
      <w:proofErr w:type="gramEnd"/>
      <w:r>
        <w:t xml:space="preserve"> disposal. These include, for example, polychlorinated biphenyl (PCB) waste, infectious waste from health and veterinary care, mercury-containing waste or waste </w:t>
      </w:r>
      <w:r w:rsidR="00364F69">
        <w:t>including</w:t>
      </w:r>
      <w:r>
        <w:t xml:space="preserve"> hazardous chemicals, mainly from manufacturing processes. These wastes must have at least one hazardous characteristic (indicated by the letters HP and a number). A total of 15 hazardous properties are determined (e.g. HP 1 = explosive, HP 2 = oxidizing, HP 3 = flammable,</w:t>
      </w:r>
      <w:r w:rsidR="00364F69">
        <w:t xml:space="preserve"> </w:t>
      </w:r>
      <w:r>
        <w:t>etc.). These include toxicity, carcinogenicity, mutagenicity, infectivity, ecotoxicity, etc.</w:t>
      </w:r>
    </w:p>
    <w:p w14:paraId="2D291C2D" w14:textId="1E1922A7" w:rsidR="0042332D" w:rsidRDefault="0042332D" w:rsidP="0042332D">
      <w:pPr>
        <w:rPr>
          <w:rFonts w:cstheme="minorHAnsi"/>
        </w:rPr>
      </w:pPr>
      <w:r>
        <w:rPr>
          <w:b/>
          <w:bCs/>
        </w:rPr>
        <w:t>Municipal waste</w:t>
      </w:r>
      <w:r>
        <w:t xml:space="preserve"> is (according to Act No. 541/2020 Coll. on waste) mixed and sorted waste from households, e.g. paper, cardboard, glass, metals, plastics, biological waste, wood, textiles, waste electrical and electronic equipment, etc. It also includes mixed and segregated waste from other sources if similar in nature and composition to household waste. The municipality becomes the generator of this waste from the moment the individual deposits waste in a place designated by the municipality for this purpose. The municipality must take over all municipal waste generated on its territory during the activities of non-business individuals and is obliged to designate sites for separate collection of municipal waste. The municipality can provide these places by means of collection bins for sorted waste, by bag collection or by designating a place for disposal of individual components of municipal waste within a collection yard. The separately collected components of municipal waste include hazardous waste, paper, plastics, glass, metals, biological waste and edible oils and fats. From 1</w:t>
      </w:r>
      <w:r w:rsidR="002A0928" w:rsidRPr="002A0928">
        <w:rPr>
          <w:vertAlign w:val="superscript"/>
        </w:rPr>
        <w:t>st</w:t>
      </w:r>
      <w:r>
        <w:t xml:space="preserve"> January 2025, this will also apply to textiles.</w:t>
      </w:r>
      <w:r>
        <w:rPr>
          <w:rStyle w:val="Znakapoznpodarou"/>
          <w:rFonts w:cstheme="minorHAnsi"/>
        </w:rPr>
        <w:footnoteReference w:id="4"/>
      </w:r>
    </w:p>
    <w:p w14:paraId="2A0C380A" w14:textId="77777777" w:rsidR="0042332D" w:rsidRPr="0042332D" w:rsidRDefault="0042332D" w:rsidP="0042332D">
      <w:pPr>
        <w:rPr>
          <w:rFonts w:cstheme="minorHAnsi"/>
        </w:rPr>
      </w:pPr>
    </w:p>
    <w:p w14:paraId="11D3350F" w14:textId="792720C5" w:rsidR="00326B8F" w:rsidRDefault="0042332D" w:rsidP="000F0428">
      <w:pPr>
        <w:spacing w:after="0"/>
        <w:rPr>
          <w:b/>
          <w:bCs/>
        </w:rPr>
      </w:pPr>
      <w:r>
        <w:rPr>
          <w:b/>
        </w:rPr>
        <w:t>Waste disposal</w:t>
      </w:r>
    </w:p>
    <w:p w14:paraId="7E3B7E1E" w14:textId="10B2B469" w:rsidR="004F4899" w:rsidRDefault="0042332D" w:rsidP="0042332D">
      <w:pPr>
        <w:spacing w:after="0"/>
        <w:rPr>
          <w:rFonts w:cstheme="minorHAnsi"/>
        </w:rPr>
      </w:pPr>
      <w:proofErr w:type="gramStart"/>
      <w:r>
        <w:t>In order to</w:t>
      </w:r>
      <w:proofErr w:type="gramEnd"/>
      <w:r>
        <w:t xml:space="preserve"> be environmentally friendly, it is important to separate </w:t>
      </w:r>
      <w:r w:rsidR="00CA1C32">
        <w:t>all</w:t>
      </w:r>
      <w:r>
        <w:t xml:space="preserve"> waste produced. Mixed waste that is not sorted then ends up in </w:t>
      </w:r>
      <w:r>
        <w:rPr>
          <w:b/>
          <w:bCs/>
        </w:rPr>
        <w:t>landfills</w:t>
      </w:r>
      <w:r>
        <w:t xml:space="preserve"> or </w:t>
      </w:r>
      <w:r>
        <w:rPr>
          <w:b/>
          <w:bCs/>
        </w:rPr>
        <w:t>incinerators</w:t>
      </w:r>
      <w:r>
        <w:t xml:space="preserve"> (waste-to-energy facilities </w:t>
      </w:r>
      <w:r w:rsidR="00CA1C32">
        <w:t>–</w:t>
      </w:r>
      <w:r>
        <w:t xml:space="preserve"> </w:t>
      </w:r>
      <w:proofErr w:type="spellStart"/>
      <w:r>
        <w:t>WtE</w:t>
      </w:r>
      <w:proofErr w:type="spellEnd"/>
      <w:r>
        <w:t>), where it serves as an energy source. This process is called waste energy recovery (WER). It converts mixed or residual waste into thermal or electrical energy. Modern incinerators are proving to be less harmful to the environment than generally assumed. According to current findings, they are safer and more environmentally friendly than coal-fired power plants, heating plants or home burning stoves. In modern incinerators, residues from incineration (slag and ash) are also treated. Disposal of mixed waste through incinerators is thus a preferable option to landfilling.</w:t>
      </w:r>
    </w:p>
    <w:p w14:paraId="6CC84C9E" w14:textId="4FC6ED2F" w:rsidR="00F413B4" w:rsidRDefault="0042332D" w:rsidP="0042332D">
      <w:pPr>
        <w:rPr>
          <w:rFonts w:cstheme="minorHAnsi"/>
        </w:rPr>
      </w:pPr>
      <w:r>
        <w:t xml:space="preserve">If </w:t>
      </w:r>
      <w:r>
        <w:rPr>
          <w:b/>
          <w:bCs/>
        </w:rPr>
        <w:t>landfills</w:t>
      </w:r>
      <w:r>
        <w:t xml:space="preserve"> are used to dispose of mixed waste, strict rules must be followed. Landfill can only be established in sites with suitable geological subsoil and must be isolated. Landfills must not endanger the environment or human health. Depositing waste in landfills is a paid service. This is one of the reasons why people, municipalities and companies should take care to sort their waste to reduce residual waste and save money.</w:t>
      </w:r>
      <w:r>
        <w:rPr>
          <w:rStyle w:val="Znakapoznpodarou"/>
          <w:rFonts w:cstheme="minorHAnsi"/>
        </w:rPr>
        <w:footnoteReference w:id="5"/>
      </w:r>
    </w:p>
    <w:p w14:paraId="687AC069" w14:textId="297949A8" w:rsidR="0042332D" w:rsidRDefault="0042332D" w:rsidP="0042332D">
      <w:pPr>
        <w:spacing w:after="0"/>
      </w:pPr>
    </w:p>
    <w:p w14:paraId="7BEB3008" w14:textId="503CDB3D" w:rsidR="00397A62" w:rsidRDefault="00F413B4" w:rsidP="009E2D64">
      <w:pPr>
        <w:spacing w:after="0"/>
      </w:pPr>
      <w:r>
        <w:rPr>
          <w:b/>
        </w:rPr>
        <w:t>Impact of landfills on the environment</w:t>
      </w:r>
    </w:p>
    <w:p w14:paraId="66DE61CE" w14:textId="0D065706" w:rsidR="00F413B4" w:rsidRDefault="00F413B4" w:rsidP="009E2D64">
      <w:pPr>
        <w:spacing w:after="0"/>
      </w:pPr>
      <w:r>
        <w:t>(</w:t>
      </w:r>
      <w:r w:rsidR="00CA1C32">
        <w:t>A</w:t>
      </w:r>
      <w:r>
        <w:t xml:space="preserve"> properly established and managed landfill should adequately cover these risks</w:t>
      </w:r>
      <w:r w:rsidR="00CA1C32">
        <w:t>.</w:t>
      </w:r>
      <w:r>
        <w:t>)</w:t>
      </w:r>
    </w:p>
    <w:p w14:paraId="7C5AF7FF" w14:textId="77777777" w:rsidR="00F413B4" w:rsidRPr="008460E0" w:rsidRDefault="00F413B4" w:rsidP="00F413B4">
      <w:pPr>
        <w:pStyle w:val="Odstavecseseznamem"/>
        <w:numPr>
          <w:ilvl w:val="0"/>
          <w:numId w:val="23"/>
        </w:numPr>
        <w:tabs>
          <w:tab w:val="clear" w:pos="284"/>
        </w:tabs>
        <w:spacing w:line="259" w:lineRule="auto"/>
        <w:rPr>
          <w:rFonts w:cstheme="minorHAnsi"/>
          <w:b/>
          <w:bCs/>
        </w:rPr>
      </w:pPr>
      <w:r>
        <w:t>Physical risks</w:t>
      </w:r>
    </w:p>
    <w:p w14:paraId="48E8DB83" w14:textId="0A616863" w:rsidR="00F413B4" w:rsidRPr="008460E0" w:rsidRDefault="00F413B4" w:rsidP="00F413B4">
      <w:pPr>
        <w:pStyle w:val="Odstavecseseznamem"/>
        <w:numPr>
          <w:ilvl w:val="1"/>
          <w:numId w:val="23"/>
        </w:numPr>
        <w:tabs>
          <w:tab w:val="clear" w:pos="284"/>
        </w:tabs>
        <w:spacing w:line="259" w:lineRule="auto"/>
        <w:rPr>
          <w:rFonts w:cstheme="minorHAnsi"/>
        </w:rPr>
      </w:pPr>
      <w:r>
        <w:t xml:space="preserve">organic compounds in landfill gas </w:t>
      </w:r>
      <w:r w:rsidR="00CA1C32">
        <w:t>–</w:t>
      </w:r>
      <w:r>
        <w:t xml:space="preserve"> dichloromethane, benzene, vinyl chloride, </w:t>
      </w:r>
      <w:proofErr w:type="spellStart"/>
      <w:r>
        <w:t>toulene</w:t>
      </w:r>
      <w:proofErr w:type="spellEnd"/>
      <w:r>
        <w:t xml:space="preserve">, xylenes, ethylbenzene, </w:t>
      </w:r>
      <w:r w:rsidR="00CA1C32">
        <w:t>etc.</w:t>
      </w:r>
    </w:p>
    <w:p w14:paraId="2839FD65" w14:textId="77777777" w:rsidR="00F413B4" w:rsidRPr="008460E0" w:rsidRDefault="00F413B4" w:rsidP="00F413B4">
      <w:pPr>
        <w:pStyle w:val="Odstavecseseznamem"/>
        <w:numPr>
          <w:ilvl w:val="1"/>
          <w:numId w:val="23"/>
        </w:numPr>
        <w:tabs>
          <w:tab w:val="clear" w:pos="284"/>
        </w:tabs>
        <w:spacing w:line="259" w:lineRule="auto"/>
        <w:rPr>
          <w:rFonts w:cstheme="minorHAnsi"/>
        </w:rPr>
      </w:pPr>
      <w:r>
        <w:t>heavy metals – Cr, As, Cd, Cr, Hg, Pb</w:t>
      </w:r>
    </w:p>
    <w:p w14:paraId="53BAC622" w14:textId="77777777" w:rsidR="00F413B4" w:rsidRPr="008460E0" w:rsidRDefault="00F413B4" w:rsidP="00F413B4">
      <w:pPr>
        <w:pStyle w:val="Odstavecseseznamem"/>
        <w:numPr>
          <w:ilvl w:val="1"/>
          <w:numId w:val="23"/>
        </w:numPr>
        <w:tabs>
          <w:tab w:val="clear" w:pos="284"/>
        </w:tabs>
        <w:spacing w:line="259" w:lineRule="auto"/>
        <w:rPr>
          <w:rFonts w:cstheme="minorHAnsi"/>
        </w:rPr>
      </w:pPr>
      <w:r>
        <w:t>dust</w:t>
      </w:r>
    </w:p>
    <w:p w14:paraId="3F4FFA44" w14:textId="0446DAC8" w:rsidR="00F413B4" w:rsidRPr="008460E0" w:rsidRDefault="00F413B4" w:rsidP="00F413B4">
      <w:pPr>
        <w:pStyle w:val="Odstavecseseznamem"/>
        <w:numPr>
          <w:ilvl w:val="1"/>
          <w:numId w:val="23"/>
        </w:numPr>
        <w:tabs>
          <w:tab w:val="clear" w:pos="284"/>
        </w:tabs>
        <w:spacing w:line="259" w:lineRule="auto"/>
        <w:rPr>
          <w:rFonts w:cstheme="minorHAnsi"/>
        </w:rPr>
      </w:pPr>
      <w:r>
        <w:t xml:space="preserve">microbial pathogens in the air at landfills and </w:t>
      </w:r>
      <w:r w:rsidR="00CA1C32">
        <w:t xml:space="preserve">waste </w:t>
      </w:r>
      <w:r>
        <w:t xml:space="preserve">containers, higher concentrations of microorganisms (fungi, moulds, bacteria) have been detected </w:t>
      </w:r>
      <w:r w:rsidR="00CA1C32">
        <w:t>–</w:t>
      </w:r>
      <w:r>
        <w:t xml:space="preserve"> e.g. in Italy approx. 2.5x higher values</w:t>
      </w:r>
    </w:p>
    <w:p w14:paraId="7A40DC77" w14:textId="77777777" w:rsidR="00F413B4" w:rsidRPr="008460E0" w:rsidRDefault="00F413B4" w:rsidP="00F413B4">
      <w:pPr>
        <w:pStyle w:val="Odstavecseseznamem"/>
        <w:numPr>
          <w:ilvl w:val="1"/>
          <w:numId w:val="23"/>
        </w:numPr>
        <w:tabs>
          <w:tab w:val="clear" w:pos="284"/>
        </w:tabs>
        <w:spacing w:line="259" w:lineRule="auto"/>
        <w:rPr>
          <w:rFonts w:cstheme="minorHAnsi"/>
        </w:rPr>
      </w:pPr>
      <w:r>
        <w:t>pests, vermin, insects</w:t>
      </w:r>
    </w:p>
    <w:p w14:paraId="2556B24D" w14:textId="77777777" w:rsidR="00F413B4" w:rsidRPr="008460E0" w:rsidRDefault="00F413B4" w:rsidP="00F413B4">
      <w:pPr>
        <w:pStyle w:val="Odstavecseseznamem"/>
        <w:numPr>
          <w:ilvl w:val="1"/>
          <w:numId w:val="23"/>
        </w:numPr>
        <w:tabs>
          <w:tab w:val="clear" w:pos="284"/>
        </w:tabs>
        <w:spacing w:line="259" w:lineRule="auto"/>
        <w:rPr>
          <w:rFonts w:cstheme="minorHAnsi"/>
        </w:rPr>
      </w:pPr>
      <w:r>
        <w:t>inorganic substances (hydrogen sulphide=H2S)</w:t>
      </w:r>
    </w:p>
    <w:p w14:paraId="0A02EB33" w14:textId="77777777" w:rsidR="00F413B4" w:rsidRPr="008460E0" w:rsidRDefault="00F413B4" w:rsidP="00F413B4">
      <w:pPr>
        <w:pStyle w:val="Odstavecseseznamem"/>
        <w:numPr>
          <w:ilvl w:val="1"/>
          <w:numId w:val="23"/>
        </w:numPr>
        <w:tabs>
          <w:tab w:val="clear" w:pos="284"/>
        </w:tabs>
        <w:spacing w:line="259" w:lineRule="auto"/>
        <w:rPr>
          <w:rFonts w:cstheme="minorHAnsi"/>
        </w:rPr>
      </w:pPr>
      <w:r>
        <w:t>increased traffic, increased probability of accidents</w:t>
      </w:r>
    </w:p>
    <w:p w14:paraId="2D05B1FC" w14:textId="77777777" w:rsidR="00F413B4" w:rsidRDefault="00F413B4" w:rsidP="00F413B4">
      <w:pPr>
        <w:pStyle w:val="Odstavecseseznamem"/>
        <w:numPr>
          <w:ilvl w:val="1"/>
          <w:numId w:val="23"/>
        </w:numPr>
        <w:tabs>
          <w:tab w:val="clear" w:pos="284"/>
        </w:tabs>
        <w:spacing w:line="259" w:lineRule="auto"/>
        <w:rPr>
          <w:rFonts w:cstheme="minorHAnsi"/>
        </w:rPr>
      </w:pPr>
      <w:r>
        <w:t>fires and explosions</w:t>
      </w:r>
    </w:p>
    <w:p w14:paraId="4E89DBB3" w14:textId="77777777" w:rsidR="00F413B4" w:rsidRDefault="00F413B4" w:rsidP="00F413B4">
      <w:pPr>
        <w:pStyle w:val="Odstavecseseznamem"/>
        <w:numPr>
          <w:ilvl w:val="0"/>
          <w:numId w:val="23"/>
        </w:numPr>
        <w:tabs>
          <w:tab w:val="clear" w:pos="284"/>
        </w:tabs>
        <w:spacing w:line="259" w:lineRule="auto"/>
        <w:rPr>
          <w:rFonts w:cstheme="minorHAnsi"/>
        </w:rPr>
      </w:pPr>
      <w:r>
        <w:t>Psychosocial risks</w:t>
      </w:r>
    </w:p>
    <w:p w14:paraId="19BE42FD" w14:textId="1831A4B8" w:rsidR="00F413B4" w:rsidRPr="008460E0" w:rsidRDefault="00F413B4" w:rsidP="00F413B4">
      <w:pPr>
        <w:pStyle w:val="Odstavecseseznamem"/>
        <w:numPr>
          <w:ilvl w:val="1"/>
          <w:numId w:val="23"/>
        </w:numPr>
        <w:tabs>
          <w:tab w:val="clear" w:pos="284"/>
        </w:tabs>
        <w:spacing w:line="259" w:lineRule="auto"/>
        <w:rPr>
          <w:rFonts w:cstheme="minorHAnsi"/>
        </w:rPr>
      </w:pPr>
      <w:r>
        <w:t xml:space="preserve">quality of life </w:t>
      </w:r>
      <w:r w:rsidR="00CA1C32">
        <w:t>–</w:t>
      </w:r>
      <w:r>
        <w:t xml:space="preserve"> nuisance factors such as smells all year round, waste flying into windows, in gardens, birds flying over landfill, noise, dust, mud, dirt, traffic, working hours</w:t>
      </w:r>
    </w:p>
    <w:p w14:paraId="331C9909" w14:textId="75C75AF7" w:rsidR="00F413B4" w:rsidRDefault="00CA1C32" w:rsidP="00F413B4">
      <w:pPr>
        <w:pStyle w:val="Odstavecseseznamem"/>
        <w:numPr>
          <w:ilvl w:val="1"/>
          <w:numId w:val="23"/>
        </w:numPr>
        <w:tabs>
          <w:tab w:val="clear" w:pos="284"/>
        </w:tabs>
        <w:spacing w:line="259" w:lineRule="auto"/>
        <w:rPr>
          <w:rFonts w:cstheme="minorHAnsi"/>
        </w:rPr>
      </w:pPr>
      <w:r>
        <w:t>p</w:t>
      </w:r>
      <w:r w:rsidR="00F413B4">
        <w:t>sychological factors – concerns, stress</w:t>
      </w:r>
    </w:p>
    <w:p w14:paraId="6B27BFCA" w14:textId="77777777" w:rsidR="00F413B4" w:rsidRDefault="00F413B4" w:rsidP="00F413B4">
      <w:pPr>
        <w:pStyle w:val="Odstavecseseznamem"/>
        <w:numPr>
          <w:ilvl w:val="0"/>
          <w:numId w:val="23"/>
        </w:numPr>
        <w:tabs>
          <w:tab w:val="clear" w:pos="284"/>
        </w:tabs>
        <w:spacing w:line="259" w:lineRule="auto"/>
        <w:rPr>
          <w:rFonts w:cstheme="minorHAnsi"/>
        </w:rPr>
      </w:pPr>
      <w:r>
        <w:t>Economic factors</w:t>
      </w:r>
    </w:p>
    <w:p w14:paraId="6EF59A32" w14:textId="33A05C33" w:rsidR="00F413B4" w:rsidRPr="008460E0" w:rsidRDefault="00CA1C32" w:rsidP="00F413B4">
      <w:pPr>
        <w:pStyle w:val="Odstavecseseznamem"/>
        <w:numPr>
          <w:ilvl w:val="1"/>
          <w:numId w:val="23"/>
        </w:numPr>
        <w:tabs>
          <w:tab w:val="clear" w:pos="284"/>
        </w:tabs>
        <w:spacing w:line="259" w:lineRule="auto"/>
        <w:rPr>
          <w:rFonts w:cstheme="minorHAnsi"/>
        </w:rPr>
      </w:pPr>
      <w:r>
        <w:t>l</w:t>
      </w:r>
      <w:r w:rsidR="00F413B4">
        <w:t>andfills create a minimum of jobs</w:t>
      </w:r>
    </w:p>
    <w:p w14:paraId="5F296D11" w14:textId="1AC5199C" w:rsidR="00F413B4" w:rsidRDefault="00F413B4" w:rsidP="00F413B4">
      <w:pPr>
        <w:pStyle w:val="Odstavecseseznamem"/>
        <w:numPr>
          <w:ilvl w:val="1"/>
          <w:numId w:val="23"/>
        </w:numPr>
        <w:tabs>
          <w:tab w:val="clear" w:pos="284"/>
        </w:tabs>
        <w:spacing w:line="259" w:lineRule="auto"/>
        <w:rPr>
          <w:rFonts w:cstheme="minorHAnsi"/>
        </w:rPr>
      </w:pPr>
      <w:r>
        <w:t>decrease</w:t>
      </w:r>
      <w:r w:rsidR="00CA1C32">
        <w:t>d</w:t>
      </w:r>
      <w:r>
        <w:t xml:space="preserve"> prices</w:t>
      </w:r>
      <w:r w:rsidR="00CA1C32">
        <w:t xml:space="preserve"> of</w:t>
      </w:r>
      <w:r>
        <w:t xml:space="preserve"> land and real estates</w:t>
      </w:r>
    </w:p>
    <w:p w14:paraId="534A1D96" w14:textId="77777777" w:rsidR="00F413B4" w:rsidRDefault="00F413B4" w:rsidP="00F413B4">
      <w:pPr>
        <w:pStyle w:val="Odstavecseseznamem"/>
        <w:numPr>
          <w:ilvl w:val="0"/>
          <w:numId w:val="23"/>
        </w:numPr>
        <w:tabs>
          <w:tab w:val="clear" w:pos="284"/>
        </w:tabs>
        <w:spacing w:line="259" w:lineRule="auto"/>
        <w:rPr>
          <w:rFonts w:cstheme="minorHAnsi"/>
        </w:rPr>
      </w:pPr>
      <w:r>
        <w:t>Environmental factors</w:t>
      </w:r>
    </w:p>
    <w:p w14:paraId="5D5DD95C" w14:textId="77777777" w:rsidR="00F413B4" w:rsidRDefault="00F413B4" w:rsidP="00F413B4">
      <w:pPr>
        <w:pStyle w:val="Odstavecseseznamem"/>
        <w:numPr>
          <w:ilvl w:val="1"/>
          <w:numId w:val="23"/>
        </w:numPr>
        <w:tabs>
          <w:tab w:val="clear" w:pos="284"/>
        </w:tabs>
        <w:spacing w:line="259" w:lineRule="auto"/>
        <w:rPr>
          <w:rFonts w:cstheme="minorHAnsi"/>
        </w:rPr>
      </w:pPr>
      <w:r>
        <w:t>greenhouse gas emissions</w:t>
      </w:r>
    </w:p>
    <w:p w14:paraId="74687E67" w14:textId="77777777" w:rsidR="00F413B4" w:rsidRPr="008460E0" w:rsidRDefault="00F413B4" w:rsidP="00F413B4">
      <w:pPr>
        <w:pStyle w:val="Odstavecseseznamem"/>
        <w:numPr>
          <w:ilvl w:val="1"/>
          <w:numId w:val="23"/>
        </w:numPr>
        <w:tabs>
          <w:tab w:val="clear" w:pos="284"/>
        </w:tabs>
        <w:spacing w:line="259" w:lineRule="auto"/>
        <w:rPr>
          <w:rFonts w:cstheme="minorHAnsi"/>
          <w:b/>
          <w:bCs/>
        </w:rPr>
      </w:pPr>
      <w:r>
        <w:t>risk of groundwater contamination</w:t>
      </w:r>
    </w:p>
    <w:p w14:paraId="1212E9BA" w14:textId="737F7A38" w:rsidR="00782660" w:rsidRPr="00F413B4" w:rsidRDefault="00F413B4" w:rsidP="00F413B4">
      <w:pPr>
        <w:pStyle w:val="Odstavecseseznamem"/>
        <w:numPr>
          <w:ilvl w:val="1"/>
          <w:numId w:val="23"/>
        </w:numPr>
        <w:tabs>
          <w:tab w:val="clear" w:pos="284"/>
        </w:tabs>
        <w:spacing w:line="259" w:lineRule="auto"/>
        <w:rPr>
          <w:rFonts w:cstheme="minorHAnsi"/>
        </w:rPr>
      </w:pPr>
      <w:r>
        <w:t>wasting resources as opposed to minimising and recycling</w:t>
      </w:r>
      <w:r>
        <w:rPr>
          <w:rStyle w:val="Znakapoznpodarou"/>
          <w:rFonts w:cstheme="minorHAnsi"/>
        </w:rPr>
        <w:footnoteReference w:id="6"/>
      </w:r>
    </w:p>
    <w:p w14:paraId="32860890" w14:textId="6D6290EE" w:rsidR="00085EF4" w:rsidRDefault="00F413B4" w:rsidP="009E2D64">
      <w:pPr>
        <w:keepNext/>
        <w:spacing w:after="0"/>
        <w:rPr>
          <w:b/>
          <w:bCs/>
        </w:rPr>
      </w:pPr>
      <w:r>
        <w:rPr>
          <w:b/>
        </w:rPr>
        <w:t>Recycling</w:t>
      </w:r>
    </w:p>
    <w:p w14:paraId="4F0E3526" w14:textId="16742481" w:rsidR="008328F0" w:rsidRPr="008328F0" w:rsidRDefault="00F413B4" w:rsidP="00F413B4">
      <w:pPr>
        <w:keepNext/>
        <w:spacing w:after="0"/>
        <w:rPr>
          <w:rStyle w:val="Hypertextovodkaz"/>
          <w:color w:val="auto"/>
          <w:u w:val="none"/>
        </w:rPr>
      </w:pPr>
      <w:r>
        <w:t xml:space="preserve">Recycling is a process that enables the production of new products from sorted waste or parts of waste that can be further processed. In this process, secondary raw materials are used to produce new products. Paper, plastics, glass, metals, beverage cartons, bulky waste, hazardous waste and biological waste (or </w:t>
      </w:r>
      <w:r>
        <w:rPr>
          <w:noProof/>
        </w:rPr>
        <w:drawing>
          <wp:anchor distT="0" distB="0" distL="114300" distR="114300" simplePos="0" relativeHeight="251735040" behindDoc="0" locked="0" layoutInCell="1" allowOverlap="1" wp14:anchorId="22E94545" wp14:editId="0D7EAAA2">
            <wp:simplePos x="0" y="0"/>
            <wp:positionH relativeFrom="margin">
              <wp:align>left</wp:align>
            </wp:positionH>
            <wp:positionV relativeFrom="page">
              <wp:posOffset>1534049</wp:posOffset>
            </wp:positionV>
            <wp:extent cx="1487805" cy="2265045"/>
            <wp:effectExtent l="0" t="0" r="0" b="1905"/>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805" cy="2265045"/>
                    </a:xfrm>
                    <a:prstGeom prst="rect">
                      <a:avLst/>
                    </a:prstGeom>
                    <a:noFill/>
                  </pic:spPr>
                </pic:pic>
              </a:graphicData>
            </a:graphic>
            <wp14:sizeRelH relativeFrom="margin">
              <wp14:pctWidth>0</wp14:pctWidth>
            </wp14:sizeRelH>
            <wp14:sizeRelV relativeFrom="margin">
              <wp14:pctHeight>0</wp14:pctHeight>
            </wp14:sizeRelV>
          </wp:anchor>
        </w:drawing>
      </w:r>
      <w:r>
        <w:t>otherwise recyclable components)</w:t>
      </w:r>
      <w:r>
        <w:rPr>
          <w:rStyle w:val="Znakapoznpodarou"/>
          <w:rFonts w:cstheme="minorHAnsi"/>
        </w:rPr>
        <w:footnoteReference w:id="7"/>
      </w:r>
      <w:r>
        <w:t>can be sorted.</w:t>
      </w:r>
    </w:p>
    <w:p w14:paraId="1BC60A58" w14:textId="1D85F885" w:rsidR="008E5E8A" w:rsidRDefault="00310381" w:rsidP="004E7682">
      <w:pPr>
        <w:rPr>
          <w:b/>
          <w:bCs/>
        </w:rPr>
      </w:pPr>
      <w:r>
        <w:t xml:space="preserve">Source: </w:t>
      </w:r>
      <w:hyperlink r:id="rId12" w:history="1">
        <w:r>
          <w:rPr>
            <w:rStyle w:val="Hypertextovodkaz"/>
          </w:rPr>
          <w:t>https://www.samosebou.cz/2017/08/11/co-je-likvidace-odpadu/</w:t>
        </w:r>
      </w:hyperlink>
    </w:p>
    <w:p w14:paraId="0E05C3F7" w14:textId="7872485D" w:rsidR="00310381" w:rsidRPr="00573BD4" w:rsidRDefault="00310381" w:rsidP="00310381">
      <w:pPr>
        <w:rPr>
          <w:b/>
          <w:bCs/>
        </w:rPr>
      </w:pPr>
      <w:r>
        <w:rPr>
          <w:noProof/>
        </w:rPr>
        <w:drawing>
          <wp:anchor distT="0" distB="0" distL="114300" distR="114300" simplePos="0" relativeHeight="251736064" behindDoc="0" locked="0" layoutInCell="1" allowOverlap="1" wp14:anchorId="3DB503BE" wp14:editId="0C2E2678">
            <wp:simplePos x="0" y="0"/>
            <wp:positionH relativeFrom="margin">
              <wp:align>left</wp:align>
            </wp:positionH>
            <wp:positionV relativeFrom="paragraph">
              <wp:posOffset>171472</wp:posOffset>
            </wp:positionV>
            <wp:extent cx="1964690" cy="137350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0658" t="22581" r="21985" b="6125"/>
                    <a:stretch/>
                  </pic:blipFill>
                  <pic:spPr bwMode="auto">
                    <a:xfrm>
                      <a:off x="0" y="0"/>
                      <a:ext cx="1964690" cy="1373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Source: </w:t>
      </w:r>
      <w:hyperlink r:id="rId14" w:history="1">
        <w:r>
          <w:rPr>
            <w:rStyle w:val="Hypertextovodkaz"/>
          </w:rPr>
          <w:t>https://www.jaktridit.cz/uploads/pdfka/co_kam.pdf</w:t>
        </w:r>
      </w:hyperlink>
      <w:r>
        <w:t xml:space="preserve"> </w:t>
      </w:r>
    </w:p>
    <w:p w14:paraId="43A062CA" w14:textId="6C404F52" w:rsidR="008E5E8A" w:rsidRDefault="008E5E8A" w:rsidP="004E7682">
      <w:pPr>
        <w:rPr>
          <w:b/>
          <w:bCs/>
        </w:rPr>
      </w:pPr>
    </w:p>
    <w:p w14:paraId="00DFA307" w14:textId="534F1BA8" w:rsidR="008E5E8A" w:rsidRDefault="00573BD4" w:rsidP="004E7682">
      <w:pPr>
        <w:rPr>
          <w:b/>
          <w:bCs/>
        </w:rPr>
      </w:pPr>
      <w:r>
        <w:rPr>
          <w:noProof/>
        </w:rPr>
        <w:drawing>
          <wp:anchor distT="0" distB="0" distL="114300" distR="114300" simplePos="0" relativeHeight="251790336" behindDoc="1" locked="0" layoutInCell="1" allowOverlap="1" wp14:anchorId="5B24324B" wp14:editId="766E40CA">
            <wp:simplePos x="0" y="0"/>
            <wp:positionH relativeFrom="column">
              <wp:posOffset>-34869</wp:posOffset>
            </wp:positionH>
            <wp:positionV relativeFrom="paragraph">
              <wp:posOffset>12644</wp:posOffset>
            </wp:positionV>
            <wp:extent cx="2806700" cy="1609090"/>
            <wp:effectExtent l="0" t="0" r="0" b="0"/>
            <wp:wrapTight wrapText="bothSides">
              <wp:wrapPolygon edited="0">
                <wp:start x="0" y="0"/>
                <wp:lineTo x="0" y="21225"/>
                <wp:lineTo x="21405" y="21225"/>
                <wp:lineTo x="2140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0"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C0817" w14:textId="059B896C" w:rsidR="008E5E8A" w:rsidRDefault="008E5E8A" w:rsidP="004E7682">
      <w:pPr>
        <w:rPr>
          <w:b/>
          <w:bCs/>
        </w:rPr>
      </w:pPr>
    </w:p>
    <w:p w14:paraId="1E99D9C8" w14:textId="4DA54842" w:rsidR="008E5E8A" w:rsidRDefault="008E5E8A" w:rsidP="004E7682">
      <w:pPr>
        <w:rPr>
          <w:b/>
          <w:bCs/>
        </w:rPr>
      </w:pPr>
    </w:p>
    <w:p w14:paraId="52C17F86" w14:textId="641E286A" w:rsidR="008E5E8A" w:rsidRDefault="008E5E8A" w:rsidP="004E7682">
      <w:pPr>
        <w:rPr>
          <w:b/>
          <w:bCs/>
        </w:rPr>
      </w:pPr>
    </w:p>
    <w:p w14:paraId="4B8D6126" w14:textId="7EB87E2B" w:rsidR="00573BD4" w:rsidRDefault="00573BD4" w:rsidP="00F413B4">
      <w:pPr>
        <w:pStyle w:val="Bibliografie"/>
        <w:rPr>
          <w:b/>
          <w:bCs/>
        </w:rPr>
      </w:pPr>
    </w:p>
    <w:p w14:paraId="06CD210D" w14:textId="4486A241" w:rsidR="00573BD4" w:rsidRPr="00573BD4" w:rsidRDefault="00573BD4" w:rsidP="00573BD4">
      <w:r>
        <w:t xml:space="preserve">Source: </w:t>
      </w:r>
      <w:hyperlink r:id="rId16" w:history="1">
        <w:r>
          <w:rPr>
            <w:rStyle w:val="Hypertextovodkaz"/>
          </w:rPr>
          <w:t>https://militaryrange.com/novinka-historie-morseovy-abecedy--1</w:t>
        </w:r>
      </w:hyperlink>
      <w:r>
        <w:t xml:space="preserve"> </w:t>
      </w:r>
    </w:p>
    <w:p w14:paraId="416A6766" w14:textId="77777777" w:rsidR="00573BD4" w:rsidRDefault="00573BD4" w:rsidP="00F413B4">
      <w:pPr>
        <w:pStyle w:val="Bibliografie"/>
        <w:rPr>
          <w:b/>
          <w:bCs/>
        </w:rPr>
      </w:pPr>
    </w:p>
    <w:p w14:paraId="67791FCC" w14:textId="77777777" w:rsidR="00573BD4" w:rsidRDefault="00573BD4" w:rsidP="00F413B4">
      <w:pPr>
        <w:pStyle w:val="Bibliografie"/>
        <w:rPr>
          <w:b/>
          <w:bCs/>
        </w:rPr>
      </w:pPr>
    </w:p>
    <w:p w14:paraId="138F33A6" w14:textId="2A0D9E28" w:rsidR="00F413B4" w:rsidRDefault="00497DC3" w:rsidP="00F413B4">
      <w:pPr>
        <w:pStyle w:val="Bibliografie"/>
        <w:rPr>
          <w:b/>
          <w:bCs/>
        </w:rPr>
      </w:pPr>
      <w:r>
        <w:rPr>
          <w:b/>
        </w:rPr>
        <w:t xml:space="preserve">References: </w:t>
      </w:r>
    </w:p>
    <w:p w14:paraId="5031B9AA" w14:textId="453CC095" w:rsidR="00F413B4" w:rsidRDefault="00000000" w:rsidP="00F413B4">
      <w:hyperlink r:id="rId17" w:history="1">
        <w:r>
          <w:rPr>
            <w:rStyle w:val="Hypertextovodkaz"/>
          </w:rPr>
          <w:t>https://www.osn.cz/sdg-11-vytvorit-inkluzivni-bezpecna-odolna-a-udrzitelna-mesta-a-obce/</w:t>
        </w:r>
      </w:hyperlink>
      <w:r>
        <w:t xml:space="preserve"> </w:t>
      </w:r>
    </w:p>
    <w:p w14:paraId="541D5453" w14:textId="02CCC93C" w:rsidR="00F413B4" w:rsidRDefault="00000000" w:rsidP="00F413B4">
      <w:hyperlink r:id="rId18" w:history="1">
        <w:r>
          <w:rPr>
            <w:rStyle w:val="Hypertextovodkaz"/>
          </w:rPr>
          <w:t>http://www.szu.cz/uploads/documents/chzp/souhrnna_zprava/SZU_Report_19.pdf</w:t>
        </w:r>
      </w:hyperlink>
    </w:p>
    <w:p w14:paraId="479A78F8" w14:textId="5EEAB2F0" w:rsidR="00F413B4" w:rsidRDefault="00000000" w:rsidP="00F413B4">
      <w:hyperlink r:id="rId19" w:history="1">
        <w:r>
          <w:rPr>
            <w:rStyle w:val="Hypertextovodkaz"/>
          </w:rPr>
          <w:t>http://www.szu.cz/uploads/documents/czzp/manual/Manual%20souhrn-2.pdf</w:t>
        </w:r>
      </w:hyperlink>
    </w:p>
    <w:p w14:paraId="58C6BBF1" w14:textId="77777777" w:rsidR="00F413B4" w:rsidRDefault="00000000" w:rsidP="00F413B4">
      <w:hyperlink r:id="rId20" w:history="1">
        <w:r>
          <w:rPr>
            <w:rStyle w:val="Hypertextovodkaz"/>
          </w:rPr>
          <w:t>https://www.mzp.cz/cz/odpady_podrubrika</w:t>
        </w:r>
      </w:hyperlink>
      <w:r>
        <w:t xml:space="preserve"> </w:t>
      </w:r>
    </w:p>
    <w:p w14:paraId="6CDF9792" w14:textId="03FDC146" w:rsidR="00F413B4" w:rsidRDefault="00000000" w:rsidP="00F413B4">
      <w:hyperlink r:id="rId21" w:history="1">
        <w:r>
          <w:rPr>
            <w:rStyle w:val="Hypertextovodkaz"/>
          </w:rPr>
          <w:t>https://www.samosebou.cz/2017/08/11/co-je-likvidace-odpadu/</w:t>
        </w:r>
      </w:hyperlink>
    </w:p>
    <w:p w14:paraId="5EB754F5" w14:textId="3FA678A0" w:rsidR="00F413B4" w:rsidRDefault="00000000" w:rsidP="00F413B4">
      <w:hyperlink r:id="rId22" w:history="1">
        <w:r>
          <w:rPr>
            <w:rStyle w:val="Hypertextovodkaz"/>
          </w:rPr>
          <w:t>https://www.komunalniekologie.cz/info/v-cem-jsou-skladky-pro-zivotni-prostredi-nebezpecne</w:t>
        </w:r>
      </w:hyperlink>
      <w:r>
        <w:t xml:space="preserve"> </w:t>
      </w:r>
    </w:p>
    <w:p w14:paraId="38EC5CF7" w14:textId="2DD3C170" w:rsidR="00F413B4" w:rsidRDefault="00000000" w:rsidP="00F413B4">
      <w:pPr>
        <w:rPr>
          <w:rStyle w:val="Hypertextovodkaz"/>
        </w:rPr>
      </w:pPr>
      <w:hyperlink r:id="rId23" w:history="1">
        <w:r>
          <w:rPr>
            <w:rStyle w:val="Hypertextovodkaz"/>
          </w:rPr>
          <w:t>https://www.samosebou.cz/2017/08/11/co-je-likvidace-odpadu/</w:t>
        </w:r>
      </w:hyperlink>
    </w:p>
    <w:p w14:paraId="4B40E0C9" w14:textId="5812F22D" w:rsidR="00511B0F" w:rsidRPr="00310381" w:rsidRDefault="00887B63" w:rsidP="00090820">
      <w:pPr>
        <w:pStyle w:val="Nadpis1"/>
        <w:rPr>
          <w:rFonts w:cstheme="minorBidi"/>
          <w:color w:val="0563C1" w:themeColor="hyperlink"/>
          <w:u w:val="single"/>
        </w:rPr>
      </w:pPr>
      <w:r>
        <w:br w:type="page"/>
      </w:r>
      <w:r>
        <w:rPr>
          <w:noProof/>
        </w:rPr>
        <w:drawing>
          <wp:anchor distT="0" distB="0" distL="114300" distR="114300" simplePos="0" relativeHeight="251614208" behindDoc="0" locked="0" layoutInCell="1" allowOverlap="1" wp14:anchorId="68396FC1" wp14:editId="09EE0B24">
            <wp:simplePos x="0" y="0"/>
            <wp:positionH relativeFrom="margin">
              <wp:align>left</wp:align>
            </wp:positionH>
            <wp:positionV relativeFrom="margin">
              <wp:align>top</wp:align>
            </wp:positionV>
            <wp:extent cx="856615" cy="466725"/>
            <wp:effectExtent l="0" t="0" r="635" b="9525"/>
            <wp:wrapSquare wrapText="bothSides"/>
            <wp:docPr id="272" name="Obrázek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7656FCAD" wp14:editId="4B54A941">
            <wp:simplePos x="0" y="0"/>
            <wp:positionH relativeFrom="margin">
              <wp:align>left</wp:align>
            </wp:positionH>
            <wp:positionV relativeFrom="margin">
              <wp:align>top</wp:align>
            </wp:positionV>
            <wp:extent cx="856615" cy="466725"/>
            <wp:effectExtent l="0" t="0" r="635" b="9525"/>
            <wp:wrapSquare wrapText="bothSides"/>
            <wp:docPr id="571" name="Obráze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t xml:space="preserve"> Draft lesson plan</w:t>
      </w:r>
    </w:p>
    <w:p w14:paraId="078D884D" w14:textId="77777777" w:rsidR="00887B63" w:rsidRDefault="00887B63" w:rsidP="00887B63">
      <w:pPr>
        <w:tabs>
          <w:tab w:val="clear" w:pos="284"/>
          <w:tab w:val="left" w:pos="708"/>
        </w:tabs>
        <w:spacing w:line="254" w:lineRule="auto"/>
        <w:jc w:val="left"/>
      </w:pPr>
    </w:p>
    <w:p w14:paraId="5BB2B3DE" w14:textId="74CCC656" w:rsidR="00887B63" w:rsidRDefault="00917F0F" w:rsidP="00917F0F">
      <w:pPr>
        <w:tabs>
          <w:tab w:val="clear" w:pos="284"/>
          <w:tab w:val="right" w:pos="8503"/>
        </w:tabs>
        <w:spacing w:line="254" w:lineRule="auto"/>
        <w:jc w:val="left"/>
      </w:pPr>
      <w:r>
        <w:tab/>
      </w:r>
      <w:r>
        <w:rPr>
          <w:caps/>
        </w:rPr>
        <w:t>Estimated time</w:t>
      </w:r>
      <w:r>
        <w:t>: 45 min.</w:t>
      </w:r>
    </w:p>
    <w:tbl>
      <w:tblPr>
        <w:tblStyle w:val="Mkatabulky"/>
        <w:tblW w:w="89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17"/>
        <w:gridCol w:w="5235"/>
        <w:gridCol w:w="1255"/>
        <w:gridCol w:w="1039"/>
        <w:gridCol w:w="661"/>
      </w:tblGrid>
      <w:tr w:rsidR="00A41346" w:rsidRPr="008A6E13" w14:paraId="5E55BC6D" w14:textId="77777777" w:rsidTr="00090820">
        <w:trPr>
          <w:trHeight w:val="563"/>
        </w:trPr>
        <w:tc>
          <w:tcPr>
            <w:tcW w:w="1036" w:type="dxa"/>
            <w:tcBorders>
              <w:top w:val="single" w:sz="12" w:space="0" w:color="auto"/>
              <w:left w:val="single" w:sz="4" w:space="0" w:color="FFFFFF" w:themeColor="background1"/>
              <w:bottom w:val="single" w:sz="4" w:space="0" w:color="auto"/>
              <w:right w:val="single" w:sz="4" w:space="0" w:color="FFFFFF" w:themeColor="background1"/>
            </w:tcBorders>
          </w:tcPr>
          <w:p w14:paraId="7F52DE6C" w14:textId="2C0A95FB" w:rsidR="00A41346" w:rsidRPr="008A6E13" w:rsidRDefault="00A41346" w:rsidP="009D4706">
            <w:pPr>
              <w:pStyle w:val="Zvraznn1"/>
              <w:tabs>
                <w:tab w:val="clear" w:pos="284"/>
              </w:tabs>
              <w:spacing w:line="276" w:lineRule="auto"/>
              <w:jc w:val="left"/>
              <w:rPr>
                <w:sz w:val="20"/>
                <w:szCs w:val="20"/>
              </w:rPr>
            </w:pPr>
            <w:r>
              <w:rPr>
                <w:sz w:val="20"/>
              </w:rPr>
              <w:t xml:space="preserve">Teaching stage </w:t>
            </w:r>
          </w:p>
        </w:tc>
        <w:tc>
          <w:tcPr>
            <w:tcW w:w="4938" w:type="dxa"/>
            <w:tcBorders>
              <w:top w:val="single" w:sz="12" w:space="0" w:color="auto"/>
              <w:left w:val="single" w:sz="4" w:space="0" w:color="FFFFFF" w:themeColor="background1"/>
              <w:bottom w:val="single" w:sz="4" w:space="0" w:color="auto"/>
              <w:right w:val="single" w:sz="4" w:space="0" w:color="FFFFFF" w:themeColor="background1"/>
            </w:tcBorders>
            <w:hideMark/>
          </w:tcPr>
          <w:p w14:paraId="4E19C283" w14:textId="7F47C4B9" w:rsidR="00A41346" w:rsidRPr="008A6E13" w:rsidRDefault="00A41346" w:rsidP="00A41346">
            <w:pPr>
              <w:pStyle w:val="Zvraznn1"/>
              <w:tabs>
                <w:tab w:val="clear" w:pos="284"/>
              </w:tabs>
              <w:spacing w:line="276" w:lineRule="auto"/>
              <w:jc w:val="left"/>
              <w:rPr>
                <w:sz w:val="20"/>
                <w:szCs w:val="20"/>
              </w:rPr>
            </w:pPr>
            <w:r>
              <w:rPr>
                <w:sz w:val="20"/>
              </w:rPr>
              <w:t>Activity description</w:t>
            </w:r>
          </w:p>
        </w:tc>
        <w:tc>
          <w:tcPr>
            <w:tcW w:w="1236" w:type="dxa"/>
            <w:tcBorders>
              <w:top w:val="single" w:sz="12" w:space="0" w:color="auto"/>
              <w:left w:val="single" w:sz="4" w:space="0" w:color="FFFFFF" w:themeColor="background1"/>
              <w:bottom w:val="single" w:sz="4" w:space="0" w:color="auto"/>
              <w:right w:val="single" w:sz="4" w:space="0" w:color="FFFFFF" w:themeColor="background1"/>
            </w:tcBorders>
            <w:hideMark/>
          </w:tcPr>
          <w:p w14:paraId="4D47F787" w14:textId="77777777" w:rsidR="00A41346" w:rsidRPr="008A6E13" w:rsidRDefault="00A41346" w:rsidP="00C129D2">
            <w:pPr>
              <w:pStyle w:val="Zvraznn1"/>
              <w:spacing w:line="276" w:lineRule="auto"/>
              <w:jc w:val="left"/>
              <w:rPr>
                <w:sz w:val="20"/>
                <w:szCs w:val="20"/>
              </w:rPr>
            </w:pPr>
            <w:r>
              <w:rPr>
                <w:sz w:val="20"/>
              </w:rPr>
              <w:t>Teaching method</w:t>
            </w:r>
          </w:p>
        </w:tc>
        <w:tc>
          <w:tcPr>
            <w:tcW w:w="1174" w:type="dxa"/>
            <w:tcBorders>
              <w:top w:val="single" w:sz="12" w:space="0" w:color="auto"/>
              <w:left w:val="single" w:sz="4" w:space="0" w:color="FFFFFF" w:themeColor="background1"/>
              <w:bottom w:val="single" w:sz="4" w:space="0" w:color="auto"/>
              <w:right w:val="single" w:sz="4" w:space="0" w:color="FFFFFF" w:themeColor="background1"/>
            </w:tcBorders>
            <w:hideMark/>
          </w:tcPr>
          <w:p w14:paraId="5CEFCB03" w14:textId="77777777" w:rsidR="00A41346" w:rsidRPr="008A6E13" w:rsidRDefault="00A41346" w:rsidP="00C129D2">
            <w:pPr>
              <w:pStyle w:val="Zvraznn1"/>
              <w:spacing w:line="276" w:lineRule="auto"/>
              <w:jc w:val="left"/>
              <w:rPr>
                <w:sz w:val="20"/>
                <w:szCs w:val="20"/>
              </w:rPr>
            </w:pPr>
            <w:r>
              <w:rPr>
                <w:sz w:val="20"/>
              </w:rPr>
              <w:t>Teaching form</w:t>
            </w:r>
          </w:p>
        </w:tc>
        <w:tc>
          <w:tcPr>
            <w:tcW w:w="558" w:type="dxa"/>
            <w:tcBorders>
              <w:top w:val="single" w:sz="12" w:space="0" w:color="auto"/>
              <w:left w:val="single" w:sz="4" w:space="0" w:color="FFFFFF" w:themeColor="background1"/>
              <w:bottom w:val="single" w:sz="4" w:space="0" w:color="auto"/>
              <w:right w:val="single" w:sz="4" w:space="0" w:color="FFFFFF" w:themeColor="background1"/>
            </w:tcBorders>
            <w:hideMark/>
          </w:tcPr>
          <w:p w14:paraId="764C0B2D" w14:textId="6DDF3379" w:rsidR="00A41346" w:rsidRPr="008A6E13" w:rsidRDefault="00A41346" w:rsidP="00C129D2">
            <w:pPr>
              <w:pStyle w:val="Zvraznn1"/>
              <w:spacing w:line="276" w:lineRule="auto"/>
              <w:jc w:val="left"/>
              <w:rPr>
                <w:sz w:val="20"/>
                <w:szCs w:val="20"/>
              </w:rPr>
            </w:pPr>
            <w:r>
              <w:rPr>
                <w:sz w:val="20"/>
              </w:rPr>
              <w:t>Time</w:t>
            </w:r>
          </w:p>
        </w:tc>
      </w:tr>
      <w:tr w:rsidR="00A41346" w:rsidRPr="008A6E13" w14:paraId="05586B55" w14:textId="77777777" w:rsidTr="00090820">
        <w:trPr>
          <w:trHeight w:val="551"/>
        </w:trPr>
        <w:tc>
          <w:tcPr>
            <w:tcW w:w="1036" w:type="dxa"/>
            <w:tcBorders>
              <w:top w:val="single" w:sz="4" w:space="0" w:color="auto"/>
              <w:left w:val="single" w:sz="4" w:space="0" w:color="FFFFFF" w:themeColor="background1"/>
              <w:bottom w:val="single" w:sz="4" w:space="0" w:color="auto"/>
              <w:right w:val="single" w:sz="4" w:space="0" w:color="FFFFFF" w:themeColor="background1"/>
            </w:tcBorders>
          </w:tcPr>
          <w:p w14:paraId="0E8E9F22" w14:textId="4EFFB616" w:rsidR="00A41346" w:rsidRPr="00C129D2" w:rsidRDefault="00C129D2" w:rsidP="00C129D2">
            <w:pPr>
              <w:spacing w:line="276" w:lineRule="auto"/>
              <w:rPr>
                <w:b/>
                <w:bCs/>
                <w:sz w:val="20"/>
                <w:szCs w:val="20"/>
              </w:rPr>
            </w:pPr>
            <w:r>
              <w:rPr>
                <w:b/>
                <w:sz w:val="20"/>
              </w:rPr>
              <w:t xml:space="preserve">Motivation </w:t>
            </w:r>
          </w:p>
        </w:tc>
        <w:tc>
          <w:tcPr>
            <w:tcW w:w="4938" w:type="dxa"/>
            <w:tcBorders>
              <w:top w:val="single" w:sz="4" w:space="0" w:color="auto"/>
              <w:left w:val="single" w:sz="4" w:space="0" w:color="FFFFFF" w:themeColor="background1"/>
              <w:bottom w:val="single" w:sz="4" w:space="0" w:color="auto"/>
              <w:right w:val="single" w:sz="4" w:space="0" w:color="FFFFFF" w:themeColor="background1"/>
            </w:tcBorders>
            <w:hideMark/>
          </w:tcPr>
          <w:p w14:paraId="6B2A4538" w14:textId="4B65DEF6" w:rsidR="00A41346" w:rsidRPr="00263086" w:rsidRDefault="00A41346" w:rsidP="00263086">
            <w:pPr>
              <w:pStyle w:val="Odstavecseseznamem"/>
              <w:numPr>
                <w:ilvl w:val="0"/>
                <w:numId w:val="3"/>
              </w:numPr>
              <w:spacing w:line="276" w:lineRule="auto"/>
              <w:rPr>
                <w:sz w:val="20"/>
                <w:szCs w:val="20"/>
              </w:rPr>
            </w:pPr>
            <w:r>
              <w:rPr>
                <w:sz w:val="20"/>
              </w:rPr>
              <w:t xml:space="preserve">Activity 1 – Clustering </w:t>
            </w:r>
          </w:p>
        </w:tc>
        <w:tc>
          <w:tcPr>
            <w:tcW w:w="1236" w:type="dxa"/>
            <w:tcBorders>
              <w:top w:val="single" w:sz="4" w:space="0" w:color="auto"/>
              <w:left w:val="single" w:sz="4" w:space="0" w:color="FFFFFF" w:themeColor="background1"/>
              <w:bottom w:val="single" w:sz="4" w:space="0" w:color="auto"/>
              <w:right w:val="single" w:sz="4" w:space="0" w:color="FFFFFF" w:themeColor="background1"/>
            </w:tcBorders>
            <w:hideMark/>
          </w:tcPr>
          <w:p w14:paraId="704B2B59" w14:textId="7123F85C" w:rsidR="00A41346" w:rsidRPr="008A6E13" w:rsidRDefault="00A41346" w:rsidP="00DE5F2B">
            <w:pPr>
              <w:spacing w:line="276" w:lineRule="auto"/>
              <w:jc w:val="left"/>
              <w:rPr>
                <w:sz w:val="20"/>
                <w:szCs w:val="20"/>
              </w:rPr>
            </w:pPr>
            <w:r>
              <w:rPr>
                <w:sz w:val="20"/>
              </w:rPr>
              <w:t>Activation</w:t>
            </w:r>
          </w:p>
        </w:tc>
        <w:tc>
          <w:tcPr>
            <w:tcW w:w="1174" w:type="dxa"/>
            <w:tcBorders>
              <w:top w:val="single" w:sz="4" w:space="0" w:color="auto"/>
              <w:left w:val="single" w:sz="4" w:space="0" w:color="FFFFFF" w:themeColor="background1"/>
              <w:bottom w:val="single" w:sz="4" w:space="0" w:color="auto"/>
              <w:right w:val="single" w:sz="4" w:space="0" w:color="FFFFFF" w:themeColor="background1"/>
            </w:tcBorders>
            <w:hideMark/>
          </w:tcPr>
          <w:p w14:paraId="0ECAF0D1" w14:textId="4D557C2F" w:rsidR="00A41346" w:rsidRPr="008A6E13" w:rsidRDefault="00A41346" w:rsidP="00DE5F2B">
            <w:pPr>
              <w:spacing w:line="276" w:lineRule="auto"/>
              <w:jc w:val="left"/>
              <w:rPr>
                <w:sz w:val="20"/>
                <w:szCs w:val="20"/>
              </w:rPr>
            </w:pPr>
            <w:r>
              <w:rPr>
                <w:sz w:val="20"/>
              </w:rPr>
              <w:t xml:space="preserve">Individual </w:t>
            </w:r>
          </w:p>
        </w:tc>
        <w:tc>
          <w:tcPr>
            <w:tcW w:w="558" w:type="dxa"/>
            <w:tcBorders>
              <w:top w:val="single" w:sz="4" w:space="0" w:color="auto"/>
              <w:left w:val="single" w:sz="4" w:space="0" w:color="FFFFFF" w:themeColor="background1"/>
              <w:bottom w:val="single" w:sz="4" w:space="0" w:color="auto"/>
              <w:right w:val="single" w:sz="4" w:space="0" w:color="FFFFFF" w:themeColor="background1"/>
            </w:tcBorders>
            <w:hideMark/>
          </w:tcPr>
          <w:p w14:paraId="1A854297" w14:textId="5B35BF87" w:rsidR="00A41346" w:rsidRPr="008A6E13" w:rsidRDefault="00B84C69" w:rsidP="00DE5F2B">
            <w:pPr>
              <w:spacing w:line="276" w:lineRule="auto"/>
              <w:jc w:val="left"/>
              <w:rPr>
                <w:sz w:val="20"/>
                <w:szCs w:val="20"/>
              </w:rPr>
            </w:pPr>
            <w:r>
              <w:rPr>
                <w:sz w:val="20"/>
              </w:rPr>
              <w:t>5 min.</w:t>
            </w:r>
          </w:p>
        </w:tc>
      </w:tr>
      <w:tr w:rsidR="00A41346" w:rsidRPr="008A6E13" w14:paraId="07CA3DAE" w14:textId="77777777" w:rsidTr="00090820">
        <w:trPr>
          <w:trHeight w:val="2295"/>
        </w:trPr>
        <w:tc>
          <w:tcPr>
            <w:tcW w:w="1036" w:type="dxa"/>
            <w:tcBorders>
              <w:top w:val="single" w:sz="4" w:space="0" w:color="auto"/>
              <w:left w:val="single" w:sz="4" w:space="0" w:color="FFFFFF" w:themeColor="background1"/>
              <w:bottom w:val="single" w:sz="4" w:space="0" w:color="auto"/>
              <w:right w:val="single" w:sz="4" w:space="0" w:color="FFFFFF" w:themeColor="background1"/>
            </w:tcBorders>
          </w:tcPr>
          <w:p w14:paraId="6E17D8B6" w14:textId="21156E6F" w:rsidR="00A41346" w:rsidRPr="00C129D2" w:rsidRDefault="00C129D2" w:rsidP="00C129D2">
            <w:pPr>
              <w:spacing w:line="276" w:lineRule="auto"/>
              <w:jc w:val="left"/>
              <w:rPr>
                <w:b/>
                <w:bCs/>
                <w:sz w:val="20"/>
                <w:szCs w:val="20"/>
              </w:rPr>
            </w:pPr>
            <w:r>
              <w:rPr>
                <w:b/>
                <w:sz w:val="20"/>
              </w:rPr>
              <w:t xml:space="preserve">Exposure </w:t>
            </w:r>
          </w:p>
        </w:tc>
        <w:tc>
          <w:tcPr>
            <w:tcW w:w="4938" w:type="dxa"/>
            <w:tcBorders>
              <w:top w:val="single" w:sz="4" w:space="0" w:color="auto"/>
              <w:left w:val="single" w:sz="4" w:space="0" w:color="FFFFFF" w:themeColor="background1"/>
              <w:bottom w:val="single" w:sz="4" w:space="0" w:color="auto"/>
              <w:right w:val="single" w:sz="4" w:space="0" w:color="FFFFFF" w:themeColor="background1"/>
            </w:tcBorders>
            <w:hideMark/>
          </w:tcPr>
          <w:p w14:paraId="045E19CD" w14:textId="7E1FA5E8" w:rsidR="00B84C69" w:rsidRDefault="00B84C69" w:rsidP="00B84C69">
            <w:pPr>
              <w:pStyle w:val="Odstavecseseznamem"/>
              <w:numPr>
                <w:ilvl w:val="0"/>
                <w:numId w:val="1"/>
              </w:numPr>
              <w:spacing w:line="276" w:lineRule="auto"/>
              <w:jc w:val="left"/>
              <w:rPr>
                <w:sz w:val="20"/>
                <w:szCs w:val="20"/>
              </w:rPr>
            </w:pPr>
            <w:r>
              <w:rPr>
                <w:sz w:val="20"/>
              </w:rPr>
              <w:t>Air pollution</w:t>
            </w:r>
          </w:p>
          <w:p w14:paraId="1FC0A6FD" w14:textId="424B37A0" w:rsidR="00A41346" w:rsidRPr="00B84C69" w:rsidRDefault="00A41346" w:rsidP="00B84C69">
            <w:pPr>
              <w:pStyle w:val="Odstavecseseznamem"/>
              <w:numPr>
                <w:ilvl w:val="0"/>
                <w:numId w:val="1"/>
              </w:numPr>
              <w:spacing w:line="276" w:lineRule="auto"/>
              <w:jc w:val="left"/>
              <w:rPr>
                <w:sz w:val="20"/>
                <w:szCs w:val="20"/>
              </w:rPr>
            </w:pPr>
            <w:r>
              <w:rPr>
                <w:sz w:val="20"/>
              </w:rPr>
              <w:t>Worksheet, exercise 1, 2</w:t>
            </w:r>
          </w:p>
          <w:p w14:paraId="59DB7E79" w14:textId="77777777" w:rsidR="00090820" w:rsidRDefault="00B84C69" w:rsidP="00A30D78">
            <w:pPr>
              <w:pStyle w:val="Odstavecseseznamem"/>
              <w:numPr>
                <w:ilvl w:val="0"/>
                <w:numId w:val="1"/>
              </w:numPr>
              <w:spacing w:line="276" w:lineRule="auto"/>
              <w:jc w:val="left"/>
              <w:rPr>
                <w:sz w:val="20"/>
                <w:szCs w:val="20"/>
              </w:rPr>
            </w:pPr>
            <w:r>
              <w:rPr>
                <w:sz w:val="20"/>
              </w:rPr>
              <w:t>Video</w:t>
            </w:r>
          </w:p>
          <w:p w14:paraId="23738EA0" w14:textId="09D18960" w:rsidR="00625EFA" w:rsidRPr="00625EFA" w:rsidRDefault="00000000" w:rsidP="00382970">
            <w:pPr>
              <w:pStyle w:val="Odstavecseseznamem"/>
              <w:numPr>
                <w:ilvl w:val="0"/>
                <w:numId w:val="1"/>
              </w:numPr>
              <w:spacing w:line="276" w:lineRule="auto"/>
              <w:jc w:val="left"/>
              <w:rPr>
                <w:sz w:val="20"/>
                <w:szCs w:val="20"/>
              </w:rPr>
            </w:pPr>
            <w:hyperlink r:id="rId25" w:history="1">
              <w:r w:rsidR="00625EFA">
                <w:rPr>
                  <w:rStyle w:val="Hypertextovodkaz"/>
                </w:rPr>
                <w:t>https://www.youtube.com/watch?v=e6rglsLy1Ys</w:t>
              </w:r>
            </w:hyperlink>
          </w:p>
          <w:p w14:paraId="35EBE5C1" w14:textId="280002AE" w:rsidR="00A41346" w:rsidRPr="00382970" w:rsidRDefault="00A41346" w:rsidP="00382970">
            <w:pPr>
              <w:pStyle w:val="Odstavecseseznamem"/>
              <w:numPr>
                <w:ilvl w:val="0"/>
                <w:numId w:val="1"/>
              </w:numPr>
              <w:spacing w:line="276" w:lineRule="auto"/>
              <w:jc w:val="left"/>
              <w:rPr>
                <w:sz w:val="20"/>
                <w:szCs w:val="20"/>
              </w:rPr>
            </w:pPr>
            <w:r>
              <w:rPr>
                <w:sz w:val="20"/>
              </w:rPr>
              <w:t>Worksheet, exercise 3</w:t>
            </w:r>
          </w:p>
          <w:p w14:paraId="7918DE81" w14:textId="77777777" w:rsidR="00B84C69" w:rsidRDefault="00B84C69" w:rsidP="00B84C69">
            <w:pPr>
              <w:pStyle w:val="Odstavecseseznamem"/>
              <w:numPr>
                <w:ilvl w:val="0"/>
                <w:numId w:val="1"/>
              </w:numPr>
              <w:spacing w:line="276" w:lineRule="auto"/>
              <w:jc w:val="left"/>
              <w:rPr>
                <w:sz w:val="20"/>
                <w:szCs w:val="20"/>
              </w:rPr>
            </w:pPr>
            <w:r>
              <w:rPr>
                <w:sz w:val="20"/>
              </w:rPr>
              <w:t>Waste, landfills</w:t>
            </w:r>
          </w:p>
          <w:p w14:paraId="1C8A0DE3" w14:textId="2D7FBE9F" w:rsidR="00A41346" w:rsidRPr="008A6E13" w:rsidRDefault="00B84C69" w:rsidP="00B84C69">
            <w:pPr>
              <w:pStyle w:val="Odstavecseseznamem"/>
              <w:numPr>
                <w:ilvl w:val="0"/>
                <w:numId w:val="1"/>
              </w:numPr>
              <w:spacing w:line="276" w:lineRule="auto"/>
              <w:jc w:val="left"/>
              <w:rPr>
                <w:sz w:val="20"/>
                <w:szCs w:val="20"/>
              </w:rPr>
            </w:pPr>
            <w:r>
              <w:rPr>
                <w:sz w:val="20"/>
              </w:rPr>
              <w:t>Worksheet, exercise 4, 5</w:t>
            </w:r>
          </w:p>
        </w:tc>
        <w:tc>
          <w:tcPr>
            <w:tcW w:w="1236" w:type="dxa"/>
            <w:tcBorders>
              <w:top w:val="single" w:sz="4" w:space="0" w:color="auto"/>
              <w:left w:val="single" w:sz="4" w:space="0" w:color="FFFFFF" w:themeColor="background1"/>
              <w:bottom w:val="single" w:sz="4" w:space="0" w:color="auto"/>
              <w:right w:val="single" w:sz="4" w:space="0" w:color="FFFFFF" w:themeColor="background1"/>
            </w:tcBorders>
            <w:hideMark/>
          </w:tcPr>
          <w:p w14:paraId="774370DD" w14:textId="21D3E963" w:rsidR="00A41346" w:rsidRPr="008A6E13" w:rsidRDefault="00A41346" w:rsidP="00DE5F2B">
            <w:pPr>
              <w:spacing w:line="276" w:lineRule="auto"/>
              <w:jc w:val="left"/>
              <w:rPr>
                <w:sz w:val="20"/>
                <w:szCs w:val="20"/>
              </w:rPr>
            </w:pPr>
            <w:r>
              <w:rPr>
                <w:sz w:val="20"/>
              </w:rPr>
              <w:t>Presentation, using a worksheet, activation</w:t>
            </w:r>
          </w:p>
        </w:tc>
        <w:tc>
          <w:tcPr>
            <w:tcW w:w="1174" w:type="dxa"/>
            <w:tcBorders>
              <w:top w:val="single" w:sz="4" w:space="0" w:color="auto"/>
              <w:left w:val="single" w:sz="4" w:space="0" w:color="FFFFFF" w:themeColor="background1"/>
              <w:bottom w:val="single" w:sz="4" w:space="0" w:color="auto"/>
              <w:right w:val="single" w:sz="4" w:space="0" w:color="FFFFFF" w:themeColor="background1"/>
            </w:tcBorders>
            <w:hideMark/>
          </w:tcPr>
          <w:p w14:paraId="128FF2A8" w14:textId="77777777" w:rsidR="00A41346" w:rsidRPr="008A6E13" w:rsidRDefault="00A41346" w:rsidP="00DE5F2B">
            <w:pPr>
              <w:spacing w:line="276" w:lineRule="auto"/>
              <w:jc w:val="left"/>
              <w:rPr>
                <w:sz w:val="20"/>
                <w:szCs w:val="20"/>
              </w:rPr>
            </w:pPr>
            <w:r>
              <w:rPr>
                <w:sz w:val="20"/>
              </w:rPr>
              <w:t xml:space="preserve">Frontal </w:t>
            </w:r>
          </w:p>
          <w:p w14:paraId="230087B7" w14:textId="67A4309E" w:rsidR="00A41346" w:rsidRPr="008A6E13" w:rsidRDefault="00A41346" w:rsidP="00DE5F2B">
            <w:pPr>
              <w:spacing w:line="276" w:lineRule="auto"/>
              <w:jc w:val="left"/>
              <w:rPr>
                <w:sz w:val="20"/>
                <w:szCs w:val="20"/>
              </w:rPr>
            </w:pPr>
            <w:r>
              <w:rPr>
                <w:sz w:val="20"/>
              </w:rPr>
              <w:t>Individual / group</w:t>
            </w:r>
          </w:p>
          <w:p w14:paraId="7BC72D7A" w14:textId="77777777" w:rsidR="00A41346" w:rsidRPr="008A6E13" w:rsidRDefault="00A41346" w:rsidP="00DE5F2B">
            <w:pPr>
              <w:spacing w:line="276" w:lineRule="auto"/>
              <w:jc w:val="left"/>
              <w:rPr>
                <w:sz w:val="20"/>
                <w:szCs w:val="20"/>
              </w:rPr>
            </w:pPr>
          </w:p>
          <w:p w14:paraId="4DB1D86B" w14:textId="77777777" w:rsidR="00A41346" w:rsidRPr="008A6E13" w:rsidRDefault="00A41346" w:rsidP="00DE5F2B">
            <w:pPr>
              <w:spacing w:line="276" w:lineRule="auto"/>
              <w:jc w:val="left"/>
              <w:rPr>
                <w:sz w:val="20"/>
                <w:szCs w:val="20"/>
              </w:rPr>
            </w:pPr>
          </w:p>
          <w:p w14:paraId="35D9FDD9" w14:textId="77777777" w:rsidR="00A41346" w:rsidRPr="008A6E13" w:rsidRDefault="00A41346" w:rsidP="00DE5F2B">
            <w:pPr>
              <w:spacing w:line="276" w:lineRule="auto"/>
              <w:jc w:val="left"/>
              <w:rPr>
                <w:sz w:val="20"/>
                <w:szCs w:val="20"/>
              </w:rPr>
            </w:pPr>
          </w:p>
          <w:p w14:paraId="714DBF59" w14:textId="62C20BCB" w:rsidR="00A41346" w:rsidRPr="008A6E13" w:rsidRDefault="00A41346" w:rsidP="00DE5F2B">
            <w:pPr>
              <w:spacing w:line="276" w:lineRule="auto"/>
              <w:jc w:val="left"/>
              <w:rPr>
                <w:sz w:val="20"/>
                <w:szCs w:val="20"/>
              </w:rPr>
            </w:pPr>
          </w:p>
        </w:tc>
        <w:tc>
          <w:tcPr>
            <w:tcW w:w="558" w:type="dxa"/>
            <w:tcBorders>
              <w:top w:val="single" w:sz="4" w:space="0" w:color="auto"/>
              <w:left w:val="single" w:sz="4" w:space="0" w:color="FFFFFF" w:themeColor="background1"/>
              <w:bottom w:val="single" w:sz="4" w:space="0" w:color="auto"/>
              <w:right w:val="single" w:sz="4" w:space="0" w:color="FFFFFF" w:themeColor="background1"/>
            </w:tcBorders>
          </w:tcPr>
          <w:p w14:paraId="4EB2BD48" w14:textId="6B594840" w:rsidR="00A41346" w:rsidRPr="008A6E13" w:rsidRDefault="00A41346" w:rsidP="00DE5F2B">
            <w:pPr>
              <w:spacing w:line="276" w:lineRule="auto"/>
              <w:jc w:val="left"/>
              <w:rPr>
                <w:sz w:val="20"/>
                <w:szCs w:val="20"/>
              </w:rPr>
            </w:pPr>
            <w:r>
              <w:rPr>
                <w:sz w:val="20"/>
              </w:rPr>
              <w:t>25 min.</w:t>
            </w:r>
          </w:p>
          <w:p w14:paraId="3A14480D" w14:textId="77777777" w:rsidR="00A41346" w:rsidRPr="008A6E13" w:rsidRDefault="00A41346" w:rsidP="00DE5F2B">
            <w:pPr>
              <w:spacing w:line="276" w:lineRule="auto"/>
              <w:jc w:val="left"/>
              <w:rPr>
                <w:sz w:val="20"/>
                <w:szCs w:val="20"/>
              </w:rPr>
            </w:pPr>
          </w:p>
          <w:p w14:paraId="371CECD8" w14:textId="77777777" w:rsidR="00A41346" w:rsidRPr="008A6E13" w:rsidRDefault="00A41346" w:rsidP="00DE5F2B">
            <w:pPr>
              <w:spacing w:line="276" w:lineRule="auto"/>
              <w:jc w:val="left"/>
              <w:rPr>
                <w:sz w:val="20"/>
                <w:szCs w:val="20"/>
              </w:rPr>
            </w:pPr>
          </w:p>
          <w:p w14:paraId="6BB6F74D" w14:textId="6EA6458D" w:rsidR="00A41346" w:rsidRPr="008A6E13" w:rsidRDefault="00A41346" w:rsidP="00DE5F2B">
            <w:pPr>
              <w:spacing w:line="276" w:lineRule="auto"/>
              <w:jc w:val="left"/>
              <w:rPr>
                <w:sz w:val="20"/>
                <w:szCs w:val="20"/>
              </w:rPr>
            </w:pPr>
          </w:p>
          <w:p w14:paraId="4E298DD8" w14:textId="77777777" w:rsidR="00A41346" w:rsidRPr="008A6E13" w:rsidRDefault="00A41346" w:rsidP="00DE5F2B">
            <w:pPr>
              <w:spacing w:line="276" w:lineRule="auto"/>
              <w:jc w:val="left"/>
              <w:rPr>
                <w:sz w:val="20"/>
                <w:szCs w:val="20"/>
              </w:rPr>
            </w:pPr>
          </w:p>
          <w:p w14:paraId="06EC346B" w14:textId="77777777" w:rsidR="00A41346" w:rsidRPr="008A6E13" w:rsidRDefault="00A41346" w:rsidP="00DE5F2B">
            <w:pPr>
              <w:spacing w:line="276" w:lineRule="auto"/>
              <w:jc w:val="left"/>
              <w:rPr>
                <w:sz w:val="20"/>
                <w:szCs w:val="20"/>
              </w:rPr>
            </w:pPr>
          </w:p>
          <w:p w14:paraId="653A4732" w14:textId="6226621C" w:rsidR="00A41346" w:rsidRPr="008A6E13" w:rsidRDefault="00A41346" w:rsidP="00DE5F2B">
            <w:pPr>
              <w:spacing w:line="276" w:lineRule="auto"/>
              <w:jc w:val="left"/>
              <w:rPr>
                <w:sz w:val="20"/>
                <w:szCs w:val="20"/>
              </w:rPr>
            </w:pPr>
          </w:p>
        </w:tc>
      </w:tr>
      <w:tr w:rsidR="00A41346" w:rsidRPr="008A6E13" w14:paraId="52ADCA88" w14:textId="77777777" w:rsidTr="00090820">
        <w:trPr>
          <w:trHeight w:val="551"/>
        </w:trPr>
        <w:tc>
          <w:tcPr>
            <w:tcW w:w="1036" w:type="dxa"/>
            <w:tcBorders>
              <w:top w:val="single" w:sz="4" w:space="0" w:color="auto"/>
              <w:left w:val="single" w:sz="4" w:space="0" w:color="FFFFFF" w:themeColor="background1"/>
              <w:bottom w:val="single" w:sz="4" w:space="0" w:color="auto"/>
              <w:right w:val="single" w:sz="4" w:space="0" w:color="FFFFFF" w:themeColor="background1"/>
            </w:tcBorders>
          </w:tcPr>
          <w:p w14:paraId="262F82E3" w14:textId="63010609" w:rsidR="00A41346" w:rsidRPr="00C129D2" w:rsidRDefault="00C129D2" w:rsidP="00C129D2">
            <w:pPr>
              <w:spacing w:line="276" w:lineRule="auto"/>
              <w:jc w:val="left"/>
              <w:rPr>
                <w:b/>
                <w:bCs/>
                <w:sz w:val="20"/>
                <w:szCs w:val="20"/>
              </w:rPr>
            </w:pPr>
            <w:r>
              <w:rPr>
                <w:b/>
                <w:sz w:val="20"/>
              </w:rPr>
              <w:t xml:space="preserve">Fixation </w:t>
            </w:r>
          </w:p>
        </w:tc>
        <w:tc>
          <w:tcPr>
            <w:tcW w:w="4938" w:type="dxa"/>
            <w:tcBorders>
              <w:top w:val="single" w:sz="4" w:space="0" w:color="auto"/>
              <w:left w:val="single" w:sz="4" w:space="0" w:color="FFFFFF" w:themeColor="background1"/>
              <w:bottom w:val="single" w:sz="4" w:space="0" w:color="auto"/>
              <w:right w:val="single" w:sz="4" w:space="0" w:color="FFFFFF" w:themeColor="background1"/>
            </w:tcBorders>
            <w:hideMark/>
          </w:tcPr>
          <w:p w14:paraId="2C0C06BD" w14:textId="4A8E96FC" w:rsidR="00A41346" w:rsidRPr="00B87D0F" w:rsidRDefault="00B87D0F" w:rsidP="00B87D0F">
            <w:pPr>
              <w:pStyle w:val="Odstavecseseznamem"/>
              <w:numPr>
                <w:ilvl w:val="0"/>
                <w:numId w:val="2"/>
              </w:numPr>
              <w:spacing w:line="276" w:lineRule="auto"/>
              <w:jc w:val="left"/>
              <w:rPr>
                <w:sz w:val="20"/>
                <w:szCs w:val="20"/>
              </w:rPr>
            </w:pPr>
            <w:r>
              <w:rPr>
                <w:sz w:val="20"/>
              </w:rPr>
              <w:t>Activity 2 – Discussion web</w:t>
            </w:r>
          </w:p>
        </w:tc>
        <w:tc>
          <w:tcPr>
            <w:tcW w:w="1236" w:type="dxa"/>
            <w:tcBorders>
              <w:top w:val="single" w:sz="4" w:space="0" w:color="auto"/>
              <w:left w:val="single" w:sz="4" w:space="0" w:color="FFFFFF" w:themeColor="background1"/>
              <w:bottom w:val="single" w:sz="4" w:space="0" w:color="auto"/>
              <w:right w:val="single" w:sz="4" w:space="0" w:color="FFFFFF" w:themeColor="background1"/>
            </w:tcBorders>
            <w:hideMark/>
          </w:tcPr>
          <w:p w14:paraId="646B3AE1" w14:textId="77777777" w:rsidR="00A41346" w:rsidRPr="008A6E13" w:rsidRDefault="00A41346" w:rsidP="00DE5F2B">
            <w:pPr>
              <w:spacing w:line="276" w:lineRule="auto"/>
              <w:jc w:val="left"/>
              <w:rPr>
                <w:sz w:val="20"/>
                <w:szCs w:val="20"/>
              </w:rPr>
            </w:pPr>
            <w:r>
              <w:rPr>
                <w:sz w:val="20"/>
              </w:rPr>
              <w:t xml:space="preserve">Discussion </w:t>
            </w:r>
          </w:p>
        </w:tc>
        <w:tc>
          <w:tcPr>
            <w:tcW w:w="1174" w:type="dxa"/>
            <w:tcBorders>
              <w:top w:val="single" w:sz="4" w:space="0" w:color="auto"/>
              <w:left w:val="single" w:sz="4" w:space="0" w:color="FFFFFF" w:themeColor="background1"/>
              <w:bottom w:val="single" w:sz="4" w:space="0" w:color="auto"/>
              <w:right w:val="single" w:sz="4" w:space="0" w:color="FFFFFF" w:themeColor="background1"/>
            </w:tcBorders>
            <w:hideMark/>
          </w:tcPr>
          <w:p w14:paraId="00BEA8C0" w14:textId="77777777" w:rsidR="00A41346" w:rsidRPr="008A6E13" w:rsidRDefault="00A41346" w:rsidP="00DE5F2B">
            <w:pPr>
              <w:spacing w:line="276" w:lineRule="auto"/>
              <w:jc w:val="left"/>
              <w:rPr>
                <w:sz w:val="20"/>
                <w:szCs w:val="20"/>
              </w:rPr>
            </w:pPr>
            <w:r>
              <w:rPr>
                <w:sz w:val="20"/>
              </w:rPr>
              <w:t>Mass</w:t>
            </w:r>
          </w:p>
        </w:tc>
        <w:tc>
          <w:tcPr>
            <w:tcW w:w="558" w:type="dxa"/>
            <w:tcBorders>
              <w:top w:val="single" w:sz="4" w:space="0" w:color="auto"/>
              <w:left w:val="single" w:sz="4" w:space="0" w:color="FFFFFF" w:themeColor="background1"/>
              <w:bottom w:val="single" w:sz="4" w:space="0" w:color="auto"/>
              <w:right w:val="single" w:sz="4" w:space="0" w:color="FFFFFF" w:themeColor="background1"/>
            </w:tcBorders>
            <w:hideMark/>
          </w:tcPr>
          <w:p w14:paraId="2D5C8D84" w14:textId="2B32ECD8" w:rsidR="00A41346" w:rsidRPr="008A6E13" w:rsidRDefault="00B87D0F" w:rsidP="00DE5F2B">
            <w:pPr>
              <w:spacing w:line="276" w:lineRule="auto"/>
              <w:jc w:val="left"/>
              <w:rPr>
                <w:sz w:val="20"/>
                <w:szCs w:val="20"/>
              </w:rPr>
            </w:pPr>
            <w:r>
              <w:rPr>
                <w:sz w:val="20"/>
              </w:rPr>
              <w:t>12 min.</w:t>
            </w:r>
          </w:p>
        </w:tc>
      </w:tr>
      <w:tr w:rsidR="00A41346" w:rsidRPr="008A6E13" w14:paraId="44E2F46D" w14:textId="77777777" w:rsidTr="00090820">
        <w:trPr>
          <w:trHeight w:val="577"/>
        </w:trPr>
        <w:tc>
          <w:tcPr>
            <w:tcW w:w="1036" w:type="dxa"/>
            <w:tcBorders>
              <w:top w:val="single" w:sz="4" w:space="0" w:color="auto"/>
              <w:left w:val="single" w:sz="4" w:space="0" w:color="FFFFFF" w:themeColor="background1"/>
              <w:bottom w:val="single" w:sz="18" w:space="0" w:color="auto"/>
              <w:right w:val="single" w:sz="4" w:space="0" w:color="FFFFFF" w:themeColor="background1"/>
            </w:tcBorders>
          </w:tcPr>
          <w:p w14:paraId="779490F8" w14:textId="6C563555" w:rsidR="00A41346" w:rsidRPr="00C129D2" w:rsidRDefault="00C129D2" w:rsidP="00C129D2">
            <w:pPr>
              <w:spacing w:line="276" w:lineRule="auto"/>
              <w:jc w:val="left"/>
              <w:rPr>
                <w:b/>
                <w:bCs/>
                <w:sz w:val="20"/>
                <w:szCs w:val="20"/>
              </w:rPr>
            </w:pPr>
            <w:r>
              <w:rPr>
                <w:b/>
                <w:sz w:val="20"/>
              </w:rPr>
              <w:t xml:space="preserve">Application </w:t>
            </w:r>
          </w:p>
        </w:tc>
        <w:tc>
          <w:tcPr>
            <w:tcW w:w="4938" w:type="dxa"/>
            <w:tcBorders>
              <w:top w:val="single" w:sz="4" w:space="0" w:color="auto"/>
              <w:left w:val="single" w:sz="4" w:space="0" w:color="FFFFFF" w:themeColor="background1"/>
              <w:bottom w:val="single" w:sz="18" w:space="0" w:color="auto"/>
              <w:right w:val="single" w:sz="4" w:space="0" w:color="FFFFFF" w:themeColor="background1"/>
            </w:tcBorders>
          </w:tcPr>
          <w:p w14:paraId="409E4B0F" w14:textId="7AA10AA7" w:rsidR="00A41346" w:rsidRDefault="00A41346" w:rsidP="00FE6480">
            <w:pPr>
              <w:pStyle w:val="Odstavecseseznamem"/>
              <w:numPr>
                <w:ilvl w:val="0"/>
                <w:numId w:val="2"/>
              </w:numPr>
              <w:spacing w:line="276" w:lineRule="auto"/>
              <w:jc w:val="left"/>
              <w:rPr>
                <w:sz w:val="20"/>
                <w:szCs w:val="20"/>
              </w:rPr>
            </w:pPr>
            <w:r>
              <w:rPr>
                <w:sz w:val="20"/>
              </w:rPr>
              <w:t>Activity 3 – Monitoring air quality</w:t>
            </w:r>
          </w:p>
          <w:p w14:paraId="23B42366" w14:textId="27F871E2" w:rsidR="002025C0" w:rsidRPr="00FE6480" w:rsidRDefault="002025C0" w:rsidP="00FE6480">
            <w:pPr>
              <w:pStyle w:val="Odstavecseseznamem"/>
              <w:numPr>
                <w:ilvl w:val="0"/>
                <w:numId w:val="2"/>
              </w:numPr>
              <w:spacing w:line="276" w:lineRule="auto"/>
              <w:jc w:val="left"/>
              <w:rPr>
                <w:sz w:val="20"/>
                <w:szCs w:val="20"/>
              </w:rPr>
            </w:pPr>
            <w:r>
              <w:rPr>
                <w:sz w:val="20"/>
              </w:rPr>
              <w:t>Waste collection in the countryside or in the city</w:t>
            </w:r>
          </w:p>
        </w:tc>
        <w:tc>
          <w:tcPr>
            <w:tcW w:w="1236" w:type="dxa"/>
            <w:tcBorders>
              <w:top w:val="single" w:sz="4" w:space="0" w:color="auto"/>
              <w:left w:val="single" w:sz="4" w:space="0" w:color="FFFFFF" w:themeColor="background1"/>
              <w:bottom w:val="single" w:sz="18" w:space="0" w:color="auto"/>
              <w:right w:val="single" w:sz="4" w:space="0" w:color="FFFFFF" w:themeColor="background1"/>
            </w:tcBorders>
          </w:tcPr>
          <w:p w14:paraId="50BECDD4" w14:textId="70B1C243" w:rsidR="00A41346" w:rsidRPr="008A6E13" w:rsidRDefault="00A41346" w:rsidP="00DE5F2B">
            <w:pPr>
              <w:spacing w:line="276" w:lineRule="auto"/>
              <w:jc w:val="left"/>
              <w:rPr>
                <w:sz w:val="20"/>
                <w:szCs w:val="20"/>
              </w:rPr>
            </w:pPr>
            <w:r>
              <w:rPr>
                <w:sz w:val="20"/>
              </w:rPr>
              <w:t>Activation</w:t>
            </w:r>
          </w:p>
        </w:tc>
        <w:tc>
          <w:tcPr>
            <w:tcW w:w="1174" w:type="dxa"/>
            <w:tcBorders>
              <w:top w:val="single" w:sz="4" w:space="0" w:color="auto"/>
              <w:left w:val="single" w:sz="4" w:space="0" w:color="FFFFFF" w:themeColor="background1"/>
              <w:bottom w:val="single" w:sz="18" w:space="0" w:color="auto"/>
              <w:right w:val="single" w:sz="4" w:space="0" w:color="FFFFFF" w:themeColor="background1"/>
            </w:tcBorders>
          </w:tcPr>
          <w:p w14:paraId="42EB2CAF" w14:textId="6CDBE809" w:rsidR="00A41346" w:rsidRPr="008A6E13" w:rsidRDefault="00A41346" w:rsidP="00DE5F2B">
            <w:pPr>
              <w:spacing w:line="276" w:lineRule="auto"/>
              <w:jc w:val="left"/>
              <w:rPr>
                <w:sz w:val="20"/>
                <w:szCs w:val="20"/>
              </w:rPr>
            </w:pPr>
            <w:r>
              <w:rPr>
                <w:sz w:val="20"/>
              </w:rPr>
              <w:t>Individual</w:t>
            </w:r>
          </w:p>
        </w:tc>
        <w:tc>
          <w:tcPr>
            <w:tcW w:w="558" w:type="dxa"/>
            <w:tcBorders>
              <w:top w:val="single" w:sz="4" w:space="0" w:color="auto"/>
              <w:left w:val="single" w:sz="4" w:space="0" w:color="FFFFFF" w:themeColor="background1"/>
              <w:bottom w:val="single" w:sz="18" w:space="0" w:color="auto"/>
              <w:right w:val="single" w:sz="4" w:space="0" w:color="FFFFFF" w:themeColor="background1"/>
            </w:tcBorders>
          </w:tcPr>
          <w:p w14:paraId="531E1A47" w14:textId="5BB4E911" w:rsidR="00A41346" w:rsidRPr="008A6E13" w:rsidRDefault="00A41346" w:rsidP="00DE5F2B">
            <w:pPr>
              <w:spacing w:line="276" w:lineRule="auto"/>
              <w:jc w:val="left"/>
              <w:rPr>
                <w:sz w:val="20"/>
                <w:szCs w:val="20"/>
              </w:rPr>
            </w:pPr>
            <w:r>
              <w:rPr>
                <w:sz w:val="20"/>
              </w:rPr>
              <w:t>3 min.</w:t>
            </w:r>
          </w:p>
        </w:tc>
      </w:tr>
    </w:tbl>
    <w:p w14:paraId="6C57CD5C" w14:textId="77777777" w:rsidR="00887B63" w:rsidRDefault="00887B63" w:rsidP="00887B63">
      <w:pPr>
        <w:tabs>
          <w:tab w:val="clear" w:pos="284"/>
          <w:tab w:val="left" w:pos="708"/>
        </w:tabs>
        <w:spacing w:line="254" w:lineRule="auto"/>
        <w:jc w:val="left"/>
      </w:pPr>
    </w:p>
    <w:p w14:paraId="7F6E3668" w14:textId="77777777" w:rsidR="00887B63" w:rsidRDefault="00887B63" w:rsidP="00887B63">
      <w:pPr>
        <w:pStyle w:val="zvraznn"/>
        <w:spacing w:after="0"/>
      </w:pPr>
      <w:r>
        <w:t>Motivation</w:t>
      </w:r>
    </w:p>
    <w:p w14:paraId="728E4FB0" w14:textId="30A2D37F" w:rsidR="00E553CC" w:rsidRDefault="00887B63" w:rsidP="00BB318D">
      <w:r>
        <w:t xml:space="preserve">At the beginning of the lesson, </w:t>
      </w:r>
      <w:r w:rsidR="00CA1C32">
        <w:t>students</w:t>
      </w:r>
      <w:r>
        <w:t xml:space="preserve"> carry out clustering, which is </w:t>
      </w:r>
      <w:proofErr w:type="gramStart"/>
      <w:r>
        <w:t>similar to</w:t>
      </w:r>
      <w:proofErr w:type="gramEnd"/>
      <w:r>
        <w:t xml:space="preserve"> free writing or mind maps (see </w:t>
      </w:r>
      <w:r>
        <w:rPr>
          <w:i/>
          <w:iCs/>
        </w:rPr>
        <w:t>Activity 1 - Clustering</w:t>
      </w:r>
      <w:r>
        <w:t>).</w:t>
      </w:r>
    </w:p>
    <w:p w14:paraId="69219065" w14:textId="23B1AEDE" w:rsidR="00887B63" w:rsidRDefault="00887B63" w:rsidP="00887B63">
      <w:pPr>
        <w:pStyle w:val="zvraznn"/>
        <w:spacing w:after="0"/>
      </w:pPr>
      <w:r>
        <w:t>Exposure</w:t>
      </w:r>
    </w:p>
    <w:p w14:paraId="2AEB5F91" w14:textId="62D63D62" w:rsidR="0097547E" w:rsidRDefault="00887B63" w:rsidP="00A77F00">
      <w:pPr>
        <w:ind w:right="-2"/>
      </w:pPr>
      <w:r>
        <w:t xml:space="preserve">In the main part of the lesson, the teacher gives students background information on the topic of the lesson. Next, students work on the exercises (exercises 1, 2) from the </w:t>
      </w:r>
      <w:r>
        <w:rPr>
          <w:i/>
          <w:iCs/>
        </w:rPr>
        <w:t>Worksheet</w:t>
      </w:r>
      <w:r w:rsidR="00CA1C32">
        <w:t xml:space="preserve">. The </w:t>
      </w:r>
      <w:r>
        <w:t xml:space="preserve">solutions are continuously checked with the teacher. Then students watch a video about air pollution and </w:t>
      </w:r>
      <w:r w:rsidR="00CA1C32">
        <w:t xml:space="preserve">then </w:t>
      </w:r>
      <w:r>
        <w:t xml:space="preserve">they work </w:t>
      </w:r>
      <w:r w:rsidR="00CA1C32">
        <w:t xml:space="preserve">on </w:t>
      </w:r>
      <w:r>
        <w:t xml:space="preserve">exercise 3 in the </w:t>
      </w:r>
      <w:r>
        <w:rPr>
          <w:i/>
          <w:iCs/>
        </w:rPr>
        <w:t>Worksheet</w:t>
      </w:r>
      <w:r>
        <w:t xml:space="preserve"> and check it with the teacher. This is followed by the teacher’s explanation of the topic of waste and waste management</w:t>
      </w:r>
      <w:r w:rsidR="00CA1C32">
        <w:t xml:space="preserve">. After that, students </w:t>
      </w:r>
      <w:r>
        <w:t xml:space="preserve">work on exercises 4 and 5 in the </w:t>
      </w:r>
      <w:r>
        <w:rPr>
          <w:i/>
          <w:iCs/>
        </w:rPr>
        <w:t>Worksheet</w:t>
      </w:r>
      <w:r>
        <w:t xml:space="preserve"> and check</w:t>
      </w:r>
      <w:r w:rsidR="00600E8F">
        <w:t xml:space="preserve"> it </w:t>
      </w:r>
      <w:r>
        <w:t>again.</w:t>
      </w:r>
    </w:p>
    <w:p w14:paraId="291B9325" w14:textId="4F0CCCDB" w:rsidR="00455880" w:rsidRDefault="00090820" w:rsidP="00A77F00">
      <w:pPr>
        <w:spacing w:after="0"/>
      </w:pPr>
      <w:r>
        <w:rPr>
          <w:noProof/>
        </w:rPr>
        <w:drawing>
          <wp:anchor distT="0" distB="0" distL="114300" distR="114300" simplePos="0" relativeHeight="251783168" behindDoc="1" locked="0" layoutInCell="1" allowOverlap="1" wp14:anchorId="2FC69E8D" wp14:editId="4EE825AC">
            <wp:simplePos x="0" y="0"/>
            <wp:positionH relativeFrom="margin">
              <wp:align>left</wp:align>
            </wp:positionH>
            <wp:positionV relativeFrom="margin">
              <wp:posOffset>7002090</wp:posOffset>
            </wp:positionV>
            <wp:extent cx="453390" cy="445770"/>
            <wp:effectExtent l="0" t="0" r="3810" b="0"/>
            <wp:wrapTight wrapText="bothSides">
              <wp:wrapPolygon edited="0">
                <wp:start x="0" y="0"/>
                <wp:lineTo x="0" y="20308"/>
                <wp:lineTo x="20874" y="20308"/>
                <wp:lineTo x="20874" y="0"/>
                <wp:lineTo x="0" y="0"/>
              </wp:wrapPolygon>
            </wp:wrapTight>
            <wp:docPr id="1366" name="Obrázek 1366"/>
            <wp:cNvGraphicFramePr/>
            <a:graphic xmlns:a="http://schemas.openxmlformats.org/drawingml/2006/main">
              <a:graphicData uri="http://schemas.openxmlformats.org/drawingml/2006/picture">
                <pic:pic xmlns:pic="http://schemas.openxmlformats.org/drawingml/2006/picture">
                  <pic:nvPicPr>
                    <pic:cNvPr id="271" name="Obrázek 27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390" cy="445770"/>
                    </a:xfrm>
                    <a:prstGeom prst="rect">
                      <a:avLst/>
                    </a:prstGeom>
                    <a:noFill/>
                  </pic:spPr>
                </pic:pic>
              </a:graphicData>
            </a:graphic>
          </wp:anchor>
        </w:drawing>
      </w:r>
      <w:r>
        <w:t>Video about air pollution:</w:t>
      </w:r>
    </w:p>
    <w:p w14:paraId="58F54899" w14:textId="1FF9742F" w:rsidR="00455880" w:rsidRDefault="00000000" w:rsidP="00887B63">
      <w:hyperlink r:id="rId27" w:history="1">
        <w:r w:rsidR="00625EFA">
          <w:rPr>
            <w:rStyle w:val="Hypertextovodkaz"/>
          </w:rPr>
          <w:t>https://www.youtube.com/watch?v=e6rglsLy1Ys</w:t>
        </w:r>
      </w:hyperlink>
      <w:r w:rsidR="00625EFA">
        <w:t xml:space="preserve"> (3:52)</w:t>
      </w:r>
    </w:p>
    <w:p w14:paraId="78E5FB5C" w14:textId="114E9645" w:rsidR="000179BF" w:rsidRDefault="00090820" w:rsidP="00887B63">
      <w:r>
        <w:rPr>
          <w:noProof/>
        </w:rPr>
        <w:drawing>
          <wp:anchor distT="0" distB="0" distL="114300" distR="114300" simplePos="0" relativeHeight="251713536" behindDoc="0" locked="0" layoutInCell="1" allowOverlap="1" wp14:anchorId="271EB4D5" wp14:editId="623DFFBB">
            <wp:simplePos x="0" y="0"/>
            <wp:positionH relativeFrom="margin">
              <wp:posOffset>-8587</wp:posOffset>
            </wp:positionH>
            <wp:positionV relativeFrom="margin">
              <wp:posOffset>7890123</wp:posOffset>
            </wp:positionV>
            <wp:extent cx="609600" cy="520065"/>
            <wp:effectExtent l="0" t="0" r="0" b="0"/>
            <wp:wrapSquare wrapText="bothSides"/>
            <wp:docPr id="278" name="Obrázek 278"/>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r>
        <w:t>Tip for the teacher: For exercise 2, it is advisable to give students Morse code for time reasons. If there is enough time, it is possible to discuss with pupils how they heat their homes, whether they sort their waste, etc.</w:t>
      </w:r>
    </w:p>
    <w:p w14:paraId="2D6C200B" w14:textId="4C557A4B" w:rsidR="00807F70" w:rsidRDefault="00315C96" w:rsidP="00B87D0F">
      <w:r>
        <w:tab/>
      </w:r>
    </w:p>
    <w:p w14:paraId="5A0C0968" w14:textId="77777777" w:rsidR="002025C0" w:rsidRDefault="002025C0" w:rsidP="00887B63">
      <w:pPr>
        <w:pStyle w:val="zvraznn"/>
        <w:spacing w:after="0"/>
      </w:pPr>
    </w:p>
    <w:p w14:paraId="7E7A7659" w14:textId="77777777" w:rsidR="002025C0" w:rsidRDefault="002025C0" w:rsidP="00887B63">
      <w:pPr>
        <w:pStyle w:val="zvraznn"/>
        <w:spacing w:after="0"/>
      </w:pPr>
    </w:p>
    <w:p w14:paraId="38528C0A" w14:textId="1AD1D238" w:rsidR="00887B63" w:rsidRDefault="00887B63" w:rsidP="00887B63">
      <w:pPr>
        <w:pStyle w:val="zvraznn"/>
        <w:spacing w:after="0"/>
      </w:pPr>
      <w:r>
        <w:t xml:space="preserve">Fixation </w:t>
      </w:r>
    </w:p>
    <w:p w14:paraId="72C323F8" w14:textId="738234B6" w:rsidR="00AB4246" w:rsidRDefault="00455880" w:rsidP="00B87D0F">
      <w:pPr>
        <w:spacing w:after="0"/>
        <w:rPr>
          <w:i/>
          <w:iCs/>
        </w:rPr>
      </w:pPr>
      <w:r>
        <w:t xml:space="preserve">Students discuss the Disposable Plastics Act through a discussion web (see </w:t>
      </w:r>
      <w:r>
        <w:rPr>
          <w:i/>
          <w:iCs/>
        </w:rPr>
        <w:t>Activity 2</w:t>
      </w:r>
      <w:r>
        <w:t>).</w:t>
      </w:r>
    </w:p>
    <w:p w14:paraId="171D87A5" w14:textId="14F00557" w:rsidR="00A078A0" w:rsidRPr="00A078A0" w:rsidRDefault="00625EFA" w:rsidP="00A078A0">
      <w:pPr>
        <w:pStyle w:val="Odstavecseseznamem"/>
        <w:spacing w:after="0"/>
        <w:rPr>
          <w:i/>
          <w:iCs/>
        </w:rPr>
      </w:pPr>
      <w:r>
        <w:rPr>
          <w:noProof/>
        </w:rPr>
        <w:drawing>
          <wp:anchor distT="0" distB="0" distL="114300" distR="114300" simplePos="0" relativeHeight="251781120" behindDoc="0" locked="0" layoutInCell="1" allowOverlap="1" wp14:anchorId="1BD873D6" wp14:editId="39DB9CF1">
            <wp:simplePos x="0" y="0"/>
            <wp:positionH relativeFrom="margin">
              <wp:posOffset>-289560</wp:posOffset>
            </wp:positionH>
            <wp:positionV relativeFrom="margin">
              <wp:posOffset>1060450</wp:posOffset>
            </wp:positionV>
            <wp:extent cx="609600" cy="520065"/>
            <wp:effectExtent l="0" t="0" r="0" b="0"/>
            <wp:wrapSquare wrapText="bothSides"/>
            <wp:docPr id="1365" name="Obrázek 1365"/>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p>
    <w:p w14:paraId="2D070B02" w14:textId="2073C8EE" w:rsidR="005D7A09" w:rsidRDefault="00A078A0" w:rsidP="00D957B8">
      <w:pPr>
        <w:spacing w:after="0"/>
      </w:pPr>
      <w:r>
        <w:t>Tip for the teacher:</w:t>
      </w:r>
      <w:r>
        <w:rPr>
          <w:i/>
        </w:rPr>
        <w:t xml:space="preserve"> </w:t>
      </w:r>
      <w:r>
        <w:t>The teacher should first find out if students are aware of the Disposable Plastics Act.</w:t>
      </w:r>
    </w:p>
    <w:p w14:paraId="57AD5473" w14:textId="77777777" w:rsidR="00455880" w:rsidRPr="005D7A09" w:rsidRDefault="00455880" w:rsidP="00D957B8">
      <w:pPr>
        <w:spacing w:after="0"/>
      </w:pPr>
    </w:p>
    <w:p w14:paraId="13A0C59D" w14:textId="378B955D" w:rsidR="00887B63" w:rsidRDefault="00887B63" w:rsidP="00C129D2">
      <w:pPr>
        <w:pStyle w:val="zvraznn"/>
        <w:keepNext/>
        <w:spacing w:after="0"/>
      </w:pPr>
      <w:r>
        <w:t xml:space="preserve">Application </w:t>
      </w:r>
    </w:p>
    <w:p w14:paraId="319FA2DA" w14:textId="79C3B091" w:rsidR="002025C0" w:rsidRDefault="00FE6480" w:rsidP="002025C0">
      <w:pPr>
        <w:spacing w:after="0"/>
      </w:pPr>
      <w:r>
        <w:t xml:space="preserve">For the weekend, students’ task is to monitor how air quality changes in their country. They will record the data. </w:t>
      </w:r>
    </w:p>
    <w:p w14:paraId="32C9D20B" w14:textId="3CB2F3D1" w:rsidR="00887B63" w:rsidRDefault="00FE6480" w:rsidP="002025C0">
      <w:pPr>
        <w:spacing w:after="0"/>
      </w:pPr>
      <w:r>
        <w:t>They will also look at whether they sort waste at home and whether they sort it correctly. They can also go for a walk in the countryside or in the city and collect, for example, a bag of waste. They will then sort the waste (be careful to follow the safety rules, e.g. use protective gloves).</w:t>
      </w:r>
      <w:r>
        <w:br w:type="page"/>
      </w:r>
    </w:p>
    <w:p w14:paraId="038BD0A8" w14:textId="0FB83341" w:rsidR="00887B63" w:rsidRDefault="00887B63" w:rsidP="00887B63">
      <w:pPr>
        <w:pStyle w:val="Nadpis1"/>
      </w:pPr>
      <w:r>
        <w:rPr>
          <w:noProof/>
        </w:rPr>
        <w:drawing>
          <wp:anchor distT="0" distB="0" distL="114300" distR="114300" simplePos="0" relativeHeight="251611136" behindDoc="0" locked="0" layoutInCell="1" allowOverlap="1" wp14:anchorId="17136547" wp14:editId="3741BEB6">
            <wp:simplePos x="0" y="0"/>
            <wp:positionH relativeFrom="margin">
              <wp:align>left</wp:align>
            </wp:positionH>
            <wp:positionV relativeFrom="margin">
              <wp:align>top</wp:align>
            </wp:positionV>
            <wp:extent cx="596265" cy="601345"/>
            <wp:effectExtent l="0" t="0" r="0" b="8255"/>
            <wp:wrapSquare wrapText="bothSides"/>
            <wp:docPr id="267" name="Obráze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14:sizeRelH relativeFrom="margin">
              <wp14:pctWidth>0</wp14:pctWidth>
            </wp14:sizeRelH>
            <wp14:sizeRelV relativeFrom="margin">
              <wp14:pctHeight>0</wp14:pctHeight>
            </wp14:sizeRelV>
          </wp:anchor>
        </w:drawing>
      </w:r>
      <w:r>
        <w:t>Worksheet – ENVIRONMENTAL POLLUTION</w:t>
      </w:r>
    </w:p>
    <w:p w14:paraId="25D07CA6" w14:textId="77777777" w:rsidR="00887B63" w:rsidRPr="00380A9C" w:rsidRDefault="00887B63" w:rsidP="00887B63"/>
    <w:p w14:paraId="4A4AA7F3" w14:textId="5BE443D5" w:rsidR="00887B63" w:rsidRDefault="00887B63" w:rsidP="002C5245">
      <w:pPr>
        <w:spacing w:before="240"/>
        <w:jc w:val="left"/>
        <w:rPr>
          <w:b/>
        </w:rPr>
      </w:pPr>
      <w:r>
        <w:rPr>
          <w:b/>
        </w:rPr>
        <w:t>1. Write what health problems a person can have if exposed to polluted air for a long time.</w:t>
      </w:r>
    </w:p>
    <w:tbl>
      <w:tblPr>
        <w:tblStyle w:val="Mkatabulky"/>
        <w:tblW w:w="0" w:type="auto"/>
        <w:tblLook w:val="04A0" w:firstRow="1" w:lastRow="0" w:firstColumn="1" w:lastColumn="0" w:noHBand="0" w:noVBand="1"/>
      </w:tblPr>
      <w:tblGrid>
        <w:gridCol w:w="8493"/>
      </w:tblGrid>
      <w:tr w:rsidR="00C61484" w14:paraId="31F36009" w14:textId="77777777" w:rsidTr="004469E8">
        <w:tc>
          <w:tcPr>
            <w:tcW w:w="8493" w:type="dxa"/>
            <w:tcBorders>
              <w:top w:val="nil"/>
              <w:left w:val="nil"/>
              <w:bottom w:val="single" w:sz="4" w:space="0" w:color="auto"/>
              <w:right w:val="nil"/>
            </w:tcBorders>
          </w:tcPr>
          <w:p w14:paraId="21115B96" w14:textId="77777777" w:rsidR="00C61484" w:rsidRDefault="00C61484" w:rsidP="00C61484">
            <w:pPr>
              <w:spacing w:before="240"/>
              <w:jc w:val="left"/>
              <w:rPr>
                <w:b/>
              </w:rPr>
            </w:pPr>
          </w:p>
        </w:tc>
      </w:tr>
      <w:tr w:rsidR="00C61484" w14:paraId="578455B9" w14:textId="77777777" w:rsidTr="004469E8">
        <w:tc>
          <w:tcPr>
            <w:tcW w:w="8493" w:type="dxa"/>
            <w:tcBorders>
              <w:left w:val="nil"/>
              <w:bottom w:val="single" w:sz="4" w:space="0" w:color="auto"/>
              <w:right w:val="nil"/>
            </w:tcBorders>
          </w:tcPr>
          <w:p w14:paraId="6F5CD5D6" w14:textId="77777777" w:rsidR="00C61484" w:rsidRDefault="00C61484" w:rsidP="00C61484">
            <w:pPr>
              <w:spacing w:before="240"/>
              <w:jc w:val="left"/>
              <w:rPr>
                <w:b/>
              </w:rPr>
            </w:pPr>
          </w:p>
        </w:tc>
      </w:tr>
    </w:tbl>
    <w:p w14:paraId="2D5A5637" w14:textId="42626927" w:rsidR="00A518D3" w:rsidRDefault="00887B63" w:rsidP="00887B63">
      <w:pPr>
        <w:spacing w:before="240"/>
        <w:rPr>
          <w:b/>
        </w:rPr>
      </w:pPr>
      <w:r>
        <w:rPr>
          <w:b/>
        </w:rPr>
        <w:t>2. Discover harmful substances in polluted air hidden in Morse code</w:t>
      </w:r>
      <w:r w:rsidR="0080443E">
        <w:rPr>
          <w:b/>
        </w:rPr>
        <w:t>.</w:t>
      </w:r>
    </w:p>
    <w:p w14:paraId="27433DF7" w14:textId="6642D3B8" w:rsidR="00887B63" w:rsidRDefault="00621958" w:rsidP="00887B63">
      <w:pPr>
        <w:spacing w:before="240"/>
        <w:rPr>
          <w:rFonts w:ascii="Courier New" w:hAnsi="Courier New" w:cs="Courier New"/>
          <w:color w:val="000000"/>
          <w:sz w:val="21"/>
          <w:szCs w:val="21"/>
          <w:shd w:val="clear" w:color="auto" w:fill="F8F9FA"/>
        </w:rPr>
      </w:pPr>
      <w:r>
        <w:rPr>
          <w:color w:val="000000"/>
          <w:sz w:val="21"/>
          <w:shd w:val="clear" w:color="auto" w:fill="F8F9FA"/>
        </w:rPr>
        <w:t>a)</w:t>
      </w:r>
      <w:r>
        <w:rPr>
          <w:rFonts w:ascii="Courier New" w:hAnsi="Courier New"/>
          <w:color w:val="000000"/>
          <w:sz w:val="21"/>
          <w:shd w:val="clear" w:color="auto" w:fill="F8F9FA"/>
        </w:rPr>
        <w:t xml:space="preserve"> </w:t>
      </w:r>
      <w:r w:rsidR="008E3AE8">
        <w:rPr>
          <w:rFonts w:ascii="Courier New" w:hAnsi="Courier New"/>
          <w:color w:val="000000"/>
          <w:sz w:val="21"/>
          <w:shd w:val="clear" w:color="auto" w:fill="F8F9FA"/>
        </w:rPr>
        <w:t>.../..-/.-../.--./..../..-/.-.// -../../---/-..-/../-.././/</w:t>
      </w:r>
    </w:p>
    <w:p w14:paraId="7E4B29A9" w14:textId="77777777" w:rsidR="00621958" w:rsidRDefault="00621958" w:rsidP="00621958">
      <w:pPr>
        <w:pBdr>
          <w:bottom w:val="single" w:sz="4" w:space="1" w:color="auto"/>
        </w:pBdr>
        <w:spacing w:before="240"/>
        <w:rPr>
          <w:b/>
        </w:rPr>
      </w:pPr>
    </w:p>
    <w:p w14:paraId="6D7D21D6" w14:textId="27E8338D" w:rsidR="00C51E37" w:rsidRDefault="00621958" w:rsidP="00887B63">
      <w:pPr>
        <w:spacing w:before="240"/>
        <w:rPr>
          <w:rFonts w:ascii="Courier New" w:hAnsi="Courier New" w:cs="Courier New"/>
          <w:color w:val="000000"/>
          <w:sz w:val="21"/>
          <w:szCs w:val="21"/>
          <w:shd w:val="clear" w:color="auto" w:fill="F8F9FA"/>
        </w:rPr>
      </w:pPr>
      <w:r>
        <w:rPr>
          <w:color w:val="000000"/>
          <w:sz w:val="21"/>
          <w:shd w:val="clear" w:color="auto" w:fill="F8F9FA"/>
        </w:rPr>
        <w:t>b)</w:t>
      </w:r>
      <w:r>
        <w:rPr>
          <w:rFonts w:ascii="Courier New" w:hAnsi="Courier New"/>
          <w:color w:val="000000"/>
          <w:sz w:val="21"/>
          <w:shd w:val="clear" w:color="auto" w:fill="F8F9FA"/>
        </w:rPr>
        <w:t xml:space="preserve"> </w:t>
      </w:r>
      <w:r w:rsidR="008E3AE8">
        <w:rPr>
          <w:rFonts w:ascii="Courier New" w:hAnsi="Courier New"/>
          <w:color w:val="000000"/>
          <w:sz w:val="21"/>
          <w:shd w:val="clear" w:color="auto" w:fill="F8F9FA"/>
        </w:rPr>
        <w:t>-../..-/.../-// .-/./.-./---/.../---/.-..//</w:t>
      </w:r>
    </w:p>
    <w:p w14:paraId="297FC20F" w14:textId="77777777" w:rsidR="00621958" w:rsidRDefault="00621958" w:rsidP="00621958">
      <w:pPr>
        <w:pBdr>
          <w:bottom w:val="single" w:sz="4" w:space="1" w:color="auto"/>
        </w:pBdr>
        <w:spacing w:before="240"/>
        <w:rPr>
          <w:b/>
        </w:rPr>
      </w:pPr>
    </w:p>
    <w:p w14:paraId="6F8A22D6" w14:textId="3109D2C8" w:rsidR="00887B63" w:rsidRDefault="00621958" w:rsidP="00887B63">
      <w:pPr>
        <w:tabs>
          <w:tab w:val="clear" w:pos="284"/>
          <w:tab w:val="left" w:pos="708"/>
          <w:tab w:val="left" w:pos="4815"/>
        </w:tabs>
        <w:spacing w:line="252" w:lineRule="auto"/>
        <w:jc w:val="left"/>
        <w:rPr>
          <w:rFonts w:ascii="Courier New" w:hAnsi="Courier New" w:cs="Courier New"/>
          <w:color w:val="000000"/>
          <w:sz w:val="21"/>
          <w:szCs w:val="21"/>
          <w:shd w:val="clear" w:color="auto" w:fill="F8F9FA"/>
        </w:rPr>
      </w:pPr>
      <w:r>
        <w:t xml:space="preserve">c) </w:t>
      </w:r>
      <w:r w:rsidR="008E3AE8">
        <w:rPr>
          <w:rFonts w:ascii="Courier New" w:hAnsi="Courier New"/>
          <w:color w:val="000000"/>
          <w:sz w:val="21"/>
          <w:shd w:val="clear" w:color="auto" w:fill="F8F9FA"/>
        </w:rPr>
        <w:t>-.-./.-/.-./-.../---/-.// --/---/-./---/-..-/../-.././/</w:t>
      </w:r>
    </w:p>
    <w:p w14:paraId="68100A90" w14:textId="7FAFFABB" w:rsidR="00621958" w:rsidRDefault="00621958" w:rsidP="00621958">
      <w:pPr>
        <w:pBdr>
          <w:bottom w:val="single" w:sz="4" w:space="1" w:color="auto"/>
        </w:pBdr>
        <w:tabs>
          <w:tab w:val="clear" w:pos="284"/>
          <w:tab w:val="left" w:pos="708"/>
          <w:tab w:val="left" w:pos="4815"/>
        </w:tabs>
        <w:spacing w:line="252" w:lineRule="auto"/>
        <w:jc w:val="left"/>
        <w:rPr>
          <w:bCs/>
        </w:rPr>
      </w:pPr>
    </w:p>
    <w:p w14:paraId="1D32CBC6" w14:textId="77777777" w:rsidR="00621958" w:rsidRDefault="00621958" w:rsidP="00621958">
      <w:pPr>
        <w:pBdr>
          <w:bottom w:val="single" w:sz="4" w:space="1" w:color="auto"/>
        </w:pBdr>
        <w:tabs>
          <w:tab w:val="clear" w:pos="284"/>
          <w:tab w:val="left" w:pos="708"/>
          <w:tab w:val="left" w:pos="4815"/>
        </w:tabs>
        <w:spacing w:line="252" w:lineRule="auto"/>
        <w:jc w:val="left"/>
        <w:rPr>
          <w:bCs/>
        </w:rPr>
      </w:pPr>
    </w:p>
    <w:p w14:paraId="3A67F219" w14:textId="36C176A7" w:rsidR="00887B63" w:rsidRDefault="00621958" w:rsidP="00887B63">
      <w:pPr>
        <w:tabs>
          <w:tab w:val="clear" w:pos="284"/>
          <w:tab w:val="left" w:pos="708"/>
        </w:tabs>
        <w:spacing w:after="0" w:line="254" w:lineRule="auto"/>
        <w:jc w:val="left"/>
        <w:rPr>
          <w:rFonts w:ascii="Courier New" w:hAnsi="Courier New" w:cs="Courier New"/>
          <w:color w:val="000000"/>
          <w:sz w:val="21"/>
          <w:szCs w:val="21"/>
          <w:shd w:val="clear" w:color="auto" w:fill="F8F9FA"/>
        </w:rPr>
      </w:pPr>
      <w:r>
        <w:t xml:space="preserve">d) </w:t>
      </w:r>
      <w:r w:rsidR="008E3AE8">
        <w:rPr>
          <w:rFonts w:ascii="Courier New" w:hAnsi="Courier New"/>
          <w:color w:val="000000"/>
          <w:sz w:val="21"/>
          <w:shd w:val="clear" w:color="auto" w:fill="F8F9FA"/>
        </w:rPr>
        <w:t>---/--../---/-././/</w:t>
      </w:r>
    </w:p>
    <w:p w14:paraId="2F89030C" w14:textId="3646BE06" w:rsidR="00466C95" w:rsidRDefault="00466C95" w:rsidP="00887B63">
      <w:pPr>
        <w:tabs>
          <w:tab w:val="clear" w:pos="284"/>
          <w:tab w:val="left" w:pos="708"/>
        </w:tabs>
        <w:spacing w:after="0" w:line="254" w:lineRule="auto"/>
        <w:jc w:val="left"/>
        <w:rPr>
          <w:rFonts w:ascii="Courier New" w:hAnsi="Courier New" w:cs="Courier New"/>
          <w:color w:val="000000"/>
          <w:sz w:val="21"/>
          <w:szCs w:val="21"/>
          <w:shd w:val="clear" w:color="auto" w:fill="F8F9FA"/>
        </w:rPr>
      </w:pPr>
    </w:p>
    <w:p w14:paraId="52F4BDC7" w14:textId="77777777" w:rsidR="00466C95" w:rsidRPr="00621958" w:rsidRDefault="00466C95" w:rsidP="00466C95">
      <w:pPr>
        <w:pBdr>
          <w:bottom w:val="single" w:sz="4" w:space="1" w:color="auto"/>
        </w:pBdr>
        <w:tabs>
          <w:tab w:val="clear" w:pos="284"/>
          <w:tab w:val="left" w:pos="708"/>
        </w:tabs>
        <w:spacing w:after="0" w:line="254" w:lineRule="auto"/>
        <w:jc w:val="left"/>
        <w:rPr>
          <w:bCs/>
        </w:rPr>
      </w:pPr>
    </w:p>
    <w:p w14:paraId="7E10FE02" w14:textId="77777777" w:rsidR="00466C95" w:rsidRDefault="00466C95" w:rsidP="00887B63">
      <w:pPr>
        <w:tabs>
          <w:tab w:val="clear" w:pos="284"/>
          <w:tab w:val="left" w:pos="708"/>
        </w:tabs>
        <w:spacing w:after="0" w:line="254" w:lineRule="auto"/>
        <w:jc w:val="left"/>
        <w:rPr>
          <w:b/>
        </w:rPr>
      </w:pPr>
    </w:p>
    <w:p w14:paraId="5981306E" w14:textId="0FD28D50" w:rsidR="00863BCD" w:rsidRDefault="00B569E8" w:rsidP="00887B63">
      <w:pPr>
        <w:tabs>
          <w:tab w:val="clear" w:pos="284"/>
          <w:tab w:val="left" w:pos="708"/>
        </w:tabs>
        <w:spacing w:after="0" w:line="254" w:lineRule="auto"/>
        <w:jc w:val="left"/>
        <w:rPr>
          <w:b/>
        </w:rPr>
      </w:pPr>
      <w:r>
        <w:rPr>
          <w:b/>
        </w:rPr>
        <w:t>3. Correct the false statements:</w:t>
      </w:r>
    </w:p>
    <w:p w14:paraId="1B83DD41" w14:textId="2CCBBA04" w:rsidR="004350D6" w:rsidRDefault="004350D6" w:rsidP="00887B63">
      <w:pPr>
        <w:tabs>
          <w:tab w:val="clear" w:pos="284"/>
          <w:tab w:val="left" w:pos="708"/>
        </w:tabs>
        <w:spacing w:after="0" w:line="254" w:lineRule="auto"/>
        <w:jc w:val="left"/>
        <w:rPr>
          <w:b/>
        </w:rPr>
      </w:pPr>
    </w:p>
    <w:p w14:paraId="73D09684" w14:textId="717DB7DD" w:rsidR="004350D6" w:rsidRDefault="004350D6" w:rsidP="004350D6">
      <w:pPr>
        <w:pStyle w:val="Odstavecseseznamem"/>
        <w:numPr>
          <w:ilvl w:val="0"/>
          <w:numId w:val="25"/>
        </w:numPr>
        <w:tabs>
          <w:tab w:val="clear" w:pos="284"/>
          <w:tab w:val="left" w:pos="426"/>
        </w:tabs>
        <w:spacing w:line="254" w:lineRule="auto"/>
        <w:ind w:hanging="578"/>
        <w:jc w:val="left"/>
        <w:rPr>
          <w:bCs/>
        </w:rPr>
      </w:pPr>
      <w:r>
        <w:t>It is recommended to play sports near roads with heavy car traffic.</w:t>
      </w:r>
    </w:p>
    <w:p w14:paraId="566AE190" w14:textId="77777777" w:rsidR="004350D6" w:rsidRPr="004350D6" w:rsidRDefault="004350D6" w:rsidP="004350D6">
      <w:pPr>
        <w:pBdr>
          <w:bottom w:val="single" w:sz="4" w:space="1" w:color="auto"/>
        </w:pBdr>
        <w:tabs>
          <w:tab w:val="clear" w:pos="284"/>
          <w:tab w:val="left" w:pos="708"/>
        </w:tabs>
        <w:spacing w:line="254" w:lineRule="auto"/>
        <w:jc w:val="left"/>
        <w:rPr>
          <w:bCs/>
        </w:rPr>
      </w:pPr>
    </w:p>
    <w:p w14:paraId="5F27C51F" w14:textId="77777777" w:rsidR="004350D6" w:rsidRPr="004350D6" w:rsidRDefault="004350D6" w:rsidP="004350D6">
      <w:pPr>
        <w:rPr>
          <w:bCs/>
        </w:rPr>
      </w:pPr>
    </w:p>
    <w:p w14:paraId="6CCCCC4E" w14:textId="4494F69E" w:rsidR="004350D6" w:rsidRDefault="004350D6" w:rsidP="004350D6">
      <w:pPr>
        <w:pStyle w:val="Odstavecseseznamem"/>
        <w:numPr>
          <w:ilvl w:val="0"/>
          <w:numId w:val="25"/>
        </w:numPr>
        <w:tabs>
          <w:tab w:val="clear" w:pos="284"/>
        </w:tabs>
        <w:spacing w:line="254" w:lineRule="auto"/>
        <w:ind w:left="426" w:hanging="284"/>
        <w:jc w:val="left"/>
        <w:rPr>
          <w:bCs/>
        </w:rPr>
      </w:pPr>
      <w:r>
        <w:t>People should not burn waste in stoves at home.</w:t>
      </w:r>
    </w:p>
    <w:p w14:paraId="6E638787" w14:textId="77777777" w:rsidR="004350D6" w:rsidRPr="004350D6" w:rsidRDefault="004350D6" w:rsidP="004350D6">
      <w:pPr>
        <w:pBdr>
          <w:bottom w:val="single" w:sz="4" w:space="1" w:color="auto"/>
        </w:pBdr>
        <w:tabs>
          <w:tab w:val="clear" w:pos="284"/>
          <w:tab w:val="left" w:pos="708"/>
        </w:tabs>
        <w:spacing w:line="254" w:lineRule="auto"/>
        <w:jc w:val="left"/>
        <w:rPr>
          <w:bCs/>
        </w:rPr>
      </w:pPr>
    </w:p>
    <w:p w14:paraId="148A628A" w14:textId="77777777" w:rsidR="00801E03" w:rsidRDefault="00801E03" w:rsidP="00801E03">
      <w:pPr>
        <w:pStyle w:val="Odstavecseseznamem"/>
        <w:tabs>
          <w:tab w:val="clear" w:pos="284"/>
          <w:tab w:val="left" w:pos="567"/>
        </w:tabs>
        <w:spacing w:line="254" w:lineRule="auto"/>
        <w:ind w:left="567"/>
        <w:jc w:val="left"/>
        <w:rPr>
          <w:bCs/>
        </w:rPr>
      </w:pPr>
    </w:p>
    <w:p w14:paraId="1BF314C9" w14:textId="77777777" w:rsidR="00801E03" w:rsidRPr="00801E03" w:rsidRDefault="00801E03" w:rsidP="00801E03">
      <w:pPr>
        <w:pStyle w:val="Odstavecseseznamem"/>
        <w:rPr>
          <w:bCs/>
        </w:rPr>
      </w:pPr>
    </w:p>
    <w:p w14:paraId="1174C327" w14:textId="77777777" w:rsidR="002025C0" w:rsidRPr="002025C0" w:rsidRDefault="002025C0" w:rsidP="002025C0">
      <w:pPr>
        <w:tabs>
          <w:tab w:val="clear" w:pos="284"/>
          <w:tab w:val="left" w:pos="567"/>
        </w:tabs>
        <w:spacing w:line="254" w:lineRule="auto"/>
        <w:jc w:val="left"/>
        <w:rPr>
          <w:bCs/>
        </w:rPr>
      </w:pPr>
    </w:p>
    <w:p w14:paraId="45DC7A6E" w14:textId="27701224" w:rsidR="004350D6" w:rsidRDefault="004350D6" w:rsidP="00801E03">
      <w:pPr>
        <w:pStyle w:val="Odstavecseseznamem"/>
        <w:numPr>
          <w:ilvl w:val="0"/>
          <w:numId w:val="25"/>
        </w:numPr>
        <w:tabs>
          <w:tab w:val="clear" w:pos="284"/>
          <w:tab w:val="left" w:pos="567"/>
        </w:tabs>
        <w:spacing w:line="254" w:lineRule="auto"/>
        <w:ind w:left="426" w:hanging="284"/>
        <w:jc w:val="left"/>
        <w:rPr>
          <w:bCs/>
        </w:rPr>
      </w:pPr>
      <w:r>
        <w:t>We distinguish between autumn and winter smog.</w:t>
      </w:r>
    </w:p>
    <w:p w14:paraId="4CB07655" w14:textId="28B871B9" w:rsidR="00801E03" w:rsidRPr="00801E03" w:rsidRDefault="00801E03" w:rsidP="00801E03">
      <w:pPr>
        <w:pBdr>
          <w:bottom w:val="single" w:sz="4" w:space="1" w:color="auto"/>
        </w:pBdr>
        <w:tabs>
          <w:tab w:val="clear" w:pos="284"/>
          <w:tab w:val="left" w:pos="567"/>
        </w:tabs>
        <w:spacing w:line="254" w:lineRule="auto"/>
        <w:jc w:val="left"/>
        <w:rPr>
          <w:bCs/>
        </w:rPr>
      </w:pPr>
    </w:p>
    <w:p w14:paraId="42ECAF17" w14:textId="0D05E80A" w:rsidR="00801E03" w:rsidRPr="00801E03" w:rsidRDefault="00801E03" w:rsidP="00801E03">
      <w:pPr>
        <w:tabs>
          <w:tab w:val="clear" w:pos="284"/>
          <w:tab w:val="left" w:pos="567"/>
        </w:tabs>
        <w:spacing w:line="254" w:lineRule="auto"/>
        <w:jc w:val="left"/>
        <w:rPr>
          <w:bCs/>
        </w:rPr>
      </w:pPr>
    </w:p>
    <w:p w14:paraId="36A38394" w14:textId="77777777" w:rsidR="00801E03" w:rsidRDefault="00801E03" w:rsidP="00801E03">
      <w:pPr>
        <w:pStyle w:val="Odstavecseseznamem"/>
        <w:tabs>
          <w:tab w:val="clear" w:pos="284"/>
          <w:tab w:val="left" w:pos="567"/>
        </w:tabs>
        <w:spacing w:line="254" w:lineRule="auto"/>
        <w:ind w:left="426"/>
        <w:jc w:val="left"/>
        <w:rPr>
          <w:bCs/>
        </w:rPr>
      </w:pPr>
    </w:p>
    <w:p w14:paraId="6B7B5321" w14:textId="39FB843B" w:rsidR="004350D6" w:rsidRDefault="004350D6" w:rsidP="00801E03">
      <w:pPr>
        <w:pStyle w:val="Odstavecseseznamem"/>
        <w:numPr>
          <w:ilvl w:val="0"/>
          <w:numId w:val="25"/>
        </w:numPr>
        <w:tabs>
          <w:tab w:val="clear" w:pos="284"/>
          <w:tab w:val="left" w:pos="567"/>
        </w:tabs>
        <w:spacing w:line="254" w:lineRule="auto"/>
        <w:ind w:left="426" w:hanging="284"/>
        <w:jc w:val="left"/>
        <w:rPr>
          <w:bCs/>
        </w:rPr>
      </w:pPr>
      <w:r>
        <w:t>With prolonged smog, we should not go outside at all.</w:t>
      </w:r>
    </w:p>
    <w:p w14:paraId="3A9BB025" w14:textId="77777777" w:rsidR="00801E03" w:rsidRPr="00801E03" w:rsidRDefault="00801E03" w:rsidP="00801E03">
      <w:pPr>
        <w:pBdr>
          <w:bottom w:val="single" w:sz="4" w:space="1" w:color="auto"/>
        </w:pBdr>
        <w:tabs>
          <w:tab w:val="clear" w:pos="284"/>
          <w:tab w:val="left" w:pos="567"/>
        </w:tabs>
        <w:spacing w:line="254" w:lineRule="auto"/>
        <w:jc w:val="left"/>
        <w:rPr>
          <w:bCs/>
        </w:rPr>
      </w:pPr>
    </w:p>
    <w:p w14:paraId="0CB2BB16" w14:textId="01C143FA" w:rsidR="00801E03" w:rsidRDefault="00801E03" w:rsidP="00801E03">
      <w:pPr>
        <w:pStyle w:val="Odstavecseseznamem"/>
        <w:tabs>
          <w:tab w:val="clear" w:pos="284"/>
          <w:tab w:val="left" w:pos="567"/>
        </w:tabs>
        <w:spacing w:line="254" w:lineRule="auto"/>
        <w:ind w:left="426"/>
        <w:jc w:val="left"/>
        <w:rPr>
          <w:bCs/>
        </w:rPr>
      </w:pPr>
    </w:p>
    <w:p w14:paraId="6E597AB3" w14:textId="77777777" w:rsidR="00801E03" w:rsidRPr="00801E03" w:rsidRDefault="00801E03" w:rsidP="00801E03">
      <w:pPr>
        <w:pStyle w:val="Odstavecseseznamem"/>
        <w:tabs>
          <w:tab w:val="clear" w:pos="284"/>
          <w:tab w:val="left" w:pos="567"/>
        </w:tabs>
        <w:spacing w:line="254" w:lineRule="auto"/>
        <w:ind w:left="426"/>
        <w:jc w:val="left"/>
        <w:rPr>
          <w:bCs/>
        </w:rPr>
      </w:pPr>
    </w:p>
    <w:p w14:paraId="7250064E" w14:textId="030ED600" w:rsidR="004350D6" w:rsidRPr="004350D6" w:rsidRDefault="004350D6" w:rsidP="00801E03">
      <w:pPr>
        <w:pStyle w:val="Odstavecseseznamem"/>
        <w:numPr>
          <w:ilvl w:val="0"/>
          <w:numId w:val="25"/>
        </w:numPr>
        <w:tabs>
          <w:tab w:val="clear" w:pos="284"/>
          <w:tab w:val="left" w:pos="426"/>
        </w:tabs>
        <w:spacing w:line="254" w:lineRule="auto"/>
        <w:ind w:hanging="578"/>
        <w:jc w:val="left"/>
        <w:rPr>
          <w:bCs/>
        </w:rPr>
      </w:pPr>
      <w:r>
        <w:t>Air quality is reported by the Czech Hydrometeorological Institute.</w:t>
      </w:r>
    </w:p>
    <w:p w14:paraId="19FC35A3" w14:textId="77777777" w:rsidR="00466C95" w:rsidRDefault="00466C95" w:rsidP="00801E03">
      <w:pPr>
        <w:pBdr>
          <w:bottom w:val="single" w:sz="4" w:space="1" w:color="auto"/>
        </w:pBdr>
        <w:tabs>
          <w:tab w:val="clear" w:pos="284"/>
          <w:tab w:val="left" w:pos="708"/>
        </w:tabs>
        <w:spacing w:after="0" w:line="254" w:lineRule="auto"/>
        <w:jc w:val="left"/>
        <w:rPr>
          <w:b/>
        </w:rPr>
      </w:pPr>
    </w:p>
    <w:p w14:paraId="4B99F932" w14:textId="05229008" w:rsidR="00801E03" w:rsidRDefault="00801E03" w:rsidP="00801E03">
      <w:pPr>
        <w:pBdr>
          <w:bottom w:val="single" w:sz="4" w:space="1" w:color="auto"/>
        </w:pBdr>
        <w:tabs>
          <w:tab w:val="clear" w:pos="284"/>
          <w:tab w:val="left" w:pos="708"/>
        </w:tabs>
        <w:spacing w:after="0" w:line="254" w:lineRule="auto"/>
        <w:jc w:val="left"/>
        <w:rPr>
          <w:b/>
        </w:rPr>
        <w:sectPr w:rsidR="00801E03" w:rsidSect="000B79E3">
          <w:type w:val="continuous"/>
          <w:pgSz w:w="11906" w:h="16838"/>
          <w:pgMar w:top="1418" w:right="1418" w:bottom="709" w:left="1985" w:header="709" w:footer="709" w:gutter="0"/>
          <w:cols w:space="708"/>
          <w:docGrid w:linePitch="360"/>
        </w:sectPr>
      </w:pPr>
    </w:p>
    <w:p w14:paraId="748D5280" w14:textId="60AE2060" w:rsidR="00882EC8" w:rsidRDefault="00882EC8" w:rsidP="00882EC8">
      <w:pPr>
        <w:tabs>
          <w:tab w:val="clear" w:pos="284"/>
          <w:tab w:val="left" w:pos="708"/>
        </w:tabs>
        <w:spacing w:after="0" w:line="254" w:lineRule="auto"/>
        <w:jc w:val="left"/>
        <w:rPr>
          <w:b/>
        </w:rPr>
        <w:sectPr w:rsidR="00882EC8" w:rsidSect="00882EC8">
          <w:type w:val="continuous"/>
          <w:pgSz w:w="11906" w:h="16838"/>
          <w:pgMar w:top="1418" w:right="1418" w:bottom="709" w:left="1985" w:header="709" w:footer="709" w:gutter="0"/>
          <w:cols w:space="708"/>
          <w:docGrid w:linePitch="360"/>
        </w:sectPr>
      </w:pPr>
    </w:p>
    <w:p w14:paraId="4482A4D2" w14:textId="2864D7F3" w:rsidR="00863BCD" w:rsidRDefault="00863BCD" w:rsidP="00882EC8">
      <w:pPr>
        <w:tabs>
          <w:tab w:val="clear" w:pos="284"/>
          <w:tab w:val="left" w:pos="708"/>
        </w:tabs>
        <w:spacing w:after="0" w:line="254" w:lineRule="auto"/>
        <w:jc w:val="left"/>
        <w:rPr>
          <w:b/>
        </w:rPr>
        <w:sectPr w:rsidR="00863BCD" w:rsidSect="00863BCD">
          <w:type w:val="continuous"/>
          <w:pgSz w:w="11906" w:h="16838"/>
          <w:pgMar w:top="1418" w:right="1418" w:bottom="709" w:left="1985" w:header="709" w:footer="709" w:gutter="0"/>
          <w:cols w:num="3" w:space="708"/>
          <w:docGrid w:linePitch="360"/>
        </w:sectPr>
      </w:pPr>
    </w:p>
    <w:p w14:paraId="363F40CB" w14:textId="77777777" w:rsidR="008207EC" w:rsidRDefault="008207EC" w:rsidP="008207EC">
      <w:pPr>
        <w:tabs>
          <w:tab w:val="clear" w:pos="284"/>
          <w:tab w:val="left" w:pos="708"/>
        </w:tabs>
        <w:jc w:val="left"/>
        <w:rPr>
          <w:b/>
          <w:bCs/>
        </w:rPr>
      </w:pPr>
      <w:r>
        <w:rPr>
          <w:b/>
        </w:rPr>
        <w:t>4. Circle the correct options:</w:t>
      </w:r>
    </w:p>
    <w:p w14:paraId="33A57B8C" w14:textId="77777777" w:rsidR="008207EC" w:rsidRDefault="008207EC" w:rsidP="008207EC">
      <w:pPr>
        <w:tabs>
          <w:tab w:val="clear" w:pos="284"/>
          <w:tab w:val="left" w:pos="708"/>
        </w:tabs>
        <w:jc w:val="left"/>
      </w:pPr>
      <w:r>
        <w:t>Unsorted waste is processed in:</w:t>
      </w:r>
    </w:p>
    <w:p w14:paraId="6E816E7E" w14:textId="77777777" w:rsidR="008207EC" w:rsidRPr="008207EC" w:rsidRDefault="008207EC" w:rsidP="008207EC">
      <w:pPr>
        <w:pStyle w:val="Odstavecseseznamem"/>
        <w:numPr>
          <w:ilvl w:val="0"/>
          <w:numId w:val="28"/>
        </w:numPr>
        <w:tabs>
          <w:tab w:val="clear" w:pos="284"/>
          <w:tab w:val="left" w:pos="708"/>
        </w:tabs>
        <w:jc w:val="left"/>
      </w:pPr>
      <w:r>
        <w:t>landfill</w:t>
      </w:r>
    </w:p>
    <w:p w14:paraId="7678C04C" w14:textId="77777777" w:rsidR="008207EC" w:rsidRDefault="008207EC" w:rsidP="008207EC">
      <w:pPr>
        <w:pStyle w:val="Odstavecseseznamem"/>
        <w:numPr>
          <w:ilvl w:val="0"/>
          <w:numId w:val="28"/>
        </w:numPr>
        <w:tabs>
          <w:tab w:val="clear" w:pos="284"/>
          <w:tab w:val="left" w:pos="708"/>
        </w:tabs>
        <w:jc w:val="left"/>
      </w:pPr>
      <w:r>
        <w:t>garbage truck</w:t>
      </w:r>
    </w:p>
    <w:p w14:paraId="14B89DF3" w14:textId="56354C14" w:rsidR="008207EC" w:rsidRPr="008207EC" w:rsidRDefault="0080443E" w:rsidP="00882EC8">
      <w:pPr>
        <w:pStyle w:val="Odstavecseseznamem"/>
        <w:numPr>
          <w:ilvl w:val="0"/>
          <w:numId w:val="28"/>
        </w:numPr>
        <w:tabs>
          <w:tab w:val="clear" w:pos="284"/>
          <w:tab w:val="left" w:pos="708"/>
        </w:tabs>
        <w:jc w:val="left"/>
      </w:pPr>
      <w:r>
        <w:t>i</w:t>
      </w:r>
      <w:r w:rsidR="008207EC">
        <w:t>ncineration plant</w:t>
      </w:r>
    </w:p>
    <w:p w14:paraId="0B6DDC12" w14:textId="17394078" w:rsidR="00CA350D" w:rsidRDefault="008207EC" w:rsidP="00882EC8">
      <w:pPr>
        <w:tabs>
          <w:tab w:val="clear" w:pos="284"/>
          <w:tab w:val="left" w:pos="708"/>
        </w:tabs>
        <w:jc w:val="left"/>
        <w:rPr>
          <w:b/>
        </w:rPr>
      </w:pPr>
      <w:r>
        <w:rPr>
          <w:b/>
        </w:rPr>
        <w:t>5. Sort the following waste correctly:</w:t>
      </w:r>
    </w:p>
    <w:p w14:paraId="4C2F1F0E" w14:textId="40AEC542" w:rsidR="00785D14" w:rsidRDefault="004175D6" w:rsidP="00893CA9">
      <w:pPr>
        <w:tabs>
          <w:tab w:val="clear" w:pos="284"/>
        </w:tabs>
        <w:spacing w:line="259" w:lineRule="auto"/>
        <w:jc w:val="left"/>
        <w:rPr>
          <w:b/>
          <w:bCs/>
        </w:rPr>
      </w:pPr>
      <w:r>
        <w:rPr>
          <w:b/>
          <w:noProof/>
        </w:rPr>
        <w:drawing>
          <wp:anchor distT="0" distB="0" distL="114300" distR="114300" simplePos="0" relativeHeight="251742208" behindDoc="0" locked="0" layoutInCell="1" allowOverlap="1" wp14:anchorId="46673D2A" wp14:editId="1E0CCBE3">
            <wp:simplePos x="0" y="0"/>
            <wp:positionH relativeFrom="column">
              <wp:posOffset>-726440</wp:posOffset>
            </wp:positionH>
            <wp:positionV relativeFrom="paragraph">
              <wp:posOffset>2936875</wp:posOffset>
            </wp:positionV>
            <wp:extent cx="1553210" cy="1033780"/>
            <wp:effectExtent l="0" t="0" r="8890" b="0"/>
            <wp:wrapSquare wrapText="bothSides"/>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3210"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4256" behindDoc="0" locked="0" layoutInCell="1" allowOverlap="1" wp14:anchorId="596195AA" wp14:editId="523FDA63">
            <wp:simplePos x="0" y="0"/>
            <wp:positionH relativeFrom="column">
              <wp:posOffset>1095375</wp:posOffset>
            </wp:positionH>
            <wp:positionV relativeFrom="paragraph">
              <wp:posOffset>2908055</wp:posOffset>
            </wp:positionV>
            <wp:extent cx="1181686" cy="1181686"/>
            <wp:effectExtent l="0" t="0" r="0" b="0"/>
            <wp:wrapSquare wrapText="bothSides"/>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686" cy="1181686"/>
                    </a:xfrm>
                    <a:prstGeom prst="rect">
                      <a:avLst/>
                    </a:prstGeom>
                    <a:noFill/>
                    <a:ln>
                      <a:noFill/>
                    </a:ln>
                  </pic:spPr>
                </pic:pic>
              </a:graphicData>
            </a:graphic>
          </wp:anchor>
        </w:drawing>
      </w:r>
      <w:r>
        <w:rPr>
          <w:b/>
          <w:noProof/>
        </w:rPr>
        <w:drawing>
          <wp:anchor distT="0" distB="0" distL="114300" distR="114300" simplePos="0" relativeHeight="251746304" behindDoc="0" locked="0" layoutInCell="1" allowOverlap="1" wp14:anchorId="39578D3A" wp14:editId="224C0AB4">
            <wp:simplePos x="0" y="0"/>
            <wp:positionH relativeFrom="column">
              <wp:posOffset>2797468</wp:posOffset>
            </wp:positionH>
            <wp:positionV relativeFrom="paragraph">
              <wp:posOffset>2838108</wp:posOffset>
            </wp:positionV>
            <wp:extent cx="1262380" cy="1547495"/>
            <wp:effectExtent l="0" t="0" r="0" b="0"/>
            <wp:wrapSquare wrapText="bothSides"/>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2380" cy="1547495"/>
                    </a:xfrm>
                    <a:prstGeom prst="rect">
                      <a:avLst/>
                    </a:prstGeom>
                    <a:noFill/>
                    <a:ln>
                      <a:noFill/>
                    </a:ln>
                  </pic:spPr>
                </pic:pic>
              </a:graphicData>
            </a:graphic>
          </wp:anchor>
        </w:drawing>
      </w:r>
      <w:r>
        <w:rPr>
          <w:b/>
          <w:noProof/>
        </w:rPr>
        <w:drawing>
          <wp:anchor distT="0" distB="0" distL="114300" distR="114300" simplePos="0" relativeHeight="251748352" behindDoc="0" locked="0" layoutInCell="1" allowOverlap="1" wp14:anchorId="6CD4AEF5" wp14:editId="4C342F88">
            <wp:simplePos x="0" y="0"/>
            <wp:positionH relativeFrom="column">
              <wp:posOffset>4359568</wp:posOffset>
            </wp:positionH>
            <wp:positionV relativeFrom="paragraph">
              <wp:posOffset>2764253</wp:posOffset>
            </wp:positionV>
            <wp:extent cx="1301115" cy="1407160"/>
            <wp:effectExtent l="0" t="0" r="0" b="2540"/>
            <wp:wrapSquare wrapText="bothSides"/>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1115"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7328" behindDoc="0" locked="0" layoutInCell="1" allowOverlap="1" wp14:anchorId="6AC44F3E" wp14:editId="7E6EA22F">
            <wp:simplePos x="0" y="0"/>
            <wp:positionH relativeFrom="column">
              <wp:posOffset>4141665</wp:posOffset>
            </wp:positionH>
            <wp:positionV relativeFrom="paragraph">
              <wp:posOffset>1487903</wp:posOffset>
            </wp:positionV>
            <wp:extent cx="1674826" cy="1005742"/>
            <wp:effectExtent l="0" t="0" r="1905" b="4445"/>
            <wp:wrapSquare wrapText="bothSides"/>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4826" cy="1005742"/>
                    </a:xfrm>
                    <a:prstGeom prst="rect">
                      <a:avLst/>
                    </a:prstGeom>
                    <a:noFill/>
                    <a:ln>
                      <a:noFill/>
                    </a:ln>
                  </pic:spPr>
                </pic:pic>
              </a:graphicData>
            </a:graphic>
          </wp:anchor>
        </w:drawing>
      </w:r>
      <w:r>
        <w:rPr>
          <w:b/>
          <w:noProof/>
        </w:rPr>
        <w:drawing>
          <wp:anchor distT="0" distB="0" distL="114300" distR="114300" simplePos="0" relativeHeight="251745280" behindDoc="0" locked="0" layoutInCell="1" allowOverlap="1" wp14:anchorId="4A6C8A1A" wp14:editId="4395DAE3">
            <wp:simplePos x="0" y="0"/>
            <wp:positionH relativeFrom="column">
              <wp:posOffset>2938145</wp:posOffset>
            </wp:positionH>
            <wp:positionV relativeFrom="paragraph">
              <wp:posOffset>1382346</wp:posOffset>
            </wp:positionV>
            <wp:extent cx="1322070" cy="1322070"/>
            <wp:effectExtent l="0" t="0" r="0" b="0"/>
            <wp:wrapSquare wrapText="bothSides"/>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207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3232" behindDoc="0" locked="0" layoutInCell="1" allowOverlap="1" wp14:anchorId="0790DF71" wp14:editId="05C8BE2D">
            <wp:simplePos x="0" y="0"/>
            <wp:positionH relativeFrom="column">
              <wp:posOffset>1005302</wp:posOffset>
            </wp:positionH>
            <wp:positionV relativeFrom="paragraph">
              <wp:posOffset>1452636</wp:posOffset>
            </wp:positionV>
            <wp:extent cx="1553210" cy="872490"/>
            <wp:effectExtent l="0" t="0" r="8890" b="3810"/>
            <wp:wrapSquare wrapText="bothSides"/>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321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1184" behindDoc="0" locked="0" layoutInCell="1" allowOverlap="1" wp14:anchorId="334AEB7D" wp14:editId="41EA0F2B">
            <wp:simplePos x="0" y="0"/>
            <wp:positionH relativeFrom="column">
              <wp:posOffset>-542925</wp:posOffset>
            </wp:positionH>
            <wp:positionV relativeFrom="paragraph">
              <wp:posOffset>1421765</wp:posOffset>
            </wp:positionV>
            <wp:extent cx="996950" cy="746125"/>
            <wp:effectExtent l="0" t="0" r="0" b="0"/>
            <wp:wrapSquare wrapText="bothSides"/>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9695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40160" behindDoc="0" locked="0" layoutInCell="1" allowOverlap="1" wp14:anchorId="7D23A835" wp14:editId="1186F53F">
            <wp:simplePos x="0" y="0"/>
            <wp:positionH relativeFrom="margin">
              <wp:align>right</wp:align>
            </wp:positionH>
            <wp:positionV relativeFrom="paragraph">
              <wp:posOffset>18415</wp:posOffset>
            </wp:positionV>
            <wp:extent cx="1364615" cy="1022350"/>
            <wp:effectExtent l="0" t="0" r="6985" b="6350"/>
            <wp:wrapSquare wrapText="bothSides"/>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64615" cy="1022350"/>
                    </a:xfrm>
                    <a:prstGeom prst="rect">
                      <a:avLst/>
                    </a:prstGeom>
                    <a:noFill/>
                  </pic:spPr>
                </pic:pic>
              </a:graphicData>
            </a:graphic>
          </wp:anchor>
        </w:drawing>
      </w:r>
      <w:r>
        <w:rPr>
          <w:b/>
          <w:noProof/>
        </w:rPr>
        <w:drawing>
          <wp:anchor distT="0" distB="0" distL="114300" distR="114300" simplePos="0" relativeHeight="251737088" behindDoc="0" locked="0" layoutInCell="1" allowOverlap="1" wp14:anchorId="245553EA" wp14:editId="2164C95B">
            <wp:simplePos x="0" y="0"/>
            <wp:positionH relativeFrom="column">
              <wp:posOffset>3175</wp:posOffset>
            </wp:positionH>
            <wp:positionV relativeFrom="paragraph">
              <wp:posOffset>18415</wp:posOffset>
            </wp:positionV>
            <wp:extent cx="1012825" cy="1012825"/>
            <wp:effectExtent l="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pic:spPr>
                </pic:pic>
              </a:graphicData>
            </a:graphic>
          </wp:anchor>
        </w:drawing>
      </w:r>
      <w:r>
        <w:rPr>
          <w:b/>
          <w:noProof/>
        </w:rPr>
        <w:drawing>
          <wp:anchor distT="0" distB="0" distL="114300" distR="114300" simplePos="0" relativeHeight="251738112" behindDoc="0" locked="0" layoutInCell="1" allowOverlap="1" wp14:anchorId="33EA0617" wp14:editId="3488E6C4">
            <wp:simplePos x="0" y="0"/>
            <wp:positionH relativeFrom="column">
              <wp:posOffset>1133475</wp:posOffset>
            </wp:positionH>
            <wp:positionV relativeFrom="paragraph">
              <wp:posOffset>50165</wp:posOffset>
            </wp:positionV>
            <wp:extent cx="1304925" cy="977900"/>
            <wp:effectExtent l="0" t="0" r="9525" b="0"/>
            <wp:wrapSquare wrapText="bothSides"/>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4925" cy="977900"/>
                    </a:xfrm>
                    <a:prstGeom prst="rect">
                      <a:avLst/>
                    </a:prstGeom>
                    <a:noFill/>
                  </pic:spPr>
                </pic:pic>
              </a:graphicData>
            </a:graphic>
          </wp:anchor>
        </w:drawing>
      </w:r>
      <w:r>
        <w:rPr>
          <w:b/>
          <w:noProof/>
        </w:rPr>
        <w:drawing>
          <wp:anchor distT="0" distB="0" distL="114300" distR="114300" simplePos="0" relativeHeight="251739136" behindDoc="0" locked="0" layoutInCell="1" allowOverlap="1" wp14:anchorId="71F703E1" wp14:editId="14E15A97">
            <wp:simplePos x="0" y="0"/>
            <wp:positionH relativeFrom="column">
              <wp:posOffset>2562225</wp:posOffset>
            </wp:positionH>
            <wp:positionV relativeFrom="paragraph">
              <wp:posOffset>18415</wp:posOffset>
            </wp:positionV>
            <wp:extent cx="1343025" cy="1005840"/>
            <wp:effectExtent l="0" t="0" r="9525" b="381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3025" cy="1005840"/>
                    </a:xfrm>
                    <a:prstGeom prst="rect">
                      <a:avLst/>
                    </a:prstGeom>
                    <a:noFill/>
                  </pic:spPr>
                </pic:pic>
              </a:graphicData>
            </a:graphic>
          </wp:anchor>
        </w:drawing>
      </w:r>
      <w:r>
        <w:br w:type="page"/>
      </w:r>
    </w:p>
    <w:p w14:paraId="19AF73DC" w14:textId="5F61B05F" w:rsidR="00785D14" w:rsidRPr="00893CA9" w:rsidRDefault="00893CA9" w:rsidP="00893CA9">
      <w:pPr>
        <w:pStyle w:val="Nadpis1"/>
      </w:pPr>
      <w:r>
        <w:rPr>
          <w:noProof/>
        </w:rPr>
        <w:drawing>
          <wp:anchor distT="0" distB="0" distL="114300" distR="114300" simplePos="0" relativeHeight="251665920" behindDoc="0" locked="0" layoutInCell="1" allowOverlap="1" wp14:anchorId="10768154" wp14:editId="502DBAE7">
            <wp:simplePos x="0" y="0"/>
            <wp:positionH relativeFrom="margin">
              <wp:posOffset>0</wp:posOffset>
            </wp:positionH>
            <wp:positionV relativeFrom="margin">
              <wp:posOffset>-635</wp:posOffset>
            </wp:positionV>
            <wp:extent cx="666750" cy="297815"/>
            <wp:effectExtent l="0" t="0" r="0" b="6985"/>
            <wp:wrapSquare wrapText="bothSides"/>
            <wp:docPr id="279" name="Obrázek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6750" cy="297815"/>
                    </a:xfrm>
                    <a:prstGeom prst="rect">
                      <a:avLst/>
                    </a:prstGeom>
                    <a:noFill/>
                  </pic:spPr>
                </pic:pic>
              </a:graphicData>
            </a:graphic>
            <wp14:sizeRelH relativeFrom="page">
              <wp14:pctWidth>0</wp14:pctWidth>
            </wp14:sizeRelH>
            <wp14:sizeRelV relativeFrom="page">
              <wp14:pctHeight>0</wp14:pctHeight>
            </wp14:sizeRelV>
          </wp:anchor>
        </w:drawing>
      </w:r>
      <w:r>
        <w:t>Worksheet – ENVIRONMENTAL POLLUTION</w:t>
      </w:r>
    </w:p>
    <w:p w14:paraId="24150ADA" w14:textId="29A57822" w:rsidR="004469E8" w:rsidRDefault="004469E8" w:rsidP="004469E8">
      <w:pPr>
        <w:spacing w:before="240"/>
        <w:jc w:val="left"/>
        <w:rPr>
          <w:b/>
        </w:rPr>
      </w:pPr>
      <w:r>
        <w:rPr>
          <w:b/>
        </w:rPr>
        <w:t>1. Write what health problems a person can have if exposed to polluted air for a long time.</w:t>
      </w:r>
    </w:p>
    <w:tbl>
      <w:tblPr>
        <w:tblStyle w:val="Mkatabulky"/>
        <w:tblW w:w="0" w:type="auto"/>
        <w:tblLook w:val="04A0" w:firstRow="1" w:lastRow="0" w:firstColumn="1" w:lastColumn="0" w:noHBand="0" w:noVBand="1"/>
      </w:tblPr>
      <w:tblGrid>
        <w:gridCol w:w="8493"/>
      </w:tblGrid>
      <w:tr w:rsidR="004469E8" w14:paraId="09B055D5" w14:textId="77777777" w:rsidTr="00454732">
        <w:tc>
          <w:tcPr>
            <w:tcW w:w="8493" w:type="dxa"/>
            <w:tcBorders>
              <w:top w:val="nil"/>
              <w:left w:val="nil"/>
              <w:bottom w:val="single" w:sz="4" w:space="0" w:color="auto"/>
              <w:right w:val="nil"/>
            </w:tcBorders>
          </w:tcPr>
          <w:p w14:paraId="564E0205" w14:textId="553563B0" w:rsidR="004469E8" w:rsidRPr="00466C95" w:rsidRDefault="004469E8" w:rsidP="00454732">
            <w:pPr>
              <w:spacing w:before="240"/>
              <w:jc w:val="left"/>
              <w:rPr>
                <w:bCs/>
                <w:color w:val="FF0000"/>
              </w:rPr>
            </w:pPr>
            <w:r>
              <w:rPr>
                <w:color w:val="FF0000"/>
              </w:rPr>
              <w:t>difficulty breathing, eye irritation, coughing, dry throat, burning sensation in the airways,</w:t>
            </w:r>
          </w:p>
        </w:tc>
      </w:tr>
      <w:tr w:rsidR="004469E8" w14:paraId="4F5B429C" w14:textId="77777777" w:rsidTr="00454732">
        <w:tc>
          <w:tcPr>
            <w:tcW w:w="8493" w:type="dxa"/>
            <w:tcBorders>
              <w:left w:val="nil"/>
              <w:bottom w:val="single" w:sz="4" w:space="0" w:color="auto"/>
              <w:right w:val="nil"/>
            </w:tcBorders>
          </w:tcPr>
          <w:p w14:paraId="4CD981F4" w14:textId="0E4B3E8C" w:rsidR="004469E8" w:rsidRPr="00466C95" w:rsidRDefault="004469E8" w:rsidP="00454732">
            <w:pPr>
              <w:spacing w:before="240"/>
              <w:jc w:val="left"/>
              <w:rPr>
                <w:bCs/>
                <w:color w:val="FF0000"/>
              </w:rPr>
            </w:pPr>
            <w:r>
              <w:rPr>
                <w:color w:val="FF0000"/>
              </w:rPr>
              <w:t>bronchoconstriction (shortness of breath), conjunctivitis, airway inflammation, asthma attack</w:t>
            </w:r>
          </w:p>
        </w:tc>
      </w:tr>
    </w:tbl>
    <w:p w14:paraId="7F4BABC2" w14:textId="55B4722E" w:rsidR="00466C95" w:rsidRDefault="00466C95" w:rsidP="00466C95">
      <w:pPr>
        <w:spacing w:before="240"/>
        <w:rPr>
          <w:b/>
        </w:rPr>
      </w:pPr>
      <w:r>
        <w:rPr>
          <w:b/>
        </w:rPr>
        <w:t>2. Discover harmful substances in polluted air hidden in Morse code.</w:t>
      </w:r>
    </w:p>
    <w:p w14:paraId="15091D74" w14:textId="1267142D" w:rsidR="00466C95" w:rsidRDefault="00466C95" w:rsidP="00466C95">
      <w:pPr>
        <w:spacing w:before="240"/>
        <w:rPr>
          <w:rFonts w:ascii="Courier New" w:hAnsi="Courier New" w:cs="Courier New"/>
          <w:color w:val="000000"/>
          <w:sz w:val="21"/>
          <w:szCs w:val="21"/>
          <w:shd w:val="clear" w:color="auto" w:fill="F8F9FA"/>
        </w:rPr>
      </w:pPr>
      <w:r>
        <w:rPr>
          <w:color w:val="000000"/>
          <w:sz w:val="21"/>
          <w:shd w:val="clear" w:color="auto" w:fill="F8F9FA"/>
        </w:rPr>
        <w:t>a)</w:t>
      </w:r>
      <w:r>
        <w:rPr>
          <w:rFonts w:ascii="Courier New" w:hAnsi="Courier New"/>
          <w:color w:val="000000"/>
          <w:sz w:val="21"/>
          <w:shd w:val="clear" w:color="auto" w:fill="F8F9FA"/>
        </w:rPr>
        <w:t xml:space="preserve"> </w:t>
      </w:r>
      <w:r w:rsidR="008E3AE8">
        <w:rPr>
          <w:rFonts w:ascii="Courier New" w:hAnsi="Courier New"/>
          <w:color w:val="000000"/>
          <w:sz w:val="21"/>
          <w:shd w:val="clear" w:color="auto" w:fill="F8F9FA"/>
        </w:rPr>
        <w:t>.../..-/.-../.--./..../..-/.-.// -../../---/-..-/../-../.</w:t>
      </w:r>
      <w:r>
        <w:rPr>
          <w:rFonts w:ascii="Courier New" w:hAnsi="Courier New"/>
          <w:color w:val="000000"/>
          <w:sz w:val="21"/>
          <w:shd w:val="clear" w:color="auto" w:fill="F8F9FA"/>
        </w:rPr>
        <w:t>//</w:t>
      </w:r>
    </w:p>
    <w:p w14:paraId="19BB94E1" w14:textId="318B22F5" w:rsidR="00466C95" w:rsidRPr="00466C95" w:rsidRDefault="00466C95" w:rsidP="00466C95">
      <w:pPr>
        <w:pBdr>
          <w:bottom w:val="single" w:sz="4" w:space="1" w:color="auto"/>
        </w:pBdr>
        <w:spacing w:before="240"/>
        <w:rPr>
          <w:bCs/>
          <w:color w:val="FF0000"/>
        </w:rPr>
      </w:pPr>
      <w:r>
        <w:rPr>
          <w:color w:val="FF0000"/>
        </w:rPr>
        <w:t>sulphur dioxide</w:t>
      </w:r>
    </w:p>
    <w:p w14:paraId="4C4B35E2" w14:textId="1F454241" w:rsidR="00466C95" w:rsidRDefault="00466C95" w:rsidP="00466C95">
      <w:pPr>
        <w:spacing w:before="240"/>
        <w:rPr>
          <w:rFonts w:ascii="Courier New" w:hAnsi="Courier New" w:cs="Courier New"/>
          <w:color w:val="000000"/>
          <w:sz w:val="21"/>
          <w:szCs w:val="21"/>
          <w:shd w:val="clear" w:color="auto" w:fill="F8F9FA"/>
        </w:rPr>
      </w:pPr>
      <w:r>
        <w:rPr>
          <w:color w:val="000000"/>
          <w:sz w:val="21"/>
          <w:shd w:val="clear" w:color="auto" w:fill="F8F9FA"/>
        </w:rPr>
        <w:t>b)</w:t>
      </w:r>
      <w:r>
        <w:rPr>
          <w:rFonts w:ascii="Courier New" w:hAnsi="Courier New"/>
          <w:color w:val="000000"/>
          <w:sz w:val="21"/>
          <w:shd w:val="clear" w:color="auto" w:fill="F8F9FA"/>
        </w:rPr>
        <w:t xml:space="preserve"> </w:t>
      </w:r>
      <w:r w:rsidR="008E3AE8">
        <w:rPr>
          <w:rFonts w:ascii="Courier New" w:hAnsi="Courier New"/>
          <w:color w:val="000000"/>
          <w:sz w:val="21"/>
          <w:shd w:val="clear" w:color="auto" w:fill="F8F9FA"/>
        </w:rPr>
        <w:t>-../..-/.../-// .-/./.-./---/.../---/.-..//</w:t>
      </w:r>
    </w:p>
    <w:p w14:paraId="7C5EF724" w14:textId="2A7036C8" w:rsidR="00466C95" w:rsidRPr="00466C95" w:rsidRDefault="00466C95" w:rsidP="00466C95">
      <w:pPr>
        <w:pBdr>
          <w:bottom w:val="single" w:sz="4" w:space="1" w:color="auto"/>
        </w:pBdr>
        <w:spacing w:before="240"/>
        <w:rPr>
          <w:bCs/>
          <w:color w:val="FF0000"/>
        </w:rPr>
      </w:pPr>
      <w:r>
        <w:rPr>
          <w:color w:val="FF0000"/>
        </w:rPr>
        <w:t>dust aerosol</w:t>
      </w:r>
    </w:p>
    <w:p w14:paraId="623C0A53" w14:textId="3CBAB63D" w:rsidR="00466C95" w:rsidRDefault="00466C95" w:rsidP="00466C95">
      <w:pPr>
        <w:tabs>
          <w:tab w:val="clear" w:pos="284"/>
          <w:tab w:val="left" w:pos="708"/>
          <w:tab w:val="left" w:pos="4815"/>
        </w:tabs>
        <w:spacing w:line="252" w:lineRule="auto"/>
        <w:jc w:val="left"/>
        <w:rPr>
          <w:rFonts w:ascii="Courier New" w:hAnsi="Courier New" w:cs="Courier New"/>
          <w:color w:val="000000"/>
          <w:sz w:val="21"/>
          <w:szCs w:val="21"/>
          <w:shd w:val="clear" w:color="auto" w:fill="F8F9FA"/>
        </w:rPr>
      </w:pPr>
      <w:r>
        <w:t xml:space="preserve">c) </w:t>
      </w:r>
      <w:r w:rsidR="008E3AE8">
        <w:rPr>
          <w:rFonts w:ascii="Courier New" w:hAnsi="Courier New"/>
          <w:color w:val="000000"/>
          <w:sz w:val="21"/>
          <w:shd w:val="clear" w:color="auto" w:fill="F8F9FA"/>
        </w:rPr>
        <w:t>-.-./.-/.-./-.../---/-.// --/---/-./---/-..-/../-.././/</w:t>
      </w:r>
    </w:p>
    <w:p w14:paraId="346501DF" w14:textId="77777777" w:rsidR="00466C95" w:rsidRDefault="00466C95" w:rsidP="00466C95">
      <w:pPr>
        <w:pBdr>
          <w:bottom w:val="single" w:sz="4" w:space="1" w:color="auto"/>
        </w:pBdr>
        <w:tabs>
          <w:tab w:val="clear" w:pos="284"/>
          <w:tab w:val="left" w:pos="708"/>
          <w:tab w:val="left" w:pos="4815"/>
        </w:tabs>
        <w:spacing w:line="252" w:lineRule="auto"/>
        <w:jc w:val="left"/>
        <w:rPr>
          <w:bCs/>
        </w:rPr>
      </w:pPr>
    </w:p>
    <w:p w14:paraId="22059B2F" w14:textId="2B7E9431" w:rsidR="00466C95" w:rsidRPr="00466C95" w:rsidRDefault="00466C95" w:rsidP="00466C95">
      <w:pPr>
        <w:pBdr>
          <w:bottom w:val="single" w:sz="4" w:space="1" w:color="auto"/>
        </w:pBdr>
        <w:tabs>
          <w:tab w:val="clear" w:pos="284"/>
          <w:tab w:val="left" w:pos="708"/>
          <w:tab w:val="left" w:pos="4815"/>
        </w:tabs>
        <w:spacing w:line="252" w:lineRule="auto"/>
        <w:jc w:val="left"/>
        <w:rPr>
          <w:bCs/>
          <w:color w:val="FF0000"/>
        </w:rPr>
      </w:pPr>
      <w:r>
        <w:rPr>
          <w:color w:val="FF0000"/>
        </w:rPr>
        <w:t>carbon monoxide</w:t>
      </w:r>
    </w:p>
    <w:p w14:paraId="4C1F2560" w14:textId="77E17EC1" w:rsidR="00466C95" w:rsidRDefault="00466C95" w:rsidP="00466C95">
      <w:pPr>
        <w:tabs>
          <w:tab w:val="clear" w:pos="284"/>
          <w:tab w:val="left" w:pos="708"/>
        </w:tabs>
        <w:spacing w:after="0" w:line="254" w:lineRule="auto"/>
        <w:jc w:val="left"/>
        <w:rPr>
          <w:rFonts w:ascii="Courier New" w:hAnsi="Courier New" w:cs="Courier New"/>
          <w:color w:val="000000"/>
          <w:sz w:val="21"/>
          <w:szCs w:val="21"/>
          <w:shd w:val="clear" w:color="auto" w:fill="F8F9FA"/>
        </w:rPr>
      </w:pPr>
      <w:r>
        <w:t xml:space="preserve">d) </w:t>
      </w:r>
      <w:r w:rsidR="008E3AE8">
        <w:rPr>
          <w:rFonts w:ascii="Courier New" w:hAnsi="Courier New"/>
          <w:color w:val="000000"/>
          <w:sz w:val="21"/>
          <w:shd w:val="clear" w:color="auto" w:fill="F8F9FA"/>
        </w:rPr>
        <w:t>---/--../---/-././/</w:t>
      </w:r>
    </w:p>
    <w:p w14:paraId="61E9C2C4" w14:textId="77777777" w:rsidR="00466C95" w:rsidRDefault="00466C95" w:rsidP="00466C95">
      <w:pPr>
        <w:tabs>
          <w:tab w:val="clear" w:pos="284"/>
          <w:tab w:val="left" w:pos="708"/>
        </w:tabs>
        <w:spacing w:after="0" w:line="254" w:lineRule="auto"/>
        <w:jc w:val="left"/>
        <w:rPr>
          <w:rFonts w:ascii="Courier New" w:hAnsi="Courier New" w:cs="Courier New"/>
          <w:color w:val="000000"/>
          <w:sz w:val="21"/>
          <w:szCs w:val="21"/>
          <w:shd w:val="clear" w:color="auto" w:fill="F8F9FA"/>
        </w:rPr>
      </w:pPr>
    </w:p>
    <w:p w14:paraId="5FE1D2CF" w14:textId="3A920891" w:rsidR="00466C95" w:rsidRPr="00466C95" w:rsidRDefault="00466C95" w:rsidP="00466C95">
      <w:pPr>
        <w:pBdr>
          <w:bottom w:val="single" w:sz="4" w:space="1" w:color="auto"/>
        </w:pBdr>
        <w:tabs>
          <w:tab w:val="clear" w:pos="284"/>
          <w:tab w:val="left" w:pos="708"/>
        </w:tabs>
        <w:spacing w:after="0" w:line="254" w:lineRule="auto"/>
        <w:jc w:val="left"/>
        <w:rPr>
          <w:bCs/>
          <w:color w:val="FF0000"/>
        </w:rPr>
      </w:pPr>
      <w:r>
        <w:rPr>
          <w:color w:val="FF0000"/>
        </w:rPr>
        <w:t>ozone</w:t>
      </w:r>
    </w:p>
    <w:p w14:paraId="13ADF7D5" w14:textId="12631C91" w:rsidR="00A6496B" w:rsidRPr="005955A7" w:rsidRDefault="005955A7" w:rsidP="005955A7">
      <w:pPr>
        <w:tabs>
          <w:tab w:val="clear" w:pos="284"/>
          <w:tab w:val="left" w:pos="708"/>
        </w:tabs>
        <w:jc w:val="left"/>
        <w:rPr>
          <w:u w:val="single"/>
        </w:rPr>
      </w:pPr>
      <w:r>
        <w:rPr>
          <w:color w:val="FFFFFF" w:themeColor="background1"/>
          <w:u w:val="single"/>
        </w:rPr>
        <w:t>.</w:t>
      </w:r>
    </w:p>
    <w:p w14:paraId="717A7545" w14:textId="77777777" w:rsidR="00801E03" w:rsidRDefault="00801E03" w:rsidP="00801E03">
      <w:pPr>
        <w:tabs>
          <w:tab w:val="clear" w:pos="284"/>
          <w:tab w:val="left" w:pos="708"/>
        </w:tabs>
        <w:spacing w:after="0" w:line="254" w:lineRule="auto"/>
        <w:jc w:val="left"/>
        <w:rPr>
          <w:b/>
        </w:rPr>
      </w:pPr>
      <w:r>
        <w:rPr>
          <w:b/>
        </w:rPr>
        <w:t>3. Correct the false statements:</w:t>
      </w:r>
    </w:p>
    <w:p w14:paraId="01F1DD85" w14:textId="77777777" w:rsidR="00801E03" w:rsidRDefault="00801E03" w:rsidP="00801E03">
      <w:pPr>
        <w:tabs>
          <w:tab w:val="clear" w:pos="284"/>
          <w:tab w:val="left" w:pos="708"/>
        </w:tabs>
        <w:spacing w:after="0" w:line="254" w:lineRule="auto"/>
        <w:jc w:val="left"/>
        <w:rPr>
          <w:b/>
        </w:rPr>
      </w:pPr>
    </w:p>
    <w:p w14:paraId="36CBD7C3" w14:textId="77777777" w:rsidR="00801E03" w:rsidRDefault="00801E03" w:rsidP="00801E03">
      <w:pPr>
        <w:pStyle w:val="Odstavecseseznamem"/>
        <w:numPr>
          <w:ilvl w:val="0"/>
          <w:numId w:val="27"/>
        </w:numPr>
        <w:tabs>
          <w:tab w:val="clear" w:pos="284"/>
          <w:tab w:val="left" w:pos="426"/>
        </w:tabs>
        <w:spacing w:line="254" w:lineRule="auto"/>
        <w:jc w:val="left"/>
        <w:rPr>
          <w:bCs/>
        </w:rPr>
      </w:pPr>
      <w:r>
        <w:t>It is recommended to play sports near roads with heavy car traffic.</w:t>
      </w:r>
    </w:p>
    <w:p w14:paraId="45212045" w14:textId="6A24F76C" w:rsidR="00801E03" w:rsidRPr="00801E03" w:rsidRDefault="00801E03" w:rsidP="00801E03">
      <w:pPr>
        <w:pBdr>
          <w:bottom w:val="single" w:sz="4" w:space="1" w:color="auto"/>
        </w:pBdr>
        <w:tabs>
          <w:tab w:val="clear" w:pos="284"/>
          <w:tab w:val="left" w:pos="708"/>
        </w:tabs>
        <w:spacing w:line="254" w:lineRule="auto"/>
        <w:jc w:val="left"/>
        <w:rPr>
          <w:bCs/>
          <w:color w:val="FF0000"/>
        </w:rPr>
      </w:pPr>
      <w:r>
        <w:rPr>
          <w:color w:val="FF0000"/>
        </w:rPr>
        <w:t xml:space="preserve">It is </w:t>
      </w:r>
      <w:r w:rsidR="0080443E">
        <w:rPr>
          <w:color w:val="FF0000"/>
        </w:rPr>
        <w:t xml:space="preserve">not </w:t>
      </w:r>
      <w:r>
        <w:rPr>
          <w:color w:val="FF0000"/>
        </w:rPr>
        <w:t>recommended to play sports near roads with heavy car traffic.</w:t>
      </w:r>
    </w:p>
    <w:p w14:paraId="22DFCC0A" w14:textId="77777777" w:rsidR="00801E03" w:rsidRPr="004350D6" w:rsidRDefault="00801E03" w:rsidP="00801E03">
      <w:pPr>
        <w:rPr>
          <w:bCs/>
        </w:rPr>
      </w:pPr>
    </w:p>
    <w:p w14:paraId="7EA34E5B" w14:textId="77777777" w:rsidR="00801E03" w:rsidRDefault="00801E03" w:rsidP="00801E03">
      <w:pPr>
        <w:pStyle w:val="Odstavecseseznamem"/>
        <w:numPr>
          <w:ilvl w:val="0"/>
          <w:numId w:val="27"/>
        </w:numPr>
        <w:tabs>
          <w:tab w:val="clear" w:pos="284"/>
        </w:tabs>
        <w:spacing w:line="254" w:lineRule="auto"/>
        <w:ind w:left="426" w:hanging="284"/>
        <w:jc w:val="left"/>
        <w:rPr>
          <w:bCs/>
        </w:rPr>
      </w:pPr>
      <w:r>
        <w:t>People should not burn waste in stoves at home.</w:t>
      </w:r>
    </w:p>
    <w:p w14:paraId="5A01F823" w14:textId="6A2579C6" w:rsidR="00801E03" w:rsidRPr="00801E03" w:rsidRDefault="00801E03" w:rsidP="00801E03">
      <w:pPr>
        <w:pBdr>
          <w:bottom w:val="single" w:sz="4" w:space="1" w:color="auto"/>
        </w:pBdr>
        <w:tabs>
          <w:tab w:val="clear" w:pos="284"/>
          <w:tab w:val="left" w:pos="708"/>
        </w:tabs>
        <w:spacing w:line="254" w:lineRule="auto"/>
        <w:jc w:val="left"/>
        <w:rPr>
          <w:bCs/>
          <w:color w:val="FF0000"/>
        </w:rPr>
      </w:pPr>
      <w:r>
        <w:rPr>
          <w:color w:val="FF0000"/>
        </w:rPr>
        <w:t>Correct.</w:t>
      </w:r>
    </w:p>
    <w:p w14:paraId="189932F4" w14:textId="77777777" w:rsidR="00801E03" w:rsidRDefault="00801E03" w:rsidP="00801E03">
      <w:pPr>
        <w:pStyle w:val="Odstavecseseznamem"/>
        <w:tabs>
          <w:tab w:val="clear" w:pos="284"/>
          <w:tab w:val="left" w:pos="567"/>
        </w:tabs>
        <w:spacing w:line="254" w:lineRule="auto"/>
        <w:ind w:left="567"/>
        <w:jc w:val="left"/>
        <w:rPr>
          <w:bCs/>
        </w:rPr>
      </w:pPr>
    </w:p>
    <w:p w14:paraId="4844851F" w14:textId="77777777" w:rsidR="00801E03" w:rsidRPr="00801E03" w:rsidRDefault="00801E03" w:rsidP="00801E03">
      <w:pPr>
        <w:pStyle w:val="Odstavecseseznamem"/>
        <w:rPr>
          <w:bCs/>
        </w:rPr>
      </w:pPr>
    </w:p>
    <w:p w14:paraId="1F986373" w14:textId="28C24B70" w:rsidR="002025C0" w:rsidRDefault="002025C0" w:rsidP="002025C0">
      <w:pPr>
        <w:pStyle w:val="Odstavecseseznamem"/>
        <w:tabs>
          <w:tab w:val="clear" w:pos="284"/>
          <w:tab w:val="left" w:pos="567"/>
        </w:tabs>
        <w:spacing w:line="254" w:lineRule="auto"/>
        <w:ind w:left="426"/>
        <w:jc w:val="left"/>
        <w:rPr>
          <w:bCs/>
        </w:rPr>
      </w:pPr>
    </w:p>
    <w:p w14:paraId="40D4E340" w14:textId="77777777" w:rsidR="002025C0" w:rsidRPr="002025C0" w:rsidRDefault="002025C0" w:rsidP="002025C0">
      <w:pPr>
        <w:pStyle w:val="Odstavecseseznamem"/>
        <w:tabs>
          <w:tab w:val="clear" w:pos="284"/>
          <w:tab w:val="left" w:pos="567"/>
        </w:tabs>
        <w:spacing w:line="254" w:lineRule="auto"/>
        <w:ind w:left="426"/>
        <w:jc w:val="left"/>
        <w:rPr>
          <w:bCs/>
        </w:rPr>
      </w:pPr>
    </w:p>
    <w:p w14:paraId="07B3BEDF" w14:textId="501DBAE9" w:rsidR="00801E03" w:rsidRDefault="00801E03" w:rsidP="00801E03">
      <w:pPr>
        <w:pStyle w:val="Odstavecseseznamem"/>
        <w:numPr>
          <w:ilvl w:val="0"/>
          <w:numId w:val="27"/>
        </w:numPr>
        <w:tabs>
          <w:tab w:val="clear" w:pos="284"/>
          <w:tab w:val="left" w:pos="567"/>
        </w:tabs>
        <w:spacing w:line="254" w:lineRule="auto"/>
        <w:ind w:left="426" w:hanging="284"/>
        <w:jc w:val="left"/>
        <w:rPr>
          <w:bCs/>
        </w:rPr>
      </w:pPr>
      <w:r>
        <w:t>We distinguish between autumn and winter smog.</w:t>
      </w:r>
    </w:p>
    <w:p w14:paraId="15AE24DD" w14:textId="53B292E4" w:rsidR="00801E03" w:rsidRPr="00801E03" w:rsidRDefault="00801E03" w:rsidP="00801E03">
      <w:pPr>
        <w:pBdr>
          <w:bottom w:val="single" w:sz="4" w:space="1" w:color="auto"/>
        </w:pBdr>
        <w:tabs>
          <w:tab w:val="clear" w:pos="284"/>
          <w:tab w:val="left" w:pos="567"/>
        </w:tabs>
        <w:spacing w:line="254" w:lineRule="auto"/>
        <w:jc w:val="left"/>
        <w:rPr>
          <w:bCs/>
          <w:color w:val="FF0000"/>
        </w:rPr>
      </w:pPr>
      <w:r>
        <w:rPr>
          <w:color w:val="FF0000"/>
        </w:rPr>
        <w:t>We distinguish between winter and summer smog.</w:t>
      </w:r>
    </w:p>
    <w:p w14:paraId="54C9006F" w14:textId="77777777" w:rsidR="00801E03" w:rsidRPr="00801E03" w:rsidRDefault="00801E03" w:rsidP="00801E03">
      <w:pPr>
        <w:tabs>
          <w:tab w:val="clear" w:pos="284"/>
          <w:tab w:val="left" w:pos="567"/>
        </w:tabs>
        <w:spacing w:line="254" w:lineRule="auto"/>
        <w:jc w:val="left"/>
        <w:rPr>
          <w:bCs/>
        </w:rPr>
      </w:pPr>
    </w:p>
    <w:p w14:paraId="3E228D79" w14:textId="77777777" w:rsidR="00801E03" w:rsidRDefault="00801E03" w:rsidP="00801E03">
      <w:pPr>
        <w:pStyle w:val="Odstavecseseznamem"/>
        <w:tabs>
          <w:tab w:val="clear" w:pos="284"/>
          <w:tab w:val="left" w:pos="567"/>
        </w:tabs>
        <w:spacing w:line="254" w:lineRule="auto"/>
        <w:ind w:left="426"/>
        <w:jc w:val="left"/>
        <w:rPr>
          <w:bCs/>
        </w:rPr>
      </w:pPr>
    </w:p>
    <w:p w14:paraId="4E9A2B0E" w14:textId="77777777" w:rsidR="00801E03" w:rsidRDefault="00801E03" w:rsidP="00801E03">
      <w:pPr>
        <w:pStyle w:val="Odstavecseseznamem"/>
        <w:numPr>
          <w:ilvl w:val="0"/>
          <w:numId w:val="27"/>
        </w:numPr>
        <w:tabs>
          <w:tab w:val="clear" w:pos="284"/>
          <w:tab w:val="left" w:pos="567"/>
        </w:tabs>
        <w:spacing w:line="254" w:lineRule="auto"/>
        <w:ind w:left="426" w:hanging="284"/>
        <w:jc w:val="left"/>
        <w:rPr>
          <w:bCs/>
        </w:rPr>
      </w:pPr>
      <w:r>
        <w:t>With prolonged smog, we should not go outside at all.</w:t>
      </w:r>
    </w:p>
    <w:p w14:paraId="0B729899" w14:textId="43DC5FFC" w:rsidR="00801E03" w:rsidRPr="00801E03" w:rsidRDefault="00801E03" w:rsidP="00801E03">
      <w:pPr>
        <w:pBdr>
          <w:bottom w:val="single" w:sz="4" w:space="1" w:color="auto"/>
        </w:pBdr>
        <w:tabs>
          <w:tab w:val="clear" w:pos="284"/>
          <w:tab w:val="left" w:pos="567"/>
        </w:tabs>
        <w:spacing w:line="254" w:lineRule="auto"/>
        <w:jc w:val="left"/>
        <w:rPr>
          <w:bCs/>
          <w:color w:val="FF0000"/>
        </w:rPr>
      </w:pPr>
      <w:r>
        <w:rPr>
          <w:color w:val="FF0000"/>
        </w:rPr>
        <w:t xml:space="preserve">It is only recommended to </w:t>
      </w:r>
      <w:r>
        <w:rPr>
          <w:color w:val="FF0000"/>
          <w:shd w:val="clear" w:color="auto" w:fill="FFFFFF"/>
        </w:rPr>
        <w:t>limit staying outside.</w:t>
      </w:r>
    </w:p>
    <w:p w14:paraId="4654D742" w14:textId="77777777" w:rsidR="00801E03" w:rsidRDefault="00801E03" w:rsidP="00801E03">
      <w:pPr>
        <w:pStyle w:val="Odstavecseseznamem"/>
        <w:tabs>
          <w:tab w:val="clear" w:pos="284"/>
          <w:tab w:val="left" w:pos="567"/>
        </w:tabs>
        <w:spacing w:line="254" w:lineRule="auto"/>
        <w:ind w:left="426"/>
        <w:jc w:val="left"/>
        <w:rPr>
          <w:bCs/>
        </w:rPr>
      </w:pPr>
    </w:p>
    <w:p w14:paraId="3FD2E93A" w14:textId="77777777" w:rsidR="00801E03" w:rsidRPr="00801E03" w:rsidRDefault="00801E03" w:rsidP="00801E03">
      <w:pPr>
        <w:pStyle w:val="Odstavecseseznamem"/>
        <w:tabs>
          <w:tab w:val="clear" w:pos="284"/>
          <w:tab w:val="left" w:pos="567"/>
        </w:tabs>
        <w:spacing w:line="254" w:lineRule="auto"/>
        <w:ind w:left="426"/>
        <w:jc w:val="left"/>
        <w:rPr>
          <w:bCs/>
        </w:rPr>
      </w:pPr>
    </w:p>
    <w:p w14:paraId="194A1F47" w14:textId="77777777" w:rsidR="00801E03" w:rsidRPr="004350D6" w:rsidRDefault="00801E03" w:rsidP="00801E03">
      <w:pPr>
        <w:pStyle w:val="Odstavecseseznamem"/>
        <w:numPr>
          <w:ilvl w:val="0"/>
          <w:numId w:val="27"/>
        </w:numPr>
        <w:tabs>
          <w:tab w:val="clear" w:pos="284"/>
          <w:tab w:val="left" w:pos="426"/>
        </w:tabs>
        <w:spacing w:line="254" w:lineRule="auto"/>
        <w:ind w:hanging="578"/>
        <w:jc w:val="left"/>
        <w:rPr>
          <w:bCs/>
        </w:rPr>
      </w:pPr>
      <w:r>
        <w:t>Air quality is reported by the Czech Hydrometeorological Institute.</w:t>
      </w:r>
    </w:p>
    <w:p w14:paraId="4B9EAC07" w14:textId="6B4D076B" w:rsidR="00801E03" w:rsidRPr="00801E03" w:rsidRDefault="00801E03" w:rsidP="00801E03">
      <w:pPr>
        <w:pBdr>
          <w:bottom w:val="single" w:sz="4" w:space="1" w:color="auto"/>
        </w:pBdr>
        <w:tabs>
          <w:tab w:val="clear" w:pos="284"/>
          <w:tab w:val="left" w:pos="708"/>
        </w:tabs>
        <w:spacing w:after="0" w:line="254" w:lineRule="auto"/>
        <w:jc w:val="left"/>
        <w:rPr>
          <w:bCs/>
          <w:color w:val="FF0000"/>
        </w:rPr>
      </w:pPr>
      <w:r>
        <w:rPr>
          <w:color w:val="FF0000"/>
        </w:rPr>
        <w:t>Correct.</w:t>
      </w:r>
    </w:p>
    <w:p w14:paraId="213A5C17" w14:textId="77777777" w:rsidR="00801E03" w:rsidRDefault="00801E03" w:rsidP="00801E03">
      <w:pPr>
        <w:tabs>
          <w:tab w:val="clear" w:pos="284"/>
          <w:tab w:val="left" w:pos="708"/>
        </w:tabs>
        <w:spacing w:after="0" w:line="254" w:lineRule="auto"/>
        <w:jc w:val="left"/>
        <w:rPr>
          <w:b/>
        </w:rPr>
      </w:pPr>
    </w:p>
    <w:p w14:paraId="14095AE8" w14:textId="77777777" w:rsidR="00A6496B" w:rsidRDefault="00A6496B" w:rsidP="00A6496B">
      <w:pPr>
        <w:tabs>
          <w:tab w:val="clear" w:pos="284"/>
          <w:tab w:val="left" w:pos="708"/>
        </w:tabs>
        <w:spacing w:after="0" w:line="254" w:lineRule="auto"/>
        <w:jc w:val="left"/>
        <w:rPr>
          <w:b/>
        </w:rPr>
      </w:pPr>
    </w:p>
    <w:p w14:paraId="5E60F0FC" w14:textId="0CB5E1C1" w:rsidR="00365A08" w:rsidRDefault="00365A08" w:rsidP="004175D6">
      <w:pPr>
        <w:tabs>
          <w:tab w:val="clear" w:pos="284"/>
          <w:tab w:val="left" w:pos="708"/>
        </w:tabs>
        <w:jc w:val="left"/>
        <w:rPr>
          <w:b/>
          <w:bCs/>
        </w:rPr>
      </w:pPr>
      <w:r>
        <w:rPr>
          <w:b/>
        </w:rPr>
        <w:t>4. Circle the correct options:</w:t>
      </w:r>
    </w:p>
    <w:p w14:paraId="38A25F4A" w14:textId="18F2F91A" w:rsidR="00F85E8D" w:rsidRDefault="00F85E8D" w:rsidP="004175D6">
      <w:pPr>
        <w:tabs>
          <w:tab w:val="clear" w:pos="284"/>
          <w:tab w:val="left" w:pos="708"/>
        </w:tabs>
        <w:jc w:val="left"/>
      </w:pPr>
      <w:r>
        <w:t>Unsorted waste is processed in:</w:t>
      </w:r>
    </w:p>
    <w:p w14:paraId="3D97BC50" w14:textId="69B11866" w:rsidR="00F85E8D" w:rsidRPr="008207EC" w:rsidRDefault="00F85E8D" w:rsidP="002025C0">
      <w:pPr>
        <w:pStyle w:val="Odstavecseseznamem"/>
        <w:numPr>
          <w:ilvl w:val="0"/>
          <w:numId w:val="29"/>
        </w:numPr>
        <w:tabs>
          <w:tab w:val="clear" w:pos="284"/>
          <w:tab w:val="left" w:pos="708"/>
        </w:tabs>
        <w:ind w:left="426" w:hanging="284"/>
        <w:jc w:val="left"/>
        <w:rPr>
          <w:color w:val="FF0000"/>
        </w:rPr>
      </w:pPr>
      <w:r>
        <w:rPr>
          <w:color w:val="FF0000"/>
        </w:rPr>
        <w:t>landfill</w:t>
      </w:r>
    </w:p>
    <w:p w14:paraId="68E2E0A3" w14:textId="2D6487F5" w:rsidR="00F85E8D" w:rsidRDefault="00F85E8D" w:rsidP="002025C0">
      <w:pPr>
        <w:pStyle w:val="Odstavecseseznamem"/>
        <w:numPr>
          <w:ilvl w:val="0"/>
          <w:numId w:val="29"/>
        </w:numPr>
        <w:tabs>
          <w:tab w:val="clear" w:pos="284"/>
          <w:tab w:val="left" w:pos="708"/>
        </w:tabs>
        <w:ind w:left="426" w:hanging="284"/>
        <w:jc w:val="left"/>
      </w:pPr>
      <w:r>
        <w:t>garbage truck</w:t>
      </w:r>
    </w:p>
    <w:p w14:paraId="768920F3" w14:textId="72AA0E8F" w:rsidR="00365A08" w:rsidRPr="008207EC" w:rsidRDefault="00F85E8D" w:rsidP="002025C0">
      <w:pPr>
        <w:pStyle w:val="Odstavecseseznamem"/>
        <w:numPr>
          <w:ilvl w:val="0"/>
          <w:numId w:val="29"/>
        </w:numPr>
        <w:tabs>
          <w:tab w:val="clear" w:pos="284"/>
          <w:tab w:val="left" w:pos="708"/>
        </w:tabs>
        <w:ind w:left="426" w:hanging="284"/>
        <w:jc w:val="left"/>
        <w:rPr>
          <w:color w:val="FF0000"/>
        </w:rPr>
      </w:pPr>
      <w:r>
        <w:rPr>
          <w:color w:val="FF0000"/>
        </w:rPr>
        <w:t>Incineration plant</w:t>
      </w:r>
    </w:p>
    <w:p w14:paraId="1A6C7183" w14:textId="1831A164" w:rsidR="004175D6" w:rsidRDefault="00365A08" w:rsidP="004175D6">
      <w:pPr>
        <w:tabs>
          <w:tab w:val="clear" w:pos="284"/>
          <w:tab w:val="left" w:pos="708"/>
        </w:tabs>
        <w:jc w:val="left"/>
        <w:rPr>
          <w:b/>
        </w:rPr>
      </w:pPr>
      <w:r>
        <w:rPr>
          <w:b/>
        </w:rPr>
        <w:t>5. Sort the following waste correctly:</w:t>
      </w:r>
    </w:p>
    <w:p w14:paraId="7BD4CA11" w14:textId="15C16C1C" w:rsidR="00B20CDE" w:rsidRPr="00302241" w:rsidRDefault="004175D6" w:rsidP="004175D6">
      <w:pPr>
        <w:tabs>
          <w:tab w:val="clear" w:pos="284"/>
        </w:tabs>
        <w:spacing w:line="259" w:lineRule="auto"/>
        <w:jc w:val="left"/>
        <w:rPr>
          <w:b/>
          <w:bCs/>
        </w:rPr>
      </w:pPr>
      <w:r>
        <w:rPr>
          <w:b/>
          <w:noProof/>
        </w:rPr>
        <mc:AlternateContent>
          <mc:Choice Requires="wpi">
            <w:drawing>
              <wp:anchor distT="0" distB="0" distL="114300" distR="114300" simplePos="0" relativeHeight="251779072" behindDoc="0" locked="0" layoutInCell="1" allowOverlap="1" wp14:anchorId="38E0C43E" wp14:editId="3EB78872">
                <wp:simplePos x="0" y="0"/>
                <wp:positionH relativeFrom="column">
                  <wp:posOffset>862965</wp:posOffset>
                </wp:positionH>
                <wp:positionV relativeFrom="paragraph">
                  <wp:posOffset>1497330</wp:posOffset>
                </wp:positionV>
                <wp:extent cx="3072765" cy="2616200"/>
                <wp:effectExtent l="38100" t="38100" r="51435" b="50800"/>
                <wp:wrapNone/>
                <wp:docPr id="1362" name="Rukopis 1362"/>
                <wp:cNvGraphicFramePr/>
                <a:graphic xmlns:a="http://schemas.openxmlformats.org/drawingml/2006/main">
                  <a:graphicData uri="http://schemas.microsoft.com/office/word/2010/wordprocessingInk">
                    <w14:contentPart bwMode="auto" r:id="rId43">
                      <w14:nvContentPartPr>
                        <w14:cNvContentPartPr/>
                      </w14:nvContentPartPr>
                      <w14:xfrm>
                        <a:off x="0" y="0"/>
                        <a:ext cx="3072765" cy="2616200"/>
                      </w14:xfrm>
                    </w14:contentPart>
                  </a:graphicData>
                </a:graphic>
              </wp:anchor>
            </w:drawing>
          </mc:Choice>
          <mc:Fallback>
            <w:pict>
              <v:shapetype w14:anchorId="1AC8FB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362" o:spid="_x0000_s1026" type="#_x0000_t75" style="position:absolute;margin-left:67.25pt;margin-top:117.2pt;width:243.35pt;height:207.4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">
                <v:imagedata r:id="rId44" o:title=""/>
              </v:shape>
            </w:pict>
          </mc:Fallback>
        </mc:AlternateContent>
      </w:r>
      <w:r>
        <w:rPr>
          <w:b/>
          <w:noProof/>
        </w:rPr>
        <mc:AlternateContent>
          <mc:Choice Requires="wpi">
            <w:drawing>
              <wp:anchor distT="0" distB="0" distL="114300" distR="114300" simplePos="0" relativeHeight="251767808" behindDoc="0" locked="0" layoutInCell="1" allowOverlap="1" wp14:anchorId="29956E1C" wp14:editId="2BAFC146">
                <wp:simplePos x="0" y="0"/>
                <wp:positionH relativeFrom="column">
                  <wp:posOffset>4127617</wp:posOffset>
                </wp:positionH>
                <wp:positionV relativeFrom="paragraph">
                  <wp:posOffset>2628766</wp:posOffset>
                </wp:positionV>
                <wp:extent cx="1794600" cy="1621080"/>
                <wp:effectExtent l="57150" t="38100" r="53340" b="55880"/>
                <wp:wrapNone/>
                <wp:docPr id="1351" name="Rukopis 1351"/>
                <wp:cNvGraphicFramePr/>
                <a:graphic xmlns:a="http://schemas.openxmlformats.org/drawingml/2006/main">
                  <a:graphicData uri="http://schemas.microsoft.com/office/word/2010/wordprocessingInk">
                    <w14:contentPart bwMode="auto" r:id="rId45">
                      <w14:nvContentPartPr>
                        <w14:cNvContentPartPr/>
                      </w14:nvContentPartPr>
                      <w14:xfrm>
                        <a:off x="0" y="0"/>
                        <a:ext cx="1794600" cy="1621080"/>
                      </w14:xfrm>
                    </w14:contentPart>
                  </a:graphicData>
                </a:graphic>
              </wp:anchor>
            </w:drawing>
          </mc:Choice>
          <mc:Fallback>
            <w:pict>
              <v:shape w14:anchorId="0101CC4C" id="Rukopis 1351" o:spid="_x0000_s1026" type="#_x0000_t75" style="position:absolute;margin-left:324.3pt;margin-top:206.3pt;width:142.7pt;height:129.1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">
                <v:imagedata r:id="rId46" o:title=""/>
              </v:shape>
            </w:pict>
          </mc:Fallback>
        </mc:AlternateContent>
      </w:r>
      <w:r>
        <w:rPr>
          <w:b/>
          <w:noProof/>
        </w:rPr>
        <mc:AlternateContent>
          <mc:Choice Requires="wpi">
            <w:drawing>
              <wp:anchor distT="0" distB="0" distL="114300" distR="114300" simplePos="0" relativeHeight="251766784" behindDoc="0" locked="0" layoutInCell="1" allowOverlap="1" wp14:anchorId="581C1074" wp14:editId="46D38D16">
                <wp:simplePos x="0" y="0"/>
                <wp:positionH relativeFrom="column">
                  <wp:posOffset>4063537</wp:posOffset>
                </wp:positionH>
                <wp:positionV relativeFrom="paragraph">
                  <wp:posOffset>1461646</wp:posOffset>
                </wp:positionV>
                <wp:extent cx="1937160" cy="1050120"/>
                <wp:effectExtent l="38100" t="38100" r="44450" b="55245"/>
                <wp:wrapNone/>
                <wp:docPr id="1350" name="Rukopis 1350"/>
                <wp:cNvGraphicFramePr/>
                <a:graphic xmlns:a="http://schemas.openxmlformats.org/drawingml/2006/main">
                  <a:graphicData uri="http://schemas.microsoft.com/office/word/2010/wordprocessingInk">
                    <w14:contentPart bwMode="auto" r:id="rId47">
                      <w14:nvContentPartPr>
                        <w14:cNvContentPartPr/>
                      </w14:nvContentPartPr>
                      <w14:xfrm>
                        <a:off x="0" y="0"/>
                        <a:ext cx="1937160" cy="1050120"/>
                      </w14:xfrm>
                    </w14:contentPart>
                  </a:graphicData>
                </a:graphic>
              </wp:anchor>
            </w:drawing>
          </mc:Choice>
          <mc:Fallback>
            <w:pict>
              <v:shape w14:anchorId="4A938FDC" id="Rukopis 1350" o:spid="_x0000_s1026" type="#_x0000_t75" style="position:absolute;margin-left:319.25pt;margin-top:114.4pt;width:153.95pt;height:84.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">
                <v:imagedata r:id="rId48" o:title=""/>
              </v:shape>
            </w:pict>
          </mc:Fallback>
        </mc:AlternateContent>
      </w:r>
      <w:r>
        <w:rPr>
          <w:b/>
          <w:noProof/>
        </w:rPr>
        <mc:AlternateContent>
          <mc:Choice Requires="wpi">
            <w:drawing>
              <wp:anchor distT="0" distB="0" distL="114300" distR="114300" simplePos="0" relativeHeight="251765760" behindDoc="0" locked="0" layoutInCell="1" allowOverlap="1" wp14:anchorId="0E4BF597" wp14:editId="3AC41C16">
                <wp:simplePos x="0" y="0"/>
                <wp:positionH relativeFrom="column">
                  <wp:posOffset>757657</wp:posOffset>
                </wp:positionH>
                <wp:positionV relativeFrom="paragraph">
                  <wp:posOffset>1257526</wp:posOffset>
                </wp:positionV>
                <wp:extent cx="1956600" cy="1232640"/>
                <wp:effectExtent l="57150" t="57150" r="43815" b="43815"/>
                <wp:wrapNone/>
                <wp:docPr id="1349" name="Rukopis 1349"/>
                <wp:cNvGraphicFramePr/>
                <a:graphic xmlns:a="http://schemas.openxmlformats.org/drawingml/2006/main">
                  <a:graphicData uri="http://schemas.microsoft.com/office/word/2010/wordprocessingInk">
                    <w14:contentPart bwMode="auto" r:id="rId49">
                      <w14:nvContentPartPr>
                        <w14:cNvContentPartPr/>
                      </w14:nvContentPartPr>
                      <w14:xfrm>
                        <a:off x="0" y="0"/>
                        <a:ext cx="1956600" cy="1232640"/>
                      </w14:xfrm>
                    </w14:contentPart>
                  </a:graphicData>
                </a:graphic>
              </wp:anchor>
            </w:drawing>
          </mc:Choice>
          <mc:Fallback>
            <w:pict>
              <v:shape w14:anchorId="3E97E774" id="Rukopis 1349" o:spid="_x0000_s1026" type="#_x0000_t75" style="position:absolute;margin-left:58.95pt;margin-top:98.3pt;width:155.45pt;height:98.4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">
                <v:imagedata r:id="rId50" o:title=""/>
              </v:shape>
            </w:pict>
          </mc:Fallback>
        </mc:AlternateContent>
      </w:r>
      <w:r>
        <w:rPr>
          <w:b/>
          <w:noProof/>
        </w:rPr>
        <mc:AlternateContent>
          <mc:Choice Requires="wpi">
            <w:drawing>
              <wp:anchor distT="0" distB="0" distL="114300" distR="114300" simplePos="0" relativeHeight="251764736" behindDoc="0" locked="0" layoutInCell="1" allowOverlap="1" wp14:anchorId="530C730E" wp14:editId="5549997C">
                <wp:simplePos x="0" y="0"/>
                <wp:positionH relativeFrom="column">
                  <wp:posOffset>-930023</wp:posOffset>
                </wp:positionH>
                <wp:positionV relativeFrom="paragraph">
                  <wp:posOffset>2713726</wp:posOffset>
                </wp:positionV>
                <wp:extent cx="1758960" cy="1176480"/>
                <wp:effectExtent l="57150" t="38100" r="50800" b="43180"/>
                <wp:wrapNone/>
                <wp:docPr id="1346" name="Rukopis 1346"/>
                <wp:cNvGraphicFramePr/>
                <a:graphic xmlns:a="http://schemas.openxmlformats.org/drawingml/2006/main">
                  <a:graphicData uri="http://schemas.microsoft.com/office/word/2010/wordprocessingInk">
                    <w14:contentPart bwMode="auto" r:id="rId51">
                      <w14:nvContentPartPr>
                        <w14:cNvContentPartPr/>
                      </w14:nvContentPartPr>
                      <w14:xfrm>
                        <a:off x="0" y="0"/>
                        <a:ext cx="1758960" cy="1176480"/>
                      </w14:xfrm>
                    </w14:contentPart>
                  </a:graphicData>
                </a:graphic>
              </wp:anchor>
            </w:drawing>
          </mc:Choice>
          <mc:Fallback>
            <w:pict>
              <v:shape w14:anchorId="09408497" id="Rukopis 1346" o:spid="_x0000_s1026" type="#_x0000_t75" style="position:absolute;margin-left:-73.95pt;margin-top:213pt;width:139.9pt;height:94.1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">
                <v:imagedata r:id="rId52" o:title=""/>
              </v:shape>
            </w:pict>
          </mc:Fallback>
        </mc:AlternateContent>
      </w:r>
      <w:r>
        <w:rPr>
          <w:b/>
          <w:noProof/>
        </w:rPr>
        <mc:AlternateContent>
          <mc:Choice Requires="wpi">
            <w:drawing>
              <wp:anchor distT="0" distB="0" distL="114300" distR="114300" simplePos="0" relativeHeight="251763712" behindDoc="0" locked="0" layoutInCell="1" allowOverlap="1" wp14:anchorId="6DD4A6D5" wp14:editId="60AD8343">
                <wp:simplePos x="0" y="0"/>
                <wp:positionH relativeFrom="column">
                  <wp:posOffset>-811583</wp:posOffset>
                </wp:positionH>
                <wp:positionV relativeFrom="paragraph">
                  <wp:posOffset>1264726</wp:posOffset>
                </wp:positionV>
                <wp:extent cx="1401840" cy="1000440"/>
                <wp:effectExtent l="19050" t="57150" r="46355" b="47625"/>
                <wp:wrapNone/>
                <wp:docPr id="1345" name="Rukopis 1345"/>
                <wp:cNvGraphicFramePr/>
                <a:graphic xmlns:a="http://schemas.openxmlformats.org/drawingml/2006/main">
                  <a:graphicData uri="http://schemas.microsoft.com/office/word/2010/wordprocessingInk">
                    <w14:contentPart bwMode="auto" r:id="rId53">
                      <w14:nvContentPartPr>
                        <w14:cNvContentPartPr/>
                      </w14:nvContentPartPr>
                      <w14:xfrm>
                        <a:off x="0" y="0"/>
                        <a:ext cx="1401840" cy="1000440"/>
                      </w14:xfrm>
                    </w14:contentPart>
                  </a:graphicData>
                </a:graphic>
              </wp:anchor>
            </w:drawing>
          </mc:Choice>
          <mc:Fallback>
            <w:pict>
              <v:shape w14:anchorId="1B7B5B96" id="Rukopis 1345" o:spid="_x0000_s1026" type="#_x0000_t75" style="position:absolute;margin-left:-64.6pt;margin-top:98.9pt;width:111.8pt;height:80.1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">
                <v:imagedata r:id="rId54" o:title=""/>
              </v:shape>
            </w:pict>
          </mc:Fallback>
        </mc:AlternateContent>
      </w:r>
      <w:r>
        <w:rPr>
          <w:b/>
          <w:noProof/>
        </w:rPr>
        <mc:AlternateContent>
          <mc:Choice Requires="wpi">
            <w:drawing>
              <wp:anchor distT="0" distB="0" distL="114300" distR="114300" simplePos="0" relativeHeight="251762688" behindDoc="0" locked="0" layoutInCell="1" allowOverlap="1" wp14:anchorId="358926CF" wp14:editId="4BC48917">
                <wp:simplePos x="0" y="0"/>
                <wp:positionH relativeFrom="column">
                  <wp:posOffset>-50903</wp:posOffset>
                </wp:positionH>
                <wp:positionV relativeFrom="paragraph">
                  <wp:posOffset>1265446</wp:posOffset>
                </wp:positionV>
                <wp:extent cx="360" cy="360"/>
                <wp:effectExtent l="38100" t="38100" r="57150" b="57150"/>
                <wp:wrapNone/>
                <wp:docPr id="1344" name="Rukopis 1344"/>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3803A25E" id="Rukopis 1344" o:spid="_x0000_s1026" type="#_x0000_t75" style="position:absolute;margin-left:-4.7pt;margin-top:98.95pt;width:1.45pt;height:1.4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">
                <v:imagedata r:id="rId56" o:title=""/>
              </v:shape>
            </w:pict>
          </mc:Fallback>
        </mc:AlternateContent>
      </w:r>
      <w:r>
        <w:rPr>
          <w:b/>
          <w:noProof/>
        </w:rPr>
        <w:drawing>
          <wp:anchor distT="0" distB="0" distL="114300" distR="114300" simplePos="0" relativeHeight="251755520" behindDoc="0" locked="0" layoutInCell="1" allowOverlap="1" wp14:anchorId="61512896" wp14:editId="018EE853">
            <wp:simplePos x="0" y="0"/>
            <wp:positionH relativeFrom="column">
              <wp:posOffset>-726440</wp:posOffset>
            </wp:positionH>
            <wp:positionV relativeFrom="paragraph">
              <wp:posOffset>2936875</wp:posOffset>
            </wp:positionV>
            <wp:extent cx="1553210" cy="1033780"/>
            <wp:effectExtent l="0" t="0" r="8890" b="0"/>
            <wp:wrapSquare wrapText="bothSides"/>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3210" cy="1033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57568" behindDoc="0" locked="0" layoutInCell="1" allowOverlap="1" wp14:anchorId="627365DB" wp14:editId="00177B20">
            <wp:simplePos x="0" y="0"/>
            <wp:positionH relativeFrom="column">
              <wp:posOffset>1095375</wp:posOffset>
            </wp:positionH>
            <wp:positionV relativeFrom="paragraph">
              <wp:posOffset>2908055</wp:posOffset>
            </wp:positionV>
            <wp:extent cx="1181686" cy="1181686"/>
            <wp:effectExtent l="0" t="0" r="0" b="0"/>
            <wp:wrapSquare wrapText="bothSides"/>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686" cy="1181686"/>
                    </a:xfrm>
                    <a:prstGeom prst="rect">
                      <a:avLst/>
                    </a:prstGeom>
                    <a:noFill/>
                    <a:ln>
                      <a:noFill/>
                    </a:ln>
                  </pic:spPr>
                </pic:pic>
              </a:graphicData>
            </a:graphic>
          </wp:anchor>
        </w:drawing>
      </w:r>
      <w:r>
        <w:rPr>
          <w:b/>
          <w:noProof/>
        </w:rPr>
        <w:drawing>
          <wp:anchor distT="0" distB="0" distL="114300" distR="114300" simplePos="0" relativeHeight="251759616" behindDoc="0" locked="0" layoutInCell="1" allowOverlap="1" wp14:anchorId="1FDB1D2B" wp14:editId="33FACA59">
            <wp:simplePos x="0" y="0"/>
            <wp:positionH relativeFrom="column">
              <wp:posOffset>2797468</wp:posOffset>
            </wp:positionH>
            <wp:positionV relativeFrom="paragraph">
              <wp:posOffset>2838108</wp:posOffset>
            </wp:positionV>
            <wp:extent cx="1262380" cy="1547495"/>
            <wp:effectExtent l="0" t="0" r="0" b="0"/>
            <wp:wrapSquare wrapText="bothSides"/>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2380" cy="1547495"/>
                    </a:xfrm>
                    <a:prstGeom prst="rect">
                      <a:avLst/>
                    </a:prstGeom>
                    <a:noFill/>
                    <a:ln>
                      <a:noFill/>
                    </a:ln>
                  </pic:spPr>
                </pic:pic>
              </a:graphicData>
            </a:graphic>
          </wp:anchor>
        </w:drawing>
      </w:r>
      <w:r>
        <w:rPr>
          <w:b/>
          <w:noProof/>
        </w:rPr>
        <w:drawing>
          <wp:anchor distT="0" distB="0" distL="114300" distR="114300" simplePos="0" relativeHeight="251761664" behindDoc="0" locked="0" layoutInCell="1" allowOverlap="1" wp14:anchorId="373183A3" wp14:editId="0193CCC0">
            <wp:simplePos x="0" y="0"/>
            <wp:positionH relativeFrom="column">
              <wp:posOffset>4359568</wp:posOffset>
            </wp:positionH>
            <wp:positionV relativeFrom="paragraph">
              <wp:posOffset>2764253</wp:posOffset>
            </wp:positionV>
            <wp:extent cx="1301115" cy="1407160"/>
            <wp:effectExtent l="0" t="0" r="0" b="2540"/>
            <wp:wrapSquare wrapText="bothSides"/>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1115"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60640" behindDoc="0" locked="0" layoutInCell="1" allowOverlap="1" wp14:anchorId="1E228EA2" wp14:editId="2EC6AF20">
            <wp:simplePos x="0" y="0"/>
            <wp:positionH relativeFrom="column">
              <wp:posOffset>4141665</wp:posOffset>
            </wp:positionH>
            <wp:positionV relativeFrom="paragraph">
              <wp:posOffset>1487903</wp:posOffset>
            </wp:positionV>
            <wp:extent cx="1674826" cy="1005742"/>
            <wp:effectExtent l="0" t="0" r="1905" b="4445"/>
            <wp:wrapSquare wrapText="bothSides"/>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4826" cy="1005742"/>
                    </a:xfrm>
                    <a:prstGeom prst="rect">
                      <a:avLst/>
                    </a:prstGeom>
                    <a:noFill/>
                    <a:ln>
                      <a:noFill/>
                    </a:ln>
                  </pic:spPr>
                </pic:pic>
              </a:graphicData>
            </a:graphic>
          </wp:anchor>
        </w:drawing>
      </w:r>
      <w:r>
        <w:rPr>
          <w:b/>
          <w:noProof/>
        </w:rPr>
        <w:drawing>
          <wp:anchor distT="0" distB="0" distL="114300" distR="114300" simplePos="0" relativeHeight="251758592" behindDoc="0" locked="0" layoutInCell="1" allowOverlap="1" wp14:anchorId="17392E8A" wp14:editId="07BB200B">
            <wp:simplePos x="0" y="0"/>
            <wp:positionH relativeFrom="column">
              <wp:posOffset>2938145</wp:posOffset>
            </wp:positionH>
            <wp:positionV relativeFrom="paragraph">
              <wp:posOffset>1382346</wp:posOffset>
            </wp:positionV>
            <wp:extent cx="1322070" cy="1322070"/>
            <wp:effectExtent l="0" t="0" r="0" b="0"/>
            <wp:wrapSquare wrapText="bothSides"/>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207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56544" behindDoc="0" locked="0" layoutInCell="1" allowOverlap="1" wp14:anchorId="30C8EECC" wp14:editId="277DCB0F">
            <wp:simplePos x="0" y="0"/>
            <wp:positionH relativeFrom="column">
              <wp:posOffset>1005302</wp:posOffset>
            </wp:positionH>
            <wp:positionV relativeFrom="paragraph">
              <wp:posOffset>1452636</wp:posOffset>
            </wp:positionV>
            <wp:extent cx="1553210" cy="872490"/>
            <wp:effectExtent l="0" t="0" r="8890" b="3810"/>
            <wp:wrapSquare wrapText="bothSides"/>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321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54496" behindDoc="0" locked="0" layoutInCell="1" allowOverlap="1" wp14:anchorId="1FE3D076" wp14:editId="31C3DC60">
            <wp:simplePos x="0" y="0"/>
            <wp:positionH relativeFrom="column">
              <wp:posOffset>-542925</wp:posOffset>
            </wp:positionH>
            <wp:positionV relativeFrom="paragraph">
              <wp:posOffset>1421765</wp:posOffset>
            </wp:positionV>
            <wp:extent cx="996950" cy="746125"/>
            <wp:effectExtent l="0" t="0" r="0" b="0"/>
            <wp:wrapSquare wrapText="bothSides"/>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9695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53472" behindDoc="0" locked="0" layoutInCell="1" allowOverlap="1" wp14:anchorId="63DFC766" wp14:editId="1AF187DC">
            <wp:simplePos x="0" y="0"/>
            <wp:positionH relativeFrom="margin">
              <wp:align>right</wp:align>
            </wp:positionH>
            <wp:positionV relativeFrom="paragraph">
              <wp:posOffset>18415</wp:posOffset>
            </wp:positionV>
            <wp:extent cx="1364615" cy="1022350"/>
            <wp:effectExtent l="0" t="0" r="6985" b="6350"/>
            <wp:wrapSquare wrapText="bothSides"/>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64615" cy="1022350"/>
                    </a:xfrm>
                    <a:prstGeom prst="rect">
                      <a:avLst/>
                    </a:prstGeom>
                    <a:noFill/>
                  </pic:spPr>
                </pic:pic>
              </a:graphicData>
            </a:graphic>
          </wp:anchor>
        </w:drawing>
      </w:r>
      <w:r>
        <w:rPr>
          <w:b/>
          <w:noProof/>
        </w:rPr>
        <w:drawing>
          <wp:anchor distT="0" distB="0" distL="114300" distR="114300" simplePos="0" relativeHeight="251750400" behindDoc="0" locked="0" layoutInCell="1" allowOverlap="1" wp14:anchorId="3EF5D605" wp14:editId="78204226">
            <wp:simplePos x="0" y="0"/>
            <wp:positionH relativeFrom="column">
              <wp:posOffset>3175</wp:posOffset>
            </wp:positionH>
            <wp:positionV relativeFrom="paragraph">
              <wp:posOffset>18415</wp:posOffset>
            </wp:positionV>
            <wp:extent cx="1012825" cy="1012825"/>
            <wp:effectExtent l="0" t="0" r="0" b="0"/>
            <wp:wrapSquare wrapText="bothSides"/>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pic:spPr>
                </pic:pic>
              </a:graphicData>
            </a:graphic>
          </wp:anchor>
        </w:drawing>
      </w:r>
      <w:r>
        <w:rPr>
          <w:b/>
          <w:noProof/>
        </w:rPr>
        <w:drawing>
          <wp:anchor distT="0" distB="0" distL="114300" distR="114300" simplePos="0" relativeHeight="251751424" behindDoc="0" locked="0" layoutInCell="1" allowOverlap="1" wp14:anchorId="08969ED3" wp14:editId="1557B13D">
            <wp:simplePos x="0" y="0"/>
            <wp:positionH relativeFrom="column">
              <wp:posOffset>1133475</wp:posOffset>
            </wp:positionH>
            <wp:positionV relativeFrom="paragraph">
              <wp:posOffset>50165</wp:posOffset>
            </wp:positionV>
            <wp:extent cx="1304925" cy="977900"/>
            <wp:effectExtent l="0" t="0" r="9525" b="0"/>
            <wp:wrapSquare wrapText="bothSides"/>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4925" cy="977900"/>
                    </a:xfrm>
                    <a:prstGeom prst="rect">
                      <a:avLst/>
                    </a:prstGeom>
                    <a:noFill/>
                  </pic:spPr>
                </pic:pic>
              </a:graphicData>
            </a:graphic>
          </wp:anchor>
        </w:drawing>
      </w:r>
      <w:r>
        <w:rPr>
          <w:b/>
          <w:noProof/>
        </w:rPr>
        <w:drawing>
          <wp:anchor distT="0" distB="0" distL="114300" distR="114300" simplePos="0" relativeHeight="251752448" behindDoc="0" locked="0" layoutInCell="1" allowOverlap="1" wp14:anchorId="6037278E" wp14:editId="3EF56DD8">
            <wp:simplePos x="0" y="0"/>
            <wp:positionH relativeFrom="column">
              <wp:posOffset>2562225</wp:posOffset>
            </wp:positionH>
            <wp:positionV relativeFrom="paragraph">
              <wp:posOffset>18415</wp:posOffset>
            </wp:positionV>
            <wp:extent cx="1343025" cy="1005840"/>
            <wp:effectExtent l="0" t="0" r="9525" b="3810"/>
            <wp:wrapSquare wrapText="bothSides"/>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43025" cy="1005840"/>
                    </a:xfrm>
                    <a:prstGeom prst="rect">
                      <a:avLst/>
                    </a:prstGeom>
                    <a:noFill/>
                  </pic:spPr>
                </pic:pic>
              </a:graphicData>
            </a:graphic>
          </wp:anchor>
        </w:drawing>
      </w:r>
      <w:r>
        <w:br w:type="page"/>
      </w:r>
    </w:p>
    <w:p w14:paraId="542887A2" w14:textId="0282E15F" w:rsidR="00887B63" w:rsidRDefault="00887B63" w:rsidP="00F80BA6">
      <w:pPr>
        <w:pStyle w:val="Nadpis1"/>
      </w:pPr>
      <w:r>
        <w:rPr>
          <w:noProof/>
        </w:rPr>
        <w:drawing>
          <wp:anchor distT="0" distB="0" distL="114300" distR="114300" simplePos="0" relativeHeight="251640832" behindDoc="0" locked="0" layoutInCell="1" allowOverlap="1" wp14:anchorId="3C6B70CB" wp14:editId="2422DE86">
            <wp:simplePos x="0" y="0"/>
            <wp:positionH relativeFrom="margin">
              <wp:align>left</wp:align>
            </wp:positionH>
            <wp:positionV relativeFrom="margin">
              <wp:align>top</wp:align>
            </wp:positionV>
            <wp:extent cx="610235" cy="593725"/>
            <wp:effectExtent l="0" t="0" r="0" b="0"/>
            <wp:wrapSquare wrapText="bothSides"/>
            <wp:docPr id="1407" name="Obrázek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7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0235" cy="593725"/>
                    </a:xfrm>
                    <a:prstGeom prst="rect">
                      <a:avLst/>
                    </a:prstGeom>
                    <a:noFill/>
                  </pic:spPr>
                </pic:pic>
              </a:graphicData>
            </a:graphic>
            <wp14:sizeRelH relativeFrom="page">
              <wp14:pctWidth>0</wp14:pctWidth>
            </wp14:sizeRelH>
            <wp14:sizeRelV relativeFrom="page">
              <wp14:pctHeight>0</wp14:pctHeight>
            </wp14:sizeRelV>
          </wp:anchor>
        </w:drawing>
      </w:r>
      <w:r>
        <w:t>Activities for students</w:t>
      </w:r>
    </w:p>
    <w:p w14:paraId="65DD762C" w14:textId="77777777" w:rsidR="004F612F" w:rsidRDefault="004F612F" w:rsidP="00887B63">
      <w:pPr>
        <w:rPr>
          <w:b/>
          <w:bCs/>
        </w:rPr>
      </w:pPr>
    </w:p>
    <w:p w14:paraId="31E8270C" w14:textId="3A6D36E6" w:rsidR="00887B63" w:rsidRDefault="00887B63" w:rsidP="00887B63">
      <w:pPr>
        <w:rPr>
          <w:b/>
          <w:bCs/>
        </w:rPr>
      </w:pPr>
      <w:r>
        <w:rPr>
          <w:b/>
        </w:rPr>
        <w:t>ACTIVITY 1: Clustering</w:t>
      </w:r>
    </w:p>
    <w:p w14:paraId="322EBEFE" w14:textId="5F2103E7" w:rsidR="00887B63" w:rsidRDefault="00B84C69" w:rsidP="00887B63">
      <w:pPr>
        <w:rPr>
          <w:szCs w:val="24"/>
        </w:rPr>
      </w:pPr>
      <w:r>
        <w:rPr>
          <w:noProof/>
        </w:rPr>
        <w:drawing>
          <wp:anchor distT="0" distB="0" distL="114300" distR="114300" simplePos="0" relativeHeight="251617280" behindDoc="0" locked="0" layoutInCell="1" allowOverlap="1" wp14:anchorId="35418E67" wp14:editId="32A77E60">
            <wp:simplePos x="0" y="0"/>
            <wp:positionH relativeFrom="margin">
              <wp:align>left</wp:align>
            </wp:positionH>
            <wp:positionV relativeFrom="margin">
              <wp:posOffset>3020695</wp:posOffset>
            </wp:positionV>
            <wp:extent cx="609600" cy="520065"/>
            <wp:effectExtent l="0" t="0" r="0" b="0"/>
            <wp:wrapSquare wrapText="bothSides"/>
            <wp:docPr id="34" name="Obrázek 34"/>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r>
        <w:t>Students write the term ‘environmental pollution’ in the middle of the paper and make a circle around it. Immediately after writing the term on any space on the paper, they write words that come to their minds. The moment they no longer have any associations, they come back to the term. They circle around it with a pencil until another association comes to mind. This first phase takes about 2 to 3 minutes. This is followed by a logical classification of terms. Students circle the words that belong together with the same colour and connect them with lines. This creates a map of related connections.</w:t>
      </w:r>
    </w:p>
    <w:p w14:paraId="0C271BD5" w14:textId="6909E06D" w:rsidR="00346B8C" w:rsidRPr="00EE5333" w:rsidRDefault="00887B63" w:rsidP="00EE5333">
      <w:r>
        <w:t>Tip for the teacher: Students can then compare their associations in pairs and discuss their ideas.</w:t>
      </w:r>
    </w:p>
    <w:p w14:paraId="3313115F" w14:textId="77777777" w:rsidR="004F612F" w:rsidRDefault="004F612F" w:rsidP="00887B63">
      <w:pPr>
        <w:tabs>
          <w:tab w:val="clear" w:pos="284"/>
        </w:tabs>
        <w:spacing w:line="259" w:lineRule="auto"/>
        <w:jc w:val="left"/>
        <w:rPr>
          <w:b/>
        </w:rPr>
      </w:pPr>
    </w:p>
    <w:p w14:paraId="16786F7D" w14:textId="0F7A6475" w:rsidR="00887B63" w:rsidRDefault="00887B63" w:rsidP="00887B63">
      <w:pPr>
        <w:tabs>
          <w:tab w:val="clear" w:pos="284"/>
        </w:tabs>
        <w:spacing w:line="259" w:lineRule="auto"/>
        <w:jc w:val="left"/>
        <w:rPr>
          <w:b/>
          <w:bCs/>
        </w:rPr>
      </w:pPr>
      <w:r>
        <w:rPr>
          <w:b/>
        </w:rPr>
        <w:t>ACTIVITY 2: Discussion web</w:t>
      </w:r>
    </w:p>
    <w:p w14:paraId="3F8D4468" w14:textId="6C840165" w:rsidR="00F61AC0" w:rsidRDefault="00455880" w:rsidP="00F61AC0">
      <w:pPr>
        <w:tabs>
          <w:tab w:val="clear" w:pos="284"/>
        </w:tabs>
        <w:spacing w:after="0"/>
      </w:pPr>
      <w:r>
        <w:t>Each student writes the following question at the top of the paper: ‘Is the approval of the Disposable Plastics Act the right thing to do?’ Under the question, students split the paper in two sections. They write ‘yes’ arguments in the left column and ‘no’ arguments in the right column. Each student comes up with two ‘yes’ arguments and two ‘no’ arguments. All four arguments need to be justified. Then students exchange their opinions with their neighbour. Any students’ ideas shall be written on the paper. Students do the same in fours (exchange arguments and add ideas to their list).</w:t>
      </w:r>
    </w:p>
    <w:p w14:paraId="1BCFB225" w14:textId="045779AC" w:rsidR="00F61AC0" w:rsidRDefault="00F61AC0" w:rsidP="00F61AC0">
      <w:pPr>
        <w:spacing w:after="0"/>
      </w:pPr>
      <w:r>
        <w:tab/>
        <w:t>Students are then divided into two groups according to their preference for ‘yes’ or ‘no’ arguments. Each group writes down its views, reads them in turn and then defends them under the pressure of the other group</w:t>
      </w:r>
      <w:r w:rsidR="005A20AE">
        <w:t>s</w:t>
      </w:r>
      <w:r>
        <w:t>’ comments and arguments.</w:t>
      </w:r>
    </w:p>
    <w:p w14:paraId="094D0DC7" w14:textId="6AB83E80" w:rsidR="00F61AC0" w:rsidRDefault="00F61AC0" w:rsidP="00F61AC0">
      <w:pPr>
        <w:spacing w:after="0"/>
      </w:pPr>
      <w:r>
        <w:tab/>
        <w:t xml:space="preserve">Finally, students consider whether they want to stay in their group or move to another group if they have changed their minds. Each student then writes which opinion they are inclined to and why. However, students also </w:t>
      </w:r>
      <w:proofErr w:type="gramStart"/>
      <w:r>
        <w:t>take into account</w:t>
      </w:r>
      <w:proofErr w:type="gramEnd"/>
      <w:r>
        <w:t xml:space="preserve"> the need to respect the views of others.</w:t>
      </w:r>
    </w:p>
    <w:p w14:paraId="38FAD5DE" w14:textId="1643D545" w:rsidR="00F61AC0" w:rsidRDefault="00F61AC0" w:rsidP="00F61AC0">
      <w:pPr>
        <w:spacing w:after="0"/>
      </w:pPr>
      <w:r>
        <w:tab/>
      </w:r>
    </w:p>
    <w:p w14:paraId="2C8AE513" w14:textId="43596B8B" w:rsidR="00F61AC0" w:rsidRDefault="00FE6480" w:rsidP="00FE6480">
      <w:pPr>
        <w:spacing w:after="0"/>
      </w:pPr>
      <w:r>
        <w:rPr>
          <w:noProof/>
        </w:rPr>
        <w:drawing>
          <wp:anchor distT="0" distB="0" distL="114300" distR="114300" simplePos="0" relativeHeight="251785216" behindDoc="0" locked="0" layoutInCell="1" allowOverlap="1" wp14:anchorId="7030B109" wp14:editId="56480A44">
            <wp:simplePos x="0" y="0"/>
            <wp:positionH relativeFrom="margin">
              <wp:align>left</wp:align>
            </wp:positionH>
            <wp:positionV relativeFrom="margin">
              <wp:posOffset>7965294</wp:posOffset>
            </wp:positionV>
            <wp:extent cx="609600" cy="520065"/>
            <wp:effectExtent l="0" t="0" r="0" b="0"/>
            <wp:wrapSquare wrapText="bothSides"/>
            <wp:docPr id="1367" name="Obrázek 1367"/>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r>
        <w:t xml:space="preserve">Tip for the teacher: Before starting this activity, the teacher should determine the rules of the discussion together with students. The teacher should be prepared to help if it is necessary to stir up discussion among students.  At the same time, however, the teacher should not interfere too much, </w:t>
      </w:r>
      <w:proofErr w:type="gramStart"/>
      <w:r>
        <w:t>as long as</w:t>
      </w:r>
      <w:proofErr w:type="gramEnd"/>
      <w:r>
        <w:t xml:space="preserve"> the discussion takes place according to the set rules.</w:t>
      </w:r>
    </w:p>
    <w:p w14:paraId="37B52ECF" w14:textId="7A2D7266" w:rsidR="00F61AC0" w:rsidRPr="00455880" w:rsidRDefault="00F61AC0" w:rsidP="00F61AC0">
      <w:pPr>
        <w:tabs>
          <w:tab w:val="clear" w:pos="284"/>
        </w:tabs>
        <w:spacing w:after="0" w:line="259" w:lineRule="auto"/>
      </w:pPr>
      <w:r>
        <w:tab/>
      </w:r>
      <w:r>
        <w:tab/>
      </w:r>
    </w:p>
    <w:p w14:paraId="2559D66B" w14:textId="56C5E506" w:rsidR="00887B63" w:rsidRDefault="00887B63" w:rsidP="00887B63">
      <w:r>
        <w:t xml:space="preserve"> </w:t>
      </w:r>
    </w:p>
    <w:p w14:paraId="2A2E3499" w14:textId="71105E28" w:rsidR="00887B63" w:rsidRDefault="00887B63" w:rsidP="00887B63">
      <w:pPr>
        <w:tabs>
          <w:tab w:val="clear" w:pos="284"/>
        </w:tabs>
        <w:spacing w:line="259" w:lineRule="auto"/>
        <w:jc w:val="left"/>
        <w:rPr>
          <w:b/>
        </w:rPr>
      </w:pPr>
      <w:r>
        <w:rPr>
          <w:b/>
        </w:rPr>
        <w:t xml:space="preserve">ACTIVITY 3: Monitoring air quality </w:t>
      </w:r>
    </w:p>
    <w:p w14:paraId="4337FDD3" w14:textId="675D5AF2" w:rsidR="002025C0" w:rsidRDefault="002025C0" w:rsidP="002025C0">
      <w:r>
        <w:t>On Saturday and Sunday, students will monitor how (or if at all) air quality changes in the Czech Republic. They will always record air quality data in the morning, afternoon and evening. They will also look at what parts of the country are experiencing any changes and try to think about why this is happening.</w:t>
      </w:r>
    </w:p>
    <w:p w14:paraId="022F1838" w14:textId="2AE37448" w:rsidR="002025C0" w:rsidRDefault="002025C0" w:rsidP="002025C0">
      <w:pPr>
        <w:spacing w:after="0"/>
      </w:pPr>
      <w:r>
        <w:rPr>
          <w:noProof/>
        </w:rPr>
        <w:drawing>
          <wp:anchor distT="0" distB="0" distL="114300" distR="114300" simplePos="0" relativeHeight="251787264" behindDoc="1" locked="0" layoutInCell="1" allowOverlap="1" wp14:anchorId="748498E5" wp14:editId="42F023DA">
            <wp:simplePos x="0" y="0"/>
            <wp:positionH relativeFrom="margin">
              <wp:align>left</wp:align>
            </wp:positionH>
            <wp:positionV relativeFrom="margin">
              <wp:posOffset>1497525</wp:posOffset>
            </wp:positionV>
            <wp:extent cx="453390" cy="445770"/>
            <wp:effectExtent l="0" t="0" r="3810" b="0"/>
            <wp:wrapTight wrapText="bothSides">
              <wp:wrapPolygon edited="0">
                <wp:start x="0" y="0"/>
                <wp:lineTo x="0" y="20308"/>
                <wp:lineTo x="20874" y="20308"/>
                <wp:lineTo x="20874" y="0"/>
                <wp:lineTo x="0" y="0"/>
              </wp:wrapPolygon>
            </wp:wrapTight>
            <wp:docPr id="1369" name="Obrázek 1369"/>
            <wp:cNvGraphicFramePr/>
            <a:graphic xmlns:a="http://schemas.openxmlformats.org/drawingml/2006/main">
              <a:graphicData uri="http://schemas.openxmlformats.org/drawingml/2006/picture">
                <pic:pic xmlns:pic="http://schemas.openxmlformats.org/drawingml/2006/picture">
                  <pic:nvPicPr>
                    <pic:cNvPr id="271" name="Obrázek 27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390" cy="445770"/>
                    </a:xfrm>
                    <a:prstGeom prst="rect">
                      <a:avLst/>
                    </a:prstGeom>
                    <a:noFill/>
                  </pic:spPr>
                </pic:pic>
              </a:graphicData>
            </a:graphic>
          </wp:anchor>
        </w:drawing>
      </w:r>
      <w:r>
        <w:t>Find a website where you can monitor air quality in your country:</w:t>
      </w:r>
    </w:p>
    <w:p w14:paraId="7272CC37" w14:textId="77777777" w:rsidR="006E38BF" w:rsidRDefault="006E38BF" w:rsidP="002025C0">
      <w:pPr>
        <w:spacing w:after="0"/>
      </w:pPr>
    </w:p>
    <w:p w14:paraId="65D53BD3" w14:textId="42EBB65F" w:rsidR="006E38BF" w:rsidRDefault="006E38BF" w:rsidP="002025C0">
      <w:pPr>
        <w:spacing w:after="0"/>
      </w:pPr>
      <w:r>
        <w:t>For example, the following is available in the Czech Republic:</w:t>
      </w:r>
    </w:p>
    <w:p w14:paraId="63C0BFA2" w14:textId="6062B410" w:rsidR="002025C0" w:rsidRDefault="00000000" w:rsidP="002025C0">
      <w:hyperlink r:id="rId59" w:history="1">
        <w:r>
          <w:rPr>
            <w:rStyle w:val="Hypertextovodkaz"/>
          </w:rPr>
          <w:t>https://www.chmi.cz/aktualni-situace/stav-ovzdusi/prehled-stavu-ovzdusi</w:t>
        </w:r>
      </w:hyperlink>
      <w:r>
        <w:t xml:space="preserve"> </w:t>
      </w:r>
    </w:p>
    <w:p w14:paraId="31995C63" w14:textId="77777777" w:rsidR="00573BD4" w:rsidRDefault="00573BD4" w:rsidP="002025C0"/>
    <w:p w14:paraId="79E79373" w14:textId="5E18286B" w:rsidR="00B63F1B" w:rsidRDefault="005A20AE" w:rsidP="002025C0">
      <w:r>
        <w:t>Students</w:t>
      </w:r>
      <w:r w:rsidR="00090820">
        <w:t xml:space="preserve"> can also go for a walk in the forest, in their town or village and pick up waste they find along the way.</w:t>
      </w:r>
    </w:p>
    <w:p w14:paraId="3E5579F7" w14:textId="7034C54E" w:rsidR="00D1139B" w:rsidRDefault="00D1139B" w:rsidP="00A16C09"/>
    <w:p w14:paraId="3382339A" w14:textId="250274F0" w:rsidR="00D1139B" w:rsidRDefault="00D1139B" w:rsidP="00A16C09"/>
    <w:p w14:paraId="6A4CD46E" w14:textId="207E7779" w:rsidR="00D1139B" w:rsidRDefault="00D1139B" w:rsidP="00A16C09"/>
    <w:p w14:paraId="2EBA2BEF" w14:textId="37343489" w:rsidR="00D1139B" w:rsidRDefault="00D1139B" w:rsidP="00A16C09"/>
    <w:p w14:paraId="66A4AB20" w14:textId="24BEC904" w:rsidR="00E977B2" w:rsidRPr="00C1348A" w:rsidRDefault="00CF573B" w:rsidP="00C1348A">
      <w:r>
        <w:rPr>
          <w:b/>
          <w:noProof/>
        </w:rPr>
        <mc:AlternateContent>
          <mc:Choice Requires="wps">
            <w:drawing>
              <wp:anchor distT="45720" distB="45720" distL="114300" distR="114300" simplePos="0" relativeHeight="251642880" behindDoc="0" locked="0" layoutInCell="1" allowOverlap="1" wp14:anchorId="01D3C2B6" wp14:editId="46327106">
                <wp:simplePos x="0" y="0"/>
                <wp:positionH relativeFrom="column">
                  <wp:posOffset>1862455</wp:posOffset>
                </wp:positionH>
                <wp:positionV relativeFrom="paragraph">
                  <wp:posOffset>102870</wp:posOffset>
                </wp:positionV>
                <wp:extent cx="417195" cy="252730"/>
                <wp:effectExtent l="0" t="0" r="1905" b="4445"/>
                <wp:wrapSquare wrapText="bothSides"/>
                <wp:docPr id="2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A76F" w14:textId="77777777" w:rsidR="00683773" w:rsidRPr="0039694A" w:rsidRDefault="00683773" w:rsidP="00CF573B">
                            <w:pPr>
                              <w:rPr>
                                <w:color w:val="FFFFFF" w:themeColor="background1"/>
                                <w:sz w:val="16"/>
                              </w:rPr>
                            </w:pPr>
                            <w:r>
                              <w:rPr>
                                <w:color w:val="FFFFFF" w:themeColor="background1"/>
                                <w:sz w:val="16"/>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3C2B6" id="_x0000_t202" coordsize="21600,21600" o:spt="202" path="m,l,21600r21600,l21600,xe">
                <v:stroke joinstyle="miter"/>
                <v:path gradientshapeok="t" o:connecttype="rect"/>
              </v:shapetype>
              <v:shape id="Textové pole 2" o:spid="_x0000_s1026" type="#_x0000_t202" style="position:absolute;left:0;text-align:left;margin-left:146.65pt;margin-top:8.1pt;width:32.85pt;height:19.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" filled="f" stroked="f">
                <v:textbox>
                  <w:txbxContent>
                    <w:p w14:paraId="444CA76F" w14:textId="77777777" w:rsidR="00683773" w:rsidRPr="0039694A" w:rsidRDefault="00683773" w:rsidP="00CF573B">
                      <w:pPr>
                        <w:rPr>
                          <w:color w:val="FFFFFF" w:themeColor="background1"/>
                          <w:sz w:val="16"/>
                        </w:rPr>
                      </w:pPr>
                      <w:r>
                        <w:rPr>
                          <w:color w:val="FFFFFF" w:themeColor="background1"/>
                          <w:sz w:val="16"/>
                        </w:rPr>
                        <w:t xml:space="preserve">(12)</w:t>
                      </w:r>
                    </w:p>
                  </w:txbxContent>
                </v:textbox>
                <w10:wrap type="square"/>
              </v:shape>
            </w:pict>
          </mc:Fallback>
        </mc:AlternateContent>
      </w:r>
    </w:p>
    <w:sectPr w:rsidR="00E977B2" w:rsidRPr="00C1348A" w:rsidSect="000B79E3">
      <w:type w:val="continuous"/>
      <w:pgSz w:w="11906" w:h="16838"/>
      <w:pgMar w:top="1418" w:right="1418"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A9C8D" w14:textId="77777777" w:rsidR="00CE5740" w:rsidRDefault="00CE5740" w:rsidP="00E11863">
      <w:pPr>
        <w:spacing w:after="0" w:line="240" w:lineRule="auto"/>
      </w:pPr>
      <w:r>
        <w:separator/>
      </w:r>
    </w:p>
  </w:endnote>
  <w:endnote w:type="continuationSeparator" w:id="0">
    <w:p w14:paraId="432BDA27" w14:textId="77777777" w:rsidR="00CE5740" w:rsidRDefault="00CE5740" w:rsidP="00E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2022C" w14:textId="77777777" w:rsidR="00CE5740" w:rsidRDefault="00CE5740" w:rsidP="00E11863">
      <w:pPr>
        <w:spacing w:after="0" w:line="240" w:lineRule="auto"/>
      </w:pPr>
      <w:r>
        <w:separator/>
      </w:r>
    </w:p>
  </w:footnote>
  <w:footnote w:type="continuationSeparator" w:id="0">
    <w:p w14:paraId="26BF6BD7" w14:textId="77777777" w:rsidR="00CE5740" w:rsidRDefault="00CE5740" w:rsidP="00E11863">
      <w:pPr>
        <w:spacing w:after="0" w:line="240" w:lineRule="auto"/>
      </w:pPr>
      <w:r>
        <w:continuationSeparator/>
      </w:r>
    </w:p>
  </w:footnote>
  <w:footnote w:id="1">
    <w:p w14:paraId="5AF731D9" w14:textId="77777777" w:rsidR="006B40F3" w:rsidRDefault="006B40F3" w:rsidP="006B40F3">
      <w:pPr>
        <w:pStyle w:val="Textpoznpodarou"/>
      </w:pPr>
      <w:r>
        <w:rPr>
          <w:rStyle w:val="Znakapoznpodarou"/>
        </w:rPr>
        <w:footnoteRef/>
      </w:r>
      <w:r>
        <w:t xml:space="preserve"> </w:t>
      </w:r>
      <w:hyperlink r:id="rId1" w:history="1">
        <w:r>
          <w:rPr>
            <w:rStyle w:val="Hypertextovodkaz"/>
          </w:rPr>
          <w:t>https://www.osn.cz/sdg-11-vytvorit-inkluzivni-bezpecna-odolna-a-udrzitelna-mesta-a-obce/</w:t>
        </w:r>
      </w:hyperlink>
      <w:r>
        <w:t xml:space="preserve"> </w:t>
      </w:r>
    </w:p>
  </w:footnote>
  <w:footnote w:id="2">
    <w:p w14:paraId="4F01F134" w14:textId="77777777" w:rsidR="002914FC" w:rsidRDefault="002914FC" w:rsidP="002914FC">
      <w:pPr>
        <w:pStyle w:val="Textpoznpodarou"/>
      </w:pPr>
      <w:r>
        <w:rPr>
          <w:rStyle w:val="Znakapoznpodarou"/>
        </w:rPr>
        <w:footnoteRef/>
      </w:r>
      <w:r>
        <w:t xml:space="preserve"> </w:t>
      </w:r>
      <w:hyperlink r:id="rId2" w:history="1">
        <w:r>
          <w:rPr>
            <w:rStyle w:val="Hypertextovodkaz"/>
          </w:rPr>
          <w:t>http://www.szu.cz/uploads/documents/chzp/souhrnna_zprava/SZU_Report_19.pdf</w:t>
        </w:r>
      </w:hyperlink>
      <w:r>
        <w:t xml:space="preserve"> </w:t>
      </w:r>
    </w:p>
  </w:footnote>
  <w:footnote w:id="3">
    <w:p w14:paraId="44411027" w14:textId="77777777" w:rsidR="002200DA" w:rsidRDefault="002200DA" w:rsidP="002200DA">
      <w:pPr>
        <w:pStyle w:val="Textpoznpodarou"/>
      </w:pPr>
      <w:r>
        <w:rPr>
          <w:rStyle w:val="Znakapoznpodarou"/>
        </w:rPr>
        <w:footnoteRef/>
      </w:r>
      <w:r>
        <w:t xml:space="preserve"> </w:t>
      </w:r>
      <w:hyperlink r:id="rId3" w:history="1">
        <w:r>
          <w:rPr>
            <w:rStyle w:val="Hypertextovodkaz"/>
          </w:rPr>
          <w:t>http://www.szu.cz/uploads/documents/czzp/manual/Manual%20souhrn-2.pdf</w:t>
        </w:r>
      </w:hyperlink>
      <w:r>
        <w:t xml:space="preserve"> </w:t>
      </w:r>
    </w:p>
  </w:footnote>
  <w:footnote w:id="4">
    <w:p w14:paraId="07BBD068" w14:textId="77777777" w:rsidR="0042332D" w:rsidRDefault="0042332D" w:rsidP="0042332D">
      <w:pPr>
        <w:pStyle w:val="Textpoznpodarou"/>
      </w:pPr>
      <w:r>
        <w:rPr>
          <w:rStyle w:val="Znakapoznpodarou"/>
        </w:rPr>
        <w:footnoteRef/>
      </w:r>
      <w:r>
        <w:t xml:space="preserve"> </w:t>
      </w:r>
      <w:hyperlink r:id="rId4" w:history="1">
        <w:r>
          <w:rPr>
            <w:rStyle w:val="Hypertextovodkaz"/>
          </w:rPr>
          <w:t>https://www.mzp.cz/cz/odpady_podrubrika</w:t>
        </w:r>
      </w:hyperlink>
      <w:r>
        <w:t xml:space="preserve"> </w:t>
      </w:r>
    </w:p>
  </w:footnote>
  <w:footnote w:id="5">
    <w:p w14:paraId="2D0B6AE7" w14:textId="77777777" w:rsidR="0042332D" w:rsidRDefault="0042332D" w:rsidP="0042332D">
      <w:pPr>
        <w:pStyle w:val="Textpoznpodarou"/>
      </w:pPr>
      <w:r>
        <w:rPr>
          <w:rStyle w:val="Znakapoznpodarou"/>
        </w:rPr>
        <w:footnoteRef/>
      </w:r>
      <w:r>
        <w:t xml:space="preserve"> </w:t>
      </w:r>
      <w:hyperlink r:id="rId5" w:history="1">
        <w:r>
          <w:rPr>
            <w:rStyle w:val="Hypertextovodkaz"/>
          </w:rPr>
          <w:t>https://www.samosebou.cz/2017/08/11/co-je-likvidace-odpadu/</w:t>
        </w:r>
      </w:hyperlink>
      <w:r>
        <w:t xml:space="preserve"> </w:t>
      </w:r>
    </w:p>
  </w:footnote>
  <w:footnote w:id="6">
    <w:p w14:paraId="382F5B84" w14:textId="77777777" w:rsidR="00F413B4" w:rsidRDefault="00F413B4" w:rsidP="00F413B4">
      <w:pPr>
        <w:pStyle w:val="Textpoznpodarou"/>
      </w:pPr>
      <w:r>
        <w:rPr>
          <w:rStyle w:val="Znakapoznpodarou"/>
        </w:rPr>
        <w:footnoteRef/>
      </w:r>
      <w:r>
        <w:t xml:space="preserve"> </w:t>
      </w:r>
      <w:hyperlink r:id="rId6" w:history="1">
        <w:r>
          <w:rPr>
            <w:rStyle w:val="Hypertextovodkaz"/>
          </w:rPr>
          <w:t>https://www.komunalniekologie.cz/info/v-cem-jsou-skladky-pro-zivotni-prostredi-nebezpecne</w:t>
        </w:r>
      </w:hyperlink>
      <w:r>
        <w:t xml:space="preserve"> </w:t>
      </w:r>
    </w:p>
  </w:footnote>
  <w:footnote w:id="7">
    <w:p w14:paraId="7E6D8E25" w14:textId="77777777" w:rsidR="00F413B4" w:rsidRDefault="00F413B4" w:rsidP="00F413B4">
      <w:pPr>
        <w:pStyle w:val="Textpoznpodarou"/>
      </w:pPr>
      <w:r>
        <w:rPr>
          <w:rStyle w:val="Znakapoznpodarou"/>
        </w:rPr>
        <w:footnoteRef/>
      </w:r>
      <w:r>
        <w:t xml:space="preserve"> </w:t>
      </w:r>
      <w:hyperlink r:id="rId7" w:history="1">
        <w:r>
          <w:rPr>
            <w:rStyle w:val="Hypertextovodkaz"/>
          </w:rPr>
          <w:t>https://www.samosebou.cz/2017/08/11/co-je-likvidace-odpadu/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01C"/>
    <w:multiLevelType w:val="hybridMultilevel"/>
    <w:tmpl w:val="C12C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71538"/>
    <w:multiLevelType w:val="hybridMultilevel"/>
    <w:tmpl w:val="B03A2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E7148C"/>
    <w:multiLevelType w:val="hybridMultilevel"/>
    <w:tmpl w:val="E7C4D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290E5A"/>
    <w:multiLevelType w:val="hybridMultilevel"/>
    <w:tmpl w:val="3B72E9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596A74"/>
    <w:multiLevelType w:val="hybridMultilevel"/>
    <w:tmpl w:val="7A2C5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6A1CBD"/>
    <w:multiLevelType w:val="hybridMultilevel"/>
    <w:tmpl w:val="2B44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424A59"/>
    <w:multiLevelType w:val="hybridMultilevel"/>
    <w:tmpl w:val="02D87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B1EE0"/>
    <w:multiLevelType w:val="hybridMultilevel"/>
    <w:tmpl w:val="5F7C9432"/>
    <w:lvl w:ilvl="0" w:tplc="EBB2BD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DE96E35"/>
    <w:multiLevelType w:val="hybridMultilevel"/>
    <w:tmpl w:val="003423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B0E02F26">
      <w:start w:val="1"/>
      <w:numFmt w:val="decimal"/>
      <w:lvlText w:val="%3."/>
      <w:lvlJc w:val="left"/>
      <w:pPr>
        <w:ind w:left="2160" w:hanging="360"/>
      </w:pPr>
      <w:rPr>
        <w:rFonts w:hint="default"/>
        <w:b w:val="0"/>
        <w:bCs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70365"/>
    <w:multiLevelType w:val="hybridMultilevel"/>
    <w:tmpl w:val="90AA359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2FA4F17"/>
    <w:multiLevelType w:val="hybridMultilevel"/>
    <w:tmpl w:val="C6F05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50067C"/>
    <w:multiLevelType w:val="hybridMultilevel"/>
    <w:tmpl w:val="6D223D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095265"/>
    <w:multiLevelType w:val="hybridMultilevel"/>
    <w:tmpl w:val="8A22A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238A"/>
    <w:multiLevelType w:val="hybridMultilevel"/>
    <w:tmpl w:val="B97EB9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4B29A9"/>
    <w:multiLevelType w:val="hybridMultilevel"/>
    <w:tmpl w:val="287C60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364415"/>
    <w:multiLevelType w:val="hybridMultilevel"/>
    <w:tmpl w:val="0CE04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B06A5"/>
    <w:multiLevelType w:val="hybridMultilevel"/>
    <w:tmpl w:val="6D7A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F9718C"/>
    <w:multiLevelType w:val="hybridMultilevel"/>
    <w:tmpl w:val="981CE1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E13799"/>
    <w:multiLevelType w:val="hybridMultilevel"/>
    <w:tmpl w:val="4CB0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5B7245"/>
    <w:multiLevelType w:val="hybridMultilevel"/>
    <w:tmpl w:val="30048AA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B1F75F3"/>
    <w:multiLevelType w:val="hybridMultilevel"/>
    <w:tmpl w:val="6D223D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965041"/>
    <w:multiLevelType w:val="hybridMultilevel"/>
    <w:tmpl w:val="38D2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483B51"/>
    <w:multiLevelType w:val="hybridMultilevel"/>
    <w:tmpl w:val="8DB25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7519C7"/>
    <w:multiLevelType w:val="hybridMultilevel"/>
    <w:tmpl w:val="3A1CD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2671BD"/>
    <w:multiLevelType w:val="hybridMultilevel"/>
    <w:tmpl w:val="560C8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2D1956"/>
    <w:multiLevelType w:val="hybridMultilevel"/>
    <w:tmpl w:val="8400560C"/>
    <w:lvl w:ilvl="0" w:tplc="96DE6AE6">
      <w:start w:val="1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E533F65"/>
    <w:multiLevelType w:val="hybridMultilevel"/>
    <w:tmpl w:val="F24C1088"/>
    <w:lvl w:ilvl="0" w:tplc="0656662A">
      <w:start w:val="3"/>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23D5DC9"/>
    <w:multiLevelType w:val="hybridMultilevel"/>
    <w:tmpl w:val="6EC04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A42B72"/>
    <w:multiLevelType w:val="hybridMultilevel"/>
    <w:tmpl w:val="CBD65F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80326243">
    <w:abstractNumId w:val="9"/>
  </w:num>
  <w:num w:numId="2" w16cid:durableId="1450782120">
    <w:abstractNumId w:val="28"/>
  </w:num>
  <w:num w:numId="3" w16cid:durableId="590505392">
    <w:abstractNumId w:val="19"/>
  </w:num>
  <w:num w:numId="4" w16cid:durableId="1315335507">
    <w:abstractNumId w:val="1"/>
  </w:num>
  <w:num w:numId="5" w16cid:durableId="1688016720">
    <w:abstractNumId w:val="0"/>
  </w:num>
  <w:num w:numId="6" w16cid:durableId="293293864">
    <w:abstractNumId w:val="16"/>
  </w:num>
  <w:num w:numId="7" w16cid:durableId="691149222">
    <w:abstractNumId w:val="6"/>
  </w:num>
  <w:num w:numId="8" w16cid:durableId="897983389">
    <w:abstractNumId w:val="27"/>
  </w:num>
  <w:num w:numId="9" w16cid:durableId="1061363953">
    <w:abstractNumId w:val="18"/>
  </w:num>
  <w:num w:numId="10" w16cid:durableId="2057314026">
    <w:abstractNumId w:val="10"/>
  </w:num>
  <w:num w:numId="11" w16cid:durableId="964431062">
    <w:abstractNumId w:val="23"/>
  </w:num>
  <w:num w:numId="12" w16cid:durableId="733163550">
    <w:abstractNumId w:val="8"/>
  </w:num>
  <w:num w:numId="13" w16cid:durableId="1857572926">
    <w:abstractNumId w:val="15"/>
  </w:num>
  <w:num w:numId="14" w16cid:durableId="1135181293">
    <w:abstractNumId w:val="5"/>
  </w:num>
  <w:num w:numId="15" w16cid:durableId="268590669">
    <w:abstractNumId w:val="2"/>
  </w:num>
  <w:num w:numId="16" w16cid:durableId="320694574">
    <w:abstractNumId w:val="25"/>
  </w:num>
  <w:num w:numId="17" w16cid:durableId="2099204824">
    <w:abstractNumId w:val="3"/>
  </w:num>
  <w:num w:numId="18" w16cid:durableId="943805916">
    <w:abstractNumId w:val="21"/>
  </w:num>
  <w:num w:numId="19" w16cid:durableId="364642734">
    <w:abstractNumId w:val="22"/>
  </w:num>
  <w:num w:numId="20" w16cid:durableId="1838767656">
    <w:abstractNumId w:val="4"/>
  </w:num>
  <w:num w:numId="21" w16cid:durableId="150021389">
    <w:abstractNumId w:val="24"/>
  </w:num>
  <w:num w:numId="22" w16cid:durableId="2103060822">
    <w:abstractNumId w:val="12"/>
  </w:num>
  <w:num w:numId="23" w16cid:durableId="1407071837">
    <w:abstractNumId w:val="17"/>
  </w:num>
  <w:num w:numId="24" w16cid:durableId="982613130">
    <w:abstractNumId w:val="14"/>
  </w:num>
  <w:num w:numId="25" w16cid:durableId="415979243">
    <w:abstractNumId w:val="11"/>
  </w:num>
  <w:num w:numId="26" w16cid:durableId="2058385332">
    <w:abstractNumId w:val="26"/>
  </w:num>
  <w:num w:numId="27" w16cid:durableId="872226486">
    <w:abstractNumId w:val="20"/>
  </w:num>
  <w:num w:numId="28" w16cid:durableId="412898645">
    <w:abstractNumId w:val="13"/>
  </w:num>
  <w:num w:numId="29" w16cid:durableId="60404686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63"/>
    <w:rsid w:val="00003341"/>
    <w:rsid w:val="0001130D"/>
    <w:rsid w:val="00011A95"/>
    <w:rsid w:val="00012C26"/>
    <w:rsid w:val="000142E1"/>
    <w:rsid w:val="000179BF"/>
    <w:rsid w:val="00022502"/>
    <w:rsid w:val="0002501D"/>
    <w:rsid w:val="00027C89"/>
    <w:rsid w:val="00034778"/>
    <w:rsid w:val="00040112"/>
    <w:rsid w:val="00041314"/>
    <w:rsid w:val="0004327B"/>
    <w:rsid w:val="00043EA2"/>
    <w:rsid w:val="000453DC"/>
    <w:rsid w:val="00046F8B"/>
    <w:rsid w:val="00051842"/>
    <w:rsid w:val="00070800"/>
    <w:rsid w:val="00070B87"/>
    <w:rsid w:val="0007604D"/>
    <w:rsid w:val="00083D0B"/>
    <w:rsid w:val="00085EF4"/>
    <w:rsid w:val="00090705"/>
    <w:rsid w:val="00090820"/>
    <w:rsid w:val="000A08FD"/>
    <w:rsid w:val="000A174E"/>
    <w:rsid w:val="000A3EFC"/>
    <w:rsid w:val="000B1B72"/>
    <w:rsid w:val="000B79E3"/>
    <w:rsid w:val="000E5498"/>
    <w:rsid w:val="000E617A"/>
    <w:rsid w:val="000F0428"/>
    <w:rsid w:val="000F1FF2"/>
    <w:rsid w:val="000F361B"/>
    <w:rsid w:val="000F6073"/>
    <w:rsid w:val="000F6108"/>
    <w:rsid w:val="00107939"/>
    <w:rsid w:val="00110006"/>
    <w:rsid w:val="00123313"/>
    <w:rsid w:val="00124116"/>
    <w:rsid w:val="00124D9C"/>
    <w:rsid w:val="00125BAF"/>
    <w:rsid w:val="0012718B"/>
    <w:rsid w:val="001436A3"/>
    <w:rsid w:val="0014466C"/>
    <w:rsid w:val="00146008"/>
    <w:rsid w:val="00147705"/>
    <w:rsid w:val="0015010B"/>
    <w:rsid w:val="00151449"/>
    <w:rsid w:val="00152060"/>
    <w:rsid w:val="00152182"/>
    <w:rsid w:val="0015391E"/>
    <w:rsid w:val="00154CE2"/>
    <w:rsid w:val="0015692A"/>
    <w:rsid w:val="001619DE"/>
    <w:rsid w:val="00167D58"/>
    <w:rsid w:val="00171BE9"/>
    <w:rsid w:val="00171D9C"/>
    <w:rsid w:val="00172F61"/>
    <w:rsid w:val="00175AE1"/>
    <w:rsid w:val="00177E7D"/>
    <w:rsid w:val="00181F62"/>
    <w:rsid w:val="0019516A"/>
    <w:rsid w:val="001A0F6A"/>
    <w:rsid w:val="001A7020"/>
    <w:rsid w:val="001B2310"/>
    <w:rsid w:val="001B67C1"/>
    <w:rsid w:val="001C31B9"/>
    <w:rsid w:val="001C79A8"/>
    <w:rsid w:val="001D3427"/>
    <w:rsid w:val="001D5A06"/>
    <w:rsid w:val="001E5035"/>
    <w:rsid w:val="001F2C54"/>
    <w:rsid w:val="001F301A"/>
    <w:rsid w:val="001F4A29"/>
    <w:rsid w:val="001F623F"/>
    <w:rsid w:val="002025C0"/>
    <w:rsid w:val="00204A07"/>
    <w:rsid w:val="00211EEF"/>
    <w:rsid w:val="00214A72"/>
    <w:rsid w:val="002200DA"/>
    <w:rsid w:val="002311F1"/>
    <w:rsid w:val="0023254A"/>
    <w:rsid w:val="00232E38"/>
    <w:rsid w:val="00233F48"/>
    <w:rsid w:val="002467A1"/>
    <w:rsid w:val="00251EBC"/>
    <w:rsid w:val="002555B1"/>
    <w:rsid w:val="00256BF2"/>
    <w:rsid w:val="00257FAD"/>
    <w:rsid w:val="0026273F"/>
    <w:rsid w:val="00263086"/>
    <w:rsid w:val="00264F36"/>
    <w:rsid w:val="0026516F"/>
    <w:rsid w:val="002666AD"/>
    <w:rsid w:val="00267453"/>
    <w:rsid w:val="00267A21"/>
    <w:rsid w:val="002833D6"/>
    <w:rsid w:val="00285455"/>
    <w:rsid w:val="002914FC"/>
    <w:rsid w:val="00291954"/>
    <w:rsid w:val="00292093"/>
    <w:rsid w:val="00292A78"/>
    <w:rsid w:val="00294E56"/>
    <w:rsid w:val="002964B2"/>
    <w:rsid w:val="002A0928"/>
    <w:rsid w:val="002A1DAA"/>
    <w:rsid w:val="002A4215"/>
    <w:rsid w:val="002B2C80"/>
    <w:rsid w:val="002B3AF1"/>
    <w:rsid w:val="002B48DF"/>
    <w:rsid w:val="002B63F7"/>
    <w:rsid w:val="002C4CAF"/>
    <w:rsid w:val="002C4ECC"/>
    <w:rsid w:val="002C5245"/>
    <w:rsid w:val="002D3BDA"/>
    <w:rsid w:val="002E2AE3"/>
    <w:rsid w:val="002E2FC8"/>
    <w:rsid w:val="002E61A4"/>
    <w:rsid w:val="002F10F1"/>
    <w:rsid w:val="002F54B2"/>
    <w:rsid w:val="003014F8"/>
    <w:rsid w:val="00302241"/>
    <w:rsid w:val="00305665"/>
    <w:rsid w:val="003065CC"/>
    <w:rsid w:val="00310381"/>
    <w:rsid w:val="003114A9"/>
    <w:rsid w:val="00312A79"/>
    <w:rsid w:val="00314A74"/>
    <w:rsid w:val="003151EA"/>
    <w:rsid w:val="00315C96"/>
    <w:rsid w:val="0032013C"/>
    <w:rsid w:val="00324C9E"/>
    <w:rsid w:val="00326B8F"/>
    <w:rsid w:val="00337B2A"/>
    <w:rsid w:val="00340B30"/>
    <w:rsid w:val="00344912"/>
    <w:rsid w:val="00345E6C"/>
    <w:rsid w:val="00346B8C"/>
    <w:rsid w:val="00350B4E"/>
    <w:rsid w:val="0036253D"/>
    <w:rsid w:val="00364F69"/>
    <w:rsid w:val="0036572A"/>
    <w:rsid w:val="00365A08"/>
    <w:rsid w:val="00365E46"/>
    <w:rsid w:val="003677B1"/>
    <w:rsid w:val="00370F1A"/>
    <w:rsid w:val="00371C46"/>
    <w:rsid w:val="00373646"/>
    <w:rsid w:val="00382970"/>
    <w:rsid w:val="00384067"/>
    <w:rsid w:val="00385F8E"/>
    <w:rsid w:val="00397A62"/>
    <w:rsid w:val="003A1895"/>
    <w:rsid w:val="003A321C"/>
    <w:rsid w:val="003B0D16"/>
    <w:rsid w:val="003B26F9"/>
    <w:rsid w:val="003B6759"/>
    <w:rsid w:val="003C01B5"/>
    <w:rsid w:val="003C3EAE"/>
    <w:rsid w:val="003C4A7F"/>
    <w:rsid w:val="003C5696"/>
    <w:rsid w:val="003D1255"/>
    <w:rsid w:val="003D2114"/>
    <w:rsid w:val="003D59F1"/>
    <w:rsid w:val="003F0AAA"/>
    <w:rsid w:val="003F0C5A"/>
    <w:rsid w:val="003F0EFA"/>
    <w:rsid w:val="003F1C3F"/>
    <w:rsid w:val="003F3CA0"/>
    <w:rsid w:val="003F418A"/>
    <w:rsid w:val="003F6953"/>
    <w:rsid w:val="00405029"/>
    <w:rsid w:val="00407A78"/>
    <w:rsid w:val="00407DC0"/>
    <w:rsid w:val="00411399"/>
    <w:rsid w:val="004163C7"/>
    <w:rsid w:val="004175D6"/>
    <w:rsid w:val="0042332D"/>
    <w:rsid w:val="00424ECE"/>
    <w:rsid w:val="0043439D"/>
    <w:rsid w:val="004347B2"/>
    <w:rsid w:val="004350D6"/>
    <w:rsid w:val="00437356"/>
    <w:rsid w:val="0044606B"/>
    <w:rsid w:val="004469E8"/>
    <w:rsid w:val="00450CF7"/>
    <w:rsid w:val="0045313B"/>
    <w:rsid w:val="00454BC7"/>
    <w:rsid w:val="00455880"/>
    <w:rsid w:val="00466C95"/>
    <w:rsid w:val="00470013"/>
    <w:rsid w:val="00472B58"/>
    <w:rsid w:val="00474899"/>
    <w:rsid w:val="004761AF"/>
    <w:rsid w:val="0047747B"/>
    <w:rsid w:val="004800B5"/>
    <w:rsid w:val="00483D5F"/>
    <w:rsid w:val="00491A42"/>
    <w:rsid w:val="0049519C"/>
    <w:rsid w:val="00497DC3"/>
    <w:rsid w:val="004A71B6"/>
    <w:rsid w:val="004B0BD2"/>
    <w:rsid w:val="004B1D25"/>
    <w:rsid w:val="004B674E"/>
    <w:rsid w:val="004B71DD"/>
    <w:rsid w:val="004B7D17"/>
    <w:rsid w:val="004D24FB"/>
    <w:rsid w:val="004E6570"/>
    <w:rsid w:val="004E7682"/>
    <w:rsid w:val="004F4899"/>
    <w:rsid w:val="004F51C6"/>
    <w:rsid w:val="004F612F"/>
    <w:rsid w:val="0050054A"/>
    <w:rsid w:val="00511B0F"/>
    <w:rsid w:val="0051468F"/>
    <w:rsid w:val="00515E01"/>
    <w:rsid w:val="00524803"/>
    <w:rsid w:val="00525B90"/>
    <w:rsid w:val="00531952"/>
    <w:rsid w:val="00532A90"/>
    <w:rsid w:val="00534330"/>
    <w:rsid w:val="0054143D"/>
    <w:rsid w:val="00545115"/>
    <w:rsid w:val="005524F5"/>
    <w:rsid w:val="005664E6"/>
    <w:rsid w:val="00566D9A"/>
    <w:rsid w:val="005728E4"/>
    <w:rsid w:val="00573BD4"/>
    <w:rsid w:val="00577AF8"/>
    <w:rsid w:val="00583917"/>
    <w:rsid w:val="005854E7"/>
    <w:rsid w:val="005868BD"/>
    <w:rsid w:val="005912BE"/>
    <w:rsid w:val="005955A7"/>
    <w:rsid w:val="00595892"/>
    <w:rsid w:val="005A15A6"/>
    <w:rsid w:val="005A16B5"/>
    <w:rsid w:val="005A20AE"/>
    <w:rsid w:val="005A26BD"/>
    <w:rsid w:val="005A2742"/>
    <w:rsid w:val="005A63B0"/>
    <w:rsid w:val="005A7981"/>
    <w:rsid w:val="005B00B7"/>
    <w:rsid w:val="005B0D42"/>
    <w:rsid w:val="005B4458"/>
    <w:rsid w:val="005B45F6"/>
    <w:rsid w:val="005B51CE"/>
    <w:rsid w:val="005B532F"/>
    <w:rsid w:val="005C4C4B"/>
    <w:rsid w:val="005C5559"/>
    <w:rsid w:val="005D1429"/>
    <w:rsid w:val="005D5F13"/>
    <w:rsid w:val="005D72A7"/>
    <w:rsid w:val="005D7A09"/>
    <w:rsid w:val="005F3F0B"/>
    <w:rsid w:val="005F3F69"/>
    <w:rsid w:val="0060066C"/>
    <w:rsid w:val="00600955"/>
    <w:rsid w:val="00600E8F"/>
    <w:rsid w:val="0060131E"/>
    <w:rsid w:val="006120D6"/>
    <w:rsid w:val="00621958"/>
    <w:rsid w:val="00623EB1"/>
    <w:rsid w:val="00625EFA"/>
    <w:rsid w:val="006378AF"/>
    <w:rsid w:val="006471FA"/>
    <w:rsid w:val="00660158"/>
    <w:rsid w:val="0066217F"/>
    <w:rsid w:val="0066330A"/>
    <w:rsid w:val="0067577E"/>
    <w:rsid w:val="00676EC3"/>
    <w:rsid w:val="006770C5"/>
    <w:rsid w:val="00680DAE"/>
    <w:rsid w:val="00683773"/>
    <w:rsid w:val="00687C0E"/>
    <w:rsid w:val="006906C5"/>
    <w:rsid w:val="006913F7"/>
    <w:rsid w:val="006930BD"/>
    <w:rsid w:val="006A2894"/>
    <w:rsid w:val="006A2BE2"/>
    <w:rsid w:val="006A693A"/>
    <w:rsid w:val="006B0752"/>
    <w:rsid w:val="006B40F3"/>
    <w:rsid w:val="006B576F"/>
    <w:rsid w:val="006C0E39"/>
    <w:rsid w:val="006C2B9B"/>
    <w:rsid w:val="006C5403"/>
    <w:rsid w:val="006D50BD"/>
    <w:rsid w:val="006D70D4"/>
    <w:rsid w:val="006E0C7B"/>
    <w:rsid w:val="006E2CDE"/>
    <w:rsid w:val="006E2F82"/>
    <w:rsid w:val="006E38BF"/>
    <w:rsid w:val="006E3F67"/>
    <w:rsid w:val="006E4FB3"/>
    <w:rsid w:val="006F38A4"/>
    <w:rsid w:val="006F640F"/>
    <w:rsid w:val="006F7830"/>
    <w:rsid w:val="0070495F"/>
    <w:rsid w:val="00707368"/>
    <w:rsid w:val="00710E35"/>
    <w:rsid w:val="007132E6"/>
    <w:rsid w:val="007164A1"/>
    <w:rsid w:val="0071660D"/>
    <w:rsid w:val="007221C1"/>
    <w:rsid w:val="007241C9"/>
    <w:rsid w:val="00725EB8"/>
    <w:rsid w:val="00733243"/>
    <w:rsid w:val="00740C73"/>
    <w:rsid w:val="00741CEA"/>
    <w:rsid w:val="007426F0"/>
    <w:rsid w:val="00742D5E"/>
    <w:rsid w:val="00743BA4"/>
    <w:rsid w:val="0074696A"/>
    <w:rsid w:val="00746FB3"/>
    <w:rsid w:val="00753CE0"/>
    <w:rsid w:val="00765A9E"/>
    <w:rsid w:val="007752E9"/>
    <w:rsid w:val="0077611C"/>
    <w:rsid w:val="0077671E"/>
    <w:rsid w:val="0077726D"/>
    <w:rsid w:val="00782660"/>
    <w:rsid w:val="00785D14"/>
    <w:rsid w:val="00790FED"/>
    <w:rsid w:val="007A3FD2"/>
    <w:rsid w:val="007A6162"/>
    <w:rsid w:val="007A75B0"/>
    <w:rsid w:val="007B143B"/>
    <w:rsid w:val="007B312D"/>
    <w:rsid w:val="007C281E"/>
    <w:rsid w:val="007C29AA"/>
    <w:rsid w:val="007C3DD9"/>
    <w:rsid w:val="007C5431"/>
    <w:rsid w:val="007C56FD"/>
    <w:rsid w:val="007C5DE0"/>
    <w:rsid w:val="007C71E1"/>
    <w:rsid w:val="007D2C6C"/>
    <w:rsid w:val="007E7C4F"/>
    <w:rsid w:val="007F58EB"/>
    <w:rsid w:val="00801E03"/>
    <w:rsid w:val="008025A3"/>
    <w:rsid w:val="0080443E"/>
    <w:rsid w:val="0080554C"/>
    <w:rsid w:val="00806322"/>
    <w:rsid w:val="008065BB"/>
    <w:rsid w:val="00807F70"/>
    <w:rsid w:val="0081100F"/>
    <w:rsid w:val="00812D9F"/>
    <w:rsid w:val="0081413D"/>
    <w:rsid w:val="008207EC"/>
    <w:rsid w:val="00820C82"/>
    <w:rsid w:val="00821161"/>
    <w:rsid w:val="00822227"/>
    <w:rsid w:val="00822E2A"/>
    <w:rsid w:val="008231CB"/>
    <w:rsid w:val="0082407D"/>
    <w:rsid w:val="00827089"/>
    <w:rsid w:val="0083096F"/>
    <w:rsid w:val="008328F0"/>
    <w:rsid w:val="00834762"/>
    <w:rsid w:val="00846CE9"/>
    <w:rsid w:val="00847ADD"/>
    <w:rsid w:val="0085135E"/>
    <w:rsid w:val="00852626"/>
    <w:rsid w:val="00861895"/>
    <w:rsid w:val="00863BCD"/>
    <w:rsid w:val="00867A8C"/>
    <w:rsid w:val="0087025C"/>
    <w:rsid w:val="00874486"/>
    <w:rsid w:val="00874573"/>
    <w:rsid w:val="00876900"/>
    <w:rsid w:val="00882EC8"/>
    <w:rsid w:val="00887B63"/>
    <w:rsid w:val="00893CA9"/>
    <w:rsid w:val="00896F32"/>
    <w:rsid w:val="008A6E13"/>
    <w:rsid w:val="008C06B5"/>
    <w:rsid w:val="008C5061"/>
    <w:rsid w:val="008C5D56"/>
    <w:rsid w:val="008C6936"/>
    <w:rsid w:val="008D3FC2"/>
    <w:rsid w:val="008E0578"/>
    <w:rsid w:val="008E3AE8"/>
    <w:rsid w:val="008E5E8A"/>
    <w:rsid w:val="008E6748"/>
    <w:rsid w:val="008F1F51"/>
    <w:rsid w:val="008F79B6"/>
    <w:rsid w:val="00913926"/>
    <w:rsid w:val="00917F0F"/>
    <w:rsid w:val="00922981"/>
    <w:rsid w:val="00926236"/>
    <w:rsid w:val="00937539"/>
    <w:rsid w:val="009426DF"/>
    <w:rsid w:val="0094638C"/>
    <w:rsid w:val="00946CDE"/>
    <w:rsid w:val="009525A7"/>
    <w:rsid w:val="00953670"/>
    <w:rsid w:val="00953CC8"/>
    <w:rsid w:val="00963842"/>
    <w:rsid w:val="00971E55"/>
    <w:rsid w:val="0097547E"/>
    <w:rsid w:val="0097606B"/>
    <w:rsid w:val="00976D7E"/>
    <w:rsid w:val="00980367"/>
    <w:rsid w:val="00984E3A"/>
    <w:rsid w:val="00985932"/>
    <w:rsid w:val="00990D57"/>
    <w:rsid w:val="0099419D"/>
    <w:rsid w:val="009A070B"/>
    <w:rsid w:val="009A732F"/>
    <w:rsid w:val="009B3062"/>
    <w:rsid w:val="009B3281"/>
    <w:rsid w:val="009B3A4B"/>
    <w:rsid w:val="009B5059"/>
    <w:rsid w:val="009C02DD"/>
    <w:rsid w:val="009C2792"/>
    <w:rsid w:val="009C38F4"/>
    <w:rsid w:val="009C52E4"/>
    <w:rsid w:val="009C5EFD"/>
    <w:rsid w:val="009D25AB"/>
    <w:rsid w:val="009D4706"/>
    <w:rsid w:val="009E2D64"/>
    <w:rsid w:val="009F586A"/>
    <w:rsid w:val="00A05CB9"/>
    <w:rsid w:val="00A065EB"/>
    <w:rsid w:val="00A078A0"/>
    <w:rsid w:val="00A12105"/>
    <w:rsid w:val="00A134FF"/>
    <w:rsid w:val="00A150C9"/>
    <w:rsid w:val="00A16C09"/>
    <w:rsid w:val="00A20345"/>
    <w:rsid w:val="00A244C6"/>
    <w:rsid w:val="00A27F7B"/>
    <w:rsid w:val="00A304C3"/>
    <w:rsid w:val="00A30D78"/>
    <w:rsid w:val="00A31542"/>
    <w:rsid w:val="00A33C66"/>
    <w:rsid w:val="00A372FD"/>
    <w:rsid w:val="00A41346"/>
    <w:rsid w:val="00A450D5"/>
    <w:rsid w:val="00A5151A"/>
    <w:rsid w:val="00A518D3"/>
    <w:rsid w:val="00A52673"/>
    <w:rsid w:val="00A53394"/>
    <w:rsid w:val="00A54122"/>
    <w:rsid w:val="00A557B7"/>
    <w:rsid w:val="00A56408"/>
    <w:rsid w:val="00A6496B"/>
    <w:rsid w:val="00A65EBD"/>
    <w:rsid w:val="00A66C47"/>
    <w:rsid w:val="00A66CF3"/>
    <w:rsid w:val="00A72BD1"/>
    <w:rsid w:val="00A744BA"/>
    <w:rsid w:val="00A77F00"/>
    <w:rsid w:val="00A80969"/>
    <w:rsid w:val="00A84808"/>
    <w:rsid w:val="00A85805"/>
    <w:rsid w:val="00A8683D"/>
    <w:rsid w:val="00A87119"/>
    <w:rsid w:val="00A90D25"/>
    <w:rsid w:val="00A9311F"/>
    <w:rsid w:val="00AA03F0"/>
    <w:rsid w:val="00AA0F6B"/>
    <w:rsid w:val="00AA42F2"/>
    <w:rsid w:val="00AB0B2A"/>
    <w:rsid w:val="00AB20D1"/>
    <w:rsid w:val="00AB2E2F"/>
    <w:rsid w:val="00AB4246"/>
    <w:rsid w:val="00AB6DD2"/>
    <w:rsid w:val="00AB72A0"/>
    <w:rsid w:val="00AB7AAE"/>
    <w:rsid w:val="00AC1FAB"/>
    <w:rsid w:val="00AC599F"/>
    <w:rsid w:val="00AD0664"/>
    <w:rsid w:val="00AD5FFD"/>
    <w:rsid w:val="00AE01C7"/>
    <w:rsid w:val="00AE1E51"/>
    <w:rsid w:val="00B0599C"/>
    <w:rsid w:val="00B05F75"/>
    <w:rsid w:val="00B077AA"/>
    <w:rsid w:val="00B10AEE"/>
    <w:rsid w:val="00B11DA3"/>
    <w:rsid w:val="00B147EC"/>
    <w:rsid w:val="00B15DAA"/>
    <w:rsid w:val="00B17957"/>
    <w:rsid w:val="00B20CDE"/>
    <w:rsid w:val="00B26D70"/>
    <w:rsid w:val="00B305D5"/>
    <w:rsid w:val="00B330F7"/>
    <w:rsid w:val="00B331AC"/>
    <w:rsid w:val="00B3326B"/>
    <w:rsid w:val="00B41801"/>
    <w:rsid w:val="00B43091"/>
    <w:rsid w:val="00B44AA7"/>
    <w:rsid w:val="00B44C9F"/>
    <w:rsid w:val="00B47398"/>
    <w:rsid w:val="00B51F0C"/>
    <w:rsid w:val="00B534E3"/>
    <w:rsid w:val="00B569E8"/>
    <w:rsid w:val="00B63F1B"/>
    <w:rsid w:val="00B64A04"/>
    <w:rsid w:val="00B754EE"/>
    <w:rsid w:val="00B80B07"/>
    <w:rsid w:val="00B823C4"/>
    <w:rsid w:val="00B83742"/>
    <w:rsid w:val="00B84C69"/>
    <w:rsid w:val="00B87D0F"/>
    <w:rsid w:val="00B91E23"/>
    <w:rsid w:val="00BA187B"/>
    <w:rsid w:val="00BA18E6"/>
    <w:rsid w:val="00BA4D76"/>
    <w:rsid w:val="00BA6218"/>
    <w:rsid w:val="00BA6B49"/>
    <w:rsid w:val="00BB2D57"/>
    <w:rsid w:val="00BB318D"/>
    <w:rsid w:val="00BB3477"/>
    <w:rsid w:val="00BC0D02"/>
    <w:rsid w:val="00BC1904"/>
    <w:rsid w:val="00BD0CF7"/>
    <w:rsid w:val="00BD45F4"/>
    <w:rsid w:val="00BD52D2"/>
    <w:rsid w:val="00BD54F0"/>
    <w:rsid w:val="00BE3964"/>
    <w:rsid w:val="00BF4903"/>
    <w:rsid w:val="00BF7090"/>
    <w:rsid w:val="00BF7250"/>
    <w:rsid w:val="00C0113A"/>
    <w:rsid w:val="00C06DF7"/>
    <w:rsid w:val="00C11926"/>
    <w:rsid w:val="00C129D2"/>
    <w:rsid w:val="00C1348A"/>
    <w:rsid w:val="00C14C0E"/>
    <w:rsid w:val="00C223FD"/>
    <w:rsid w:val="00C22F17"/>
    <w:rsid w:val="00C232EC"/>
    <w:rsid w:val="00C26DBC"/>
    <w:rsid w:val="00C31B56"/>
    <w:rsid w:val="00C34A74"/>
    <w:rsid w:val="00C355A2"/>
    <w:rsid w:val="00C4079B"/>
    <w:rsid w:val="00C42D9F"/>
    <w:rsid w:val="00C51672"/>
    <w:rsid w:val="00C51E37"/>
    <w:rsid w:val="00C54624"/>
    <w:rsid w:val="00C61484"/>
    <w:rsid w:val="00C64E48"/>
    <w:rsid w:val="00C66327"/>
    <w:rsid w:val="00C711F3"/>
    <w:rsid w:val="00C743D0"/>
    <w:rsid w:val="00C76418"/>
    <w:rsid w:val="00C803C1"/>
    <w:rsid w:val="00C87244"/>
    <w:rsid w:val="00CA08C2"/>
    <w:rsid w:val="00CA1C32"/>
    <w:rsid w:val="00CA350D"/>
    <w:rsid w:val="00CA676A"/>
    <w:rsid w:val="00CA723D"/>
    <w:rsid w:val="00CB0BA6"/>
    <w:rsid w:val="00CB7E8F"/>
    <w:rsid w:val="00CC68CD"/>
    <w:rsid w:val="00CD6115"/>
    <w:rsid w:val="00CD7937"/>
    <w:rsid w:val="00CE174D"/>
    <w:rsid w:val="00CE1FAA"/>
    <w:rsid w:val="00CE2CF2"/>
    <w:rsid w:val="00CE4BAE"/>
    <w:rsid w:val="00CE5740"/>
    <w:rsid w:val="00CF061B"/>
    <w:rsid w:val="00CF573B"/>
    <w:rsid w:val="00D03DF4"/>
    <w:rsid w:val="00D06584"/>
    <w:rsid w:val="00D07522"/>
    <w:rsid w:val="00D1139B"/>
    <w:rsid w:val="00D118D4"/>
    <w:rsid w:val="00D13050"/>
    <w:rsid w:val="00D1439D"/>
    <w:rsid w:val="00D14E8E"/>
    <w:rsid w:val="00D2161E"/>
    <w:rsid w:val="00D23410"/>
    <w:rsid w:val="00D259F9"/>
    <w:rsid w:val="00D30C1B"/>
    <w:rsid w:val="00D3290A"/>
    <w:rsid w:val="00D357F6"/>
    <w:rsid w:val="00D41EC6"/>
    <w:rsid w:val="00D43875"/>
    <w:rsid w:val="00D501B7"/>
    <w:rsid w:val="00D53853"/>
    <w:rsid w:val="00D62B6B"/>
    <w:rsid w:val="00D63B71"/>
    <w:rsid w:val="00D6609D"/>
    <w:rsid w:val="00D66BB8"/>
    <w:rsid w:val="00D676A2"/>
    <w:rsid w:val="00D67D80"/>
    <w:rsid w:val="00D71E67"/>
    <w:rsid w:val="00D71FBB"/>
    <w:rsid w:val="00D82D5C"/>
    <w:rsid w:val="00D84152"/>
    <w:rsid w:val="00D906E0"/>
    <w:rsid w:val="00D957B8"/>
    <w:rsid w:val="00DA08BD"/>
    <w:rsid w:val="00DB5FE6"/>
    <w:rsid w:val="00DC5118"/>
    <w:rsid w:val="00DC5415"/>
    <w:rsid w:val="00DD43D6"/>
    <w:rsid w:val="00DD5881"/>
    <w:rsid w:val="00DE1484"/>
    <w:rsid w:val="00DE5DCC"/>
    <w:rsid w:val="00DE5F2B"/>
    <w:rsid w:val="00DF4906"/>
    <w:rsid w:val="00E01467"/>
    <w:rsid w:val="00E04A71"/>
    <w:rsid w:val="00E1063A"/>
    <w:rsid w:val="00E11863"/>
    <w:rsid w:val="00E13CAE"/>
    <w:rsid w:val="00E3128A"/>
    <w:rsid w:val="00E3360A"/>
    <w:rsid w:val="00E35FD0"/>
    <w:rsid w:val="00E369CA"/>
    <w:rsid w:val="00E447E1"/>
    <w:rsid w:val="00E53FF1"/>
    <w:rsid w:val="00E553CC"/>
    <w:rsid w:val="00E55AD9"/>
    <w:rsid w:val="00E60128"/>
    <w:rsid w:val="00E6281A"/>
    <w:rsid w:val="00E634B3"/>
    <w:rsid w:val="00E67000"/>
    <w:rsid w:val="00E71838"/>
    <w:rsid w:val="00E748D3"/>
    <w:rsid w:val="00E750C2"/>
    <w:rsid w:val="00E80B17"/>
    <w:rsid w:val="00E977B2"/>
    <w:rsid w:val="00EA18A2"/>
    <w:rsid w:val="00EA2093"/>
    <w:rsid w:val="00EB2DFC"/>
    <w:rsid w:val="00EB51AA"/>
    <w:rsid w:val="00EB525F"/>
    <w:rsid w:val="00EC7C25"/>
    <w:rsid w:val="00ED1388"/>
    <w:rsid w:val="00ED39F7"/>
    <w:rsid w:val="00ED5A5C"/>
    <w:rsid w:val="00ED5C38"/>
    <w:rsid w:val="00EE23FE"/>
    <w:rsid w:val="00EE29BB"/>
    <w:rsid w:val="00EE2BC4"/>
    <w:rsid w:val="00EE5333"/>
    <w:rsid w:val="00EE63E3"/>
    <w:rsid w:val="00EE6AEC"/>
    <w:rsid w:val="00EF4A30"/>
    <w:rsid w:val="00EF6F89"/>
    <w:rsid w:val="00F019E3"/>
    <w:rsid w:val="00F02AF1"/>
    <w:rsid w:val="00F06604"/>
    <w:rsid w:val="00F06FEE"/>
    <w:rsid w:val="00F107AC"/>
    <w:rsid w:val="00F10A33"/>
    <w:rsid w:val="00F128B6"/>
    <w:rsid w:val="00F1302B"/>
    <w:rsid w:val="00F25B4E"/>
    <w:rsid w:val="00F27CFB"/>
    <w:rsid w:val="00F33138"/>
    <w:rsid w:val="00F37007"/>
    <w:rsid w:val="00F37C36"/>
    <w:rsid w:val="00F413B4"/>
    <w:rsid w:val="00F42BB1"/>
    <w:rsid w:val="00F56CD0"/>
    <w:rsid w:val="00F605A1"/>
    <w:rsid w:val="00F61AC0"/>
    <w:rsid w:val="00F61E16"/>
    <w:rsid w:val="00F62229"/>
    <w:rsid w:val="00F63AA5"/>
    <w:rsid w:val="00F6442A"/>
    <w:rsid w:val="00F70177"/>
    <w:rsid w:val="00F77842"/>
    <w:rsid w:val="00F80BA6"/>
    <w:rsid w:val="00F85E8D"/>
    <w:rsid w:val="00F85FF0"/>
    <w:rsid w:val="00F86476"/>
    <w:rsid w:val="00F86A39"/>
    <w:rsid w:val="00F86A5C"/>
    <w:rsid w:val="00F87102"/>
    <w:rsid w:val="00FB5094"/>
    <w:rsid w:val="00FB7070"/>
    <w:rsid w:val="00FC1833"/>
    <w:rsid w:val="00FC54DB"/>
    <w:rsid w:val="00FC556C"/>
    <w:rsid w:val="00FC5F59"/>
    <w:rsid w:val="00FD153B"/>
    <w:rsid w:val="00FD15C3"/>
    <w:rsid w:val="00FD3D98"/>
    <w:rsid w:val="00FD76DA"/>
    <w:rsid w:val="00FE6480"/>
    <w:rsid w:val="00FF2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C447"/>
  <w15:docId w15:val="{DDEE85CB-B0FA-460B-A754-9B0DF9E4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B63"/>
    <w:pPr>
      <w:tabs>
        <w:tab w:val="left" w:pos="284"/>
      </w:tabs>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887B63"/>
    <w:pPr>
      <w:keepNext/>
      <w:keepLines/>
      <w:spacing w:before="240" w:after="0"/>
      <w:outlineLvl w:val="0"/>
    </w:pPr>
    <w:rPr>
      <w:rFonts w:eastAsiaTheme="majorEastAsia" w:cstheme="majorBidi"/>
      <w:b/>
      <w:caps/>
      <w:sz w:val="32"/>
      <w:szCs w:val="32"/>
    </w:rPr>
  </w:style>
  <w:style w:type="paragraph" w:styleId="Nadpis2">
    <w:name w:val="heading 2"/>
    <w:basedOn w:val="Normln"/>
    <w:next w:val="Normln"/>
    <w:link w:val="Nadpis2Char"/>
    <w:uiPriority w:val="9"/>
    <w:unhideWhenUsed/>
    <w:qFormat/>
    <w:rsid w:val="00887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87B63"/>
    <w:pPr>
      <w:keepNext/>
      <w:keepLines/>
      <w:spacing w:before="40" w:after="0"/>
      <w:outlineLvl w:val="2"/>
    </w:pPr>
    <w:rPr>
      <w:rFonts w:eastAsiaTheme="majorEastAsia" w:cstheme="majorBidi"/>
      <w:b/>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B63"/>
    <w:rPr>
      <w:rFonts w:ascii="Times New Roman" w:eastAsiaTheme="majorEastAsia" w:hAnsi="Times New Roman" w:cstheme="majorBidi"/>
      <w:b/>
      <w:caps/>
      <w:sz w:val="32"/>
      <w:szCs w:val="32"/>
    </w:rPr>
  </w:style>
  <w:style w:type="character" w:customStyle="1" w:styleId="Nadpis3Char">
    <w:name w:val="Nadpis 3 Char"/>
    <w:basedOn w:val="Standardnpsmoodstavce"/>
    <w:link w:val="Nadpis3"/>
    <w:uiPriority w:val="9"/>
    <w:rsid w:val="00887B63"/>
    <w:rPr>
      <w:rFonts w:ascii="Times New Roman" w:eastAsiaTheme="majorEastAsia" w:hAnsi="Times New Roman" w:cstheme="majorBidi"/>
      <w:b/>
      <w:sz w:val="26"/>
      <w:szCs w:val="24"/>
    </w:rPr>
  </w:style>
  <w:style w:type="table" w:styleId="Mkatabulky">
    <w:name w:val="Table Grid"/>
    <w:basedOn w:val="Normlntabulka"/>
    <w:uiPriority w:val="39"/>
    <w:rsid w:val="0088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vraznn">
    <w:name w:val="zvýraznění"/>
    <w:basedOn w:val="Normln"/>
    <w:link w:val="zvraznnChar"/>
    <w:qFormat/>
    <w:rsid w:val="00887B63"/>
    <w:rPr>
      <w:rFonts w:cs="Times New Roman"/>
      <w:b/>
      <w:noProof/>
      <w:szCs w:val="24"/>
    </w:rPr>
  </w:style>
  <w:style w:type="character" w:customStyle="1" w:styleId="zvraznnChar">
    <w:name w:val="zvýraznění Char"/>
    <w:basedOn w:val="Standardnpsmoodstavce"/>
    <w:link w:val="zvraznn"/>
    <w:rsid w:val="00887B63"/>
    <w:rPr>
      <w:rFonts w:ascii="Times New Roman" w:hAnsi="Times New Roman" w:cs="Times New Roman"/>
      <w:b/>
      <w:noProof/>
      <w:sz w:val="24"/>
      <w:szCs w:val="24"/>
    </w:rPr>
  </w:style>
  <w:style w:type="paragraph" w:customStyle="1" w:styleId="Zvraznn1">
    <w:name w:val="Zvýraznění1"/>
    <w:basedOn w:val="Normln"/>
    <w:uiPriority w:val="99"/>
    <w:qFormat/>
    <w:rsid w:val="00887B63"/>
    <w:rPr>
      <w:b/>
    </w:rPr>
  </w:style>
  <w:style w:type="paragraph" w:styleId="Odstavecseseznamem">
    <w:name w:val="List Paragraph"/>
    <w:basedOn w:val="Normln"/>
    <w:uiPriority w:val="34"/>
    <w:qFormat/>
    <w:rsid w:val="00887B63"/>
    <w:pPr>
      <w:ind w:left="720"/>
      <w:contextualSpacing/>
    </w:pPr>
  </w:style>
  <w:style w:type="character" w:styleId="Hypertextovodkaz">
    <w:name w:val="Hyperlink"/>
    <w:basedOn w:val="Standardnpsmoodstavce"/>
    <w:uiPriority w:val="99"/>
    <w:unhideWhenUsed/>
    <w:rsid w:val="00887B63"/>
    <w:rPr>
      <w:color w:val="0563C1" w:themeColor="hyperlink"/>
      <w:u w:val="single"/>
    </w:rPr>
  </w:style>
  <w:style w:type="paragraph" w:customStyle="1" w:styleId="zatekkapitoly">
    <w:name w:val="začátek kapitoly"/>
    <w:basedOn w:val="Nadpis1"/>
    <w:link w:val="zatekkapitolyChar"/>
    <w:qFormat/>
    <w:rsid w:val="00887B63"/>
    <w:rPr>
      <w:caps w:val="0"/>
      <w:sz w:val="40"/>
    </w:rPr>
  </w:style>
  <w:style w:type="character" w:customStyle="1" w:styleId="zatekkapitolyChar">
    <w:name w:val="začátek kapitoly Char"/>
    <w:basedOn w:val="Nadpis1Char"/>
    <w:link w:val="zatekkapitoly"/>
    <w:rsid w:val="00887B63"/>
    <w:rPr>
      <w:rFonts w:ascii="Times New Roman" w:eastAsiaTheme="majorEastAsia" w:hAnsi="Times New Roman" w:cstheme="majorBidi"/>
      <w:b/>
      <w:caps w:val="0"/>
      <w:sz w:val="40"/>
      <w:szCs w:val="32"/>
    </w:rPr>
  </w:style>
  <w:style w:type="paragraph" w:customStyle="1" w:styleId="Zvraznn2">
    <w:name w:val="Zvýraznění2"/>
    <w:basedOn w:val="Normln"/>
    <w:uiPriority w:val="99"/>
    <w:qFormat/>
    <w:rsid w:val="00887B63"/>
    <w:rPr>
      <w:b/>
    </w:rPr>
  </w:style>
  <w:style w:type="character" w:styleId="Odkaznakoment">
    <w:name w:val="annotation reference"/>
    <w:basedOn w:val="Standardnpsmoodstavce"/>
    <w:uiPriority w:val="99"/>
    <w:semiHidden/>
    <w:unhideWhenUsed/>
    <w:rsid w:val="00887B63"/>
    <w:rPr>
      <w:sz w:val="16"/>
      <w:szCs w:val="16"/>
    </w:rPr>
  </w:style>
  <w:style w:type="paragraph" w:styleId="Textkomente">
    <w:name w:val="annotation text"/>
    <w:basedOn w:val="Normln"/>
    <w:link w:val="TextkomenteChar"/>
    <w:uiPriority w:val="99"/>
    <w:semiHidden/>
    <w:unhideWhenUsed/>
    <w:rsid w:val="00887B63"/>
    <w:pPr>
      <w:spacing w:line="240" w:lineRule="auto"/>
    </w:pPr>
    <w:rPr>
      <w:sz w:val="20"/>
      <w:szCs w:val="20"/>
    </w:rPr>
  </w:style>
  <w:style w:type="character" w:customStyle="1" w:styleId="TextkomenteChar">
    <w:name w:val="Text komentáře Char"/>
    <w:basedOn w:val="Standardnpsmoodstavce"/>
    <w:link w:val="Textkomente"/>
    <w:uiPriority w:val="99"/>
    <w:semiHidden/>
    <w:rsid w:val="00887B6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887B63"/>
    <w:rPr>
      <w:b/>
      <w:bCs/>
    </w:rPr>
  </w:style>
  <w:style w:type="character" w:customStyle="1" w:styleId="PedmtkomenteChar">
    <w:name w:val="Předmět komentáře Char"/>
    <w:basedOn w:val="TextkomenteChar"/>
    <w:link w:val="Pedmtkomente"/>
    <w:uiPriority w:val="99"/>
    <w:semiHidden/>
    <w:rsid w:val="00887B63"/>
    <w:rPr>
      <w:rFonts w:ascii="Times New Roman" w:hAnsi="Times New Roman"/>
      <w:b/>
      <w:bCs/>
      <w:sz w:val="20"/>
      <w:szCs w:val="20"/>
    </w:rPr>
  </w:style>
  <w:style w:type="paragraph" w:styleId="Textbubliny">
    <w:name w:val="Balloon Text"/>
    <w:basedOn w:val="Normln"/>
    <w:link w:val="TextbublinyChar"/>
    <w:uiPriority w:val="99"/>
    <w:semiHidden/>
    <w:unhideWhenUsed/>
    <w:rsid w:val="00887B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B63"/>
    <w:rPr>
      <w:rFonts w:ascii="Segoe UI" w:hAnsi="Segoe UI" w:cs="Segoe UI"/>
      <w:sz w:val="18"/>
      <w:szCs w:val="18"/>
    </w:rPr>
  </w:style>
  <w:style w:type="character" w:customStyle="1" w:styleId="Nadpis2Char">
    <w:name w:val="Nadpis 2 Char"/>
    <w:basedOn w:val="Standardnpsmoodstavce"/>
    <w:link w:val="Nadpis2"/>
    <w:uiPriority w:val="9"/>
    <w:rsid w:val="00887B63"/>
    <w:rPr>
      <w:rFonts w:asciiTheme="majorHAnsi" w:eastAsiaTheme="majorEastAsia" w:hAnsiTheme="majorHAnsi" w:cstheme="majorBidi"/>
      <w:color w:val="2F5496" w:themeColor="accent1" w:themeShade="BF"/>
      <w:sz w:val="26"/>
      <w:szCs w:val="26"/>
    </w:rPr>
  </w:style>
  <w:style w:type="character" w:styleId="Sledovanodkaz">
    <w:name w:val="FollowedHyperlink"/>
    <w:basedOn w:val="Standardnpsmoodstavce"/>
    <w:uiPriority w:val="99"/>
    <w:semiHidden/>
    <w:unhideWhenUsed/>
    <w:rsid w:val="00887B63"/>
    <w:rPr>
      <w:color w:val="954F72" w:themeColor="followedHyperlink"/>
      <w:u w:val="single"/>
    </w:rPr>
  </w:style>
  <w:style w:type="character" w:customStyle="1" w:styleId="Nevyeenzmnka1">
    <w:name w:val="Nevyřešená zmínka1"/>
    <w:basedOn w:val="Standardnpsmoodstavce"/>
    <w:uiPriority w:val="99"/>
    <w:semiHidden/>
    <w:unhideWhenUsed/>
    <w:rsid w:val="00887B63"/>
    <w:rPr>
      <w:color w:val="605E5C"/>
      <w:shd w:val="clear" w:color="auto" w:fill="E1DFDD"/>
    </w:rPr>
  </w:style>
  <w:style w:type="character" w:customStyle="1" w:styleId="Nevyeenzmnka2">
    <w:name w:val="Nevyřešená zmínka2"/>
    <w:basedOn w:val="Standardnpsmoodstavce"/>
    <w:uiPriority w:val="99"/>
    <w:semiHidden/>
    <w:unhideWhenUsed/>
    <w:rsid w:val="0097606B"/>
    <w:rPr>
      <w:color w:val="605E5C"/>
      <w:shd w:val="clear" w:color="auto" w:fill="E1DFDD"/>
    </w:rPr>
  </w:style>
  <w:style w:type="paragraph" w:styleId="Normlnweb">
    <w:name w:val="Normal (Web)"/>
    <w:basedOn w:val="Normln"/>
    <w:uiPriority w:val="99"/>
    <w:semiHidden/>
    <w:unhideWhenUsed/>
    <w:rsid w:val="00085EF4"/>
    <w:pPr>
      <w:tabs>
        <w:tab w:val="clear" w:pos="284"/>
      </w:tabs>
      <w:spacing w:before="100" w:beforeAutospacing="1" w:after="100" w:afterAutospacing="1" w:line="240" w:lineRule="auto"/>
      <w:jc w:val="left"/>
    </w:pPr>
    <w:rPr>
      <w:rFonts w:eastAsia="Times New Roman" w:cs="Times New Roman"/>
      <w:szCs w:val="24"/>
      <w:lang w:eastAsia="cs-CZ"/>
    </w:rPr>
  </w:style>
  <w:style w:type="paragraph" w:styleId="Bibliografie">
    <w:name w:val="Bibliography"/>
    <w:basedOn w:val="Normln"/>
    <w:next w:val="Normln"/>
    <w:uiPriority w:val="37"/>
    <w:unhideWhenUsed/>
    <w:rsid w:val="00312A79"/>
    <w:pPr>
      <w:tabs>
        <w:tab w:val="clear" w:pos="284"/>
      </w:tabs>
      <w:spacing w:after="240" w:line="240" w:lineRule="auto"/>
    </w:pPr>
  </w:style>
  <w:style w:type="paragraph" w:styleId="Zhlav">
    <w:name w:val="header"/>
    <w:basedOn w:val="Normln"/>
    <w:link w:val="ZhlavChar"/>
    <w:uiPriority w:val="99"/>
    <w:unhideWhenUsed/>
    <w:rsid w:val="00E11863"/>
    <w:pPr>
      <w:tabs>
        <w:tab w:val="clear" w:pos="284"/>
        <w:tab w:val="center" w:pos="4536"/>
        <w:tab w:val="right" w:pos="9072"/>
      </w:tabs>
      <w:spacing w:after="0" w:line="240" w:lineRule="auto"/>
    </w:pPr>
  </w:style>
  <w:style w:type="character" w:customStyle="1" w:styleId="ZhlavChar">
    <w:name w:val="Záhlaví Char"/>
    <w:basedOn w:val="Standardnpsmoodstavce"/>
    <w:link w:val="Zhlav"/>
    <w:uiPriority w:val="99"/>
    <w:rsid w:val="00E11863"/>
    <w:rPr>
      <w:rFonts w:ascii="Times New Roman" w:hAnsi="Times New Roman"/>
      <w:sz w:val="24"/>
    </w:rPr>
  </w:style>
  <w:style w:type="paragraph" w:styleId="Zpat">
    <w:name w:val="footer"/>
    <w:basedOn w:val="Normln"/>
    <w:link w:val="ZpatChar"/>
    <w:uiPriority w:val="99"/>
    <w:unhideWhenUsed/>
    <w:rsid w:val="00E11863"/>
    <w:pPr>
      <w:tabs>
        <w:tab w:val="clear" w:pos="284"/>
        <w:tab w:val="center" w:pos="4536"/>
        <w:tab w:val="right" w:pos="9072"/>
      </w:tabs>
      <w:spacing w:after="0" w:line="240" w:lineRule="auto"/>
    </w:pPr>
  </w:style>
  <w:style w:type="character" w:customStyle="1" w:styleId="ZpatChar">
    <w:name w:val="Zápatí Char"/>
    <w:basedOn w:val="Standardnpsmoodstavce"/>
    <w:link w:val="Zpat"/>
    <w:uiPriority w:val="99"/>
    <w:rsid w:val="00E11863"/>
    <w:rPr>
      <w:rFonts w:ascii="Times New Roman" w:hAnsi="Times New Roman"/>
      <w:sz w:val="24"/>
    </w:rPr>
  </w:style>
  <w:style w:type="character" w:styleId="Nevyeenzmnka">
    <w:name w:val="Unresolved Mention"/>
    <w:basedOn w:val="Standardnpsmoodstavce"/>
    <w:uiPriority w:val="99"/>
    <w:semiHidden/>
    <w:unhideWhenUsed/>
    <w:rsid w:val="00B63F1B"/>
    <w:rPr>
      <w:color w:val="605E5C"/>
      <w:shd w:val="clear" w:color="auto" w:fill="E1DFDD"/>
    </w:rPr>
  </w:style>
  <w:style w:type="paragraph" w:styleId="Textpoznpodarou">
    <w:name w:val="footnote text"/>
    <w:basedOn w:val="Normln"/>
    <w:link w:val="TextpoznpodarouChar"/>
    <w:uiPriority w:val="99"/>
    <w:semiHidden/>
    <w:unhideWhenUsed/>
    <w:rsid w:val="006B40F3"/>
    <w:pPr>
      <w:tabs>
        <w:tab w:val="clear" w:pos="284"/>
      </w:tabs>
      <w:spacing w:after="0" w:line="240" w:lineRule="auto"/>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6B40F3"/>
    <w:rPr>
      <w:sz w:val="20"/>
      <w:szCs w:val="20"/>
    </w:rPr>
  </w:style>
  <w:style w:type="character" w:styleId="Znakapoznpodarou">
    <w:name w:val="footnote reference"/>
    <w:basedOn w:val="Standardnpsmoodstavce"/>
    <w:uiPriority w:val="99"/>
    <w:semiHidden/>
    <w:unhideWhenUsed/>
    <w:rsid w:val="006B40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393">
      <w:bodyDiv w:val="1"/>
      <w:marLeft w:val="0"/>
      <w:marRight w:val="0"/>
      <w:marTop w:val="0"/>
      <w:marBottom w:val="0"/>
      <w:divBdr>
        <w:top w:val="none" w:sz="0" w:space="0" w:color="auto"/>
        <w:left w:val="none" w:sz="0" w:space="0" w:color="auto"/>
        <w:bottom w:val="none" w:sz="0" w:space="0" w:color="auto"/>
        <w:right w:val="none" w:sz="0" w:space="0" w:color="auto"/>
      </w:divBdr>
    </w:div>
    <w:div w:id="371030882">
      <w:bodyDiv w:val="1"/>
      <w:marLeft w:val="0"/>
      <w:marRight w:val="0"/>
      <w:marTop w:val="0"/>
      <w:marBottom w:val="0"/>
      <w:divBdr>
        <w:top w:val="none" w:sz="0" w:space="0" w:color="auto"/>
        <w:left w:val="none" w:sz="0" w:space="0" w:color="auto"/>
        <w:bottom w:val="none" w:sz="0" w:space="0" w:color="auto"/>
        <w:right w:val="none" w:sz="0" w:space="0" w:color="auto"/>
      </w:divBdr>
    </w:div>
    <w:div w:id="442699348">
      <w:bodyDiv w:val="1"/>
      <w:marLeft w:val="0"/>
      <w:marRight w:val="0"/>
      <w:marTop w:val="0"/>
      <w:marBottom w:val="0"/>
      <w:divBdr>
        <w:top w:val="none" w:sz="0" w:space="0" w:color="auto"/>
        <w:left w:val="none" w:sz="0" w:space="0" w:color="auto"/>
        <w:bottom w:val="none" w:sz="0" w:space="0" w:color="auto"/>
        <w:right w:val="none" w:sz="0" w:space="0" w:color="auto"/>
      </w:divBdr>
    </w:div>
    <w:div w:id="19673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szu.cz/uploads/documents/chzp/souhrnna_zprava/SZU_Report_19.pdf" TargetMode="External"/><Relationship Id="rId26" Type="http://schemas.openxmlformats.org/officeDocument/2006/relationships/image" Target="media/image7.jpeg"/><Relationship Id="rId39" Type="http://schemas.openxmlformats.org/officeDocument/2006/relationships/image" Target="media/image19.png"/><Relationship Id="rId21" Type="http://schemas.openxmlformats.org/officeDocument/2006/relationships/hyperlink" Target="https://www.samosebou.cz/2017/08/11/co-je-likvidace-odpadu/" TargetMode="External"/><Relationship Id="rId34" Type="http://schemas.openxmlformats.org/officeDocument/2006/relationships/image" Target="media/image14.jpeg"/><Relationship Id="rId42" Type="http://schemas.openxmlformats.org/officeDocument/2006/relationships/image" Target="media/image22.jpeg"/><Relationship Id="rId47" Type="http://schemas.openxmlformats.org/officeDocument/2006/relationships/customXml" Target="ink/ink3.xml"/><Relationship Id="rId50" Type="http://schemas.openxmlformats.org/officeDocument/2006/relationships/image" Target="media/image24.png"/><Relationship Id="rId55" Type="http://schemas.openxmlformats.org/officeDocument/2006/relationships/customXml" Target="ink/ink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litaryrange.com/novinka-historie-morseovy-abecedy--1" TargetMode="External"/><Relationship Id="rId29" Type="http://schemas.openxmlformats.org/officeDocument/2006/relationships/image" Target="media/image9.jpeg"/><Relationship Id="rId11" Type="http://schemas.openxmlformats.org/officeDocument/2006/relationships/image" Target="media/image3.png"/><Relationship Id="rId24" Type="http://schemas.openxmlformats.org/officeDocument/2006/relationships/image" Target="media/image6.jpe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png"/><Relationship Id="rId45" Type="http://schemas.openxmlformats.org/officeDocument/2006/relationships/customXml" Target="ink/ink2.xml"/><Relationship Id="rId53" Type="http://schemas.openxmlformats.org/officeDocument/2006/relationships/customXml" Target="ink/ink6.xml"/><Relationship Id="rId58" Type="http://schemas.openxmlformats.org/officeDocument/2006/relationships/image" Target="media/image29.jpe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szu.cz/uploads/documents/czzp/manual/Manual%20souhrn-2.pdf" TargetMode="External"/><Relationship Id="rId14" Type="http://schemas.openxmlformats.org/officeDocument/2006/relationships/hyperlink" Target="https://www.jaktridit.cz/uploads/pdfka/co_kam.pdf" TargetMode="External"/><Relationship Id="rId22" Type="http://schemas.openxmlformats.org/officeDocument/2006/relationships/hyperlink" Target="https://www.komunalniekologie.cz/info/v-cem-jsou-skladky-pro-zivotni-prostredi-nebezpecne" TargetMode="External"/><Relationship Id="rId27" Type="http://schemas.openxmlformats.org/officeDocument/2006/relationships/hyperlink" Target="https://www.youtube.com/watch?v=e6rglsLy1Ys" TargetMode="External"/><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customXml" Target="ink/ink1.xml"/><Relationship Id="rId48" Type="http://schemas.openxmlformats.org/officeDocument/2006/relationships/image" Target="media/image23.png"/><Relationship Id="rId56" Type="http://schemas.openxmlformats.org/officeDocument/2006/relationships/image" Target="media/image27.png"/><Relationship Id="rId8" Type="http://schemas.openxmlformats.org/officeDocument/2006/relationships/image" Target="media/image1.jpeg"/><Relationship Id="rId51" Type="http://schemas.openxmlformats.org/officeDocument/2006/relationships/customXml" Target="ink/ink5.xml"/><Relationship Id="rId3" Type="http://schemas.openxmlformats.org/officeDocument/2006/relationships/styles" Target="styles.xml"/><Relationship Id="rId12" Type="http://schemas.openxmlformats.org/officeDocument/2006/relationships/hyperlink" Target="https://www.samosebou.cz/2017/08/11/co-je-likvidace-odpadu/" TargetMode="External"/><Relationship Id="rId17" Type="http://schemas.openxmlformats.org/officeDocument/2006/relationships/hyperlink" Target="https://www.osn.cz/sdg-11-vytvorit-inkluzivni-bezpecna-odolna-a-udrzitelna-mesta-a-obce/" TargetMode="External"/><Relationship Id="rId25" Type="http://schemas.openxmlformats.org/officeDocument/2006/relationships/hyperlink" Target="https://www.youtube.com/watch?v=e6rglsLy1Ys" TargetMode="External"/><Relationship Id="rId33" Type="http://schemas.openxmlformats.org/officeDocument/2006/relationships/image" Target="media/image13.jpeg"/><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hyperlink" Target="https://www.chmi.cz/aktualni-situace/stav-ovzdusi/prehled-stavu-ovzdusi" TargetMode="External"/><Relationship Id="rId20" Type="http://schemas.openxmlformats.org/officeDocument/2006/relationships/hyperlink" Target="https://www.mzp.cz/cz/odpady_podrubrika" TargetMode="External"/><Relationship Id="rId41" Type="http://schemas.openxmlformats.org/officeDocument/2006/relationships/image" Target="media/image21.png"/><Relationship Id="rId54"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gif"/><Relationship Id="rId23" Type="http://schemas.openxmlformats.org/officeDocument/2006/relationships/hyperlink" Target="https://www.samosebou.cz/2017/08/11/co-je-likvidace-odpadu/" TargetMode="External"/><Relationship Id="rId28" Type="http://schemas.openxmlformats.org/officeDocument/2006/relationships/image" Target="media/image8.jpeg"/><Relationship Id="rId36" Type="http://schemas.openxmlformats.org/officeDocument/2006/relationships/image" Target="media/image16.jpeg"/><Relationship Id="rId49" Type="http://schemas.openxmlformats.org/officeDocument/2006/relationships/customXml" Target="ink/ink4.xml"/><Relationship Id="rId57" Type="http://schemas.openxmlformats.org/officeDocument/2006/relationships/image" Target="media/image28.png"/><Relationship Id="rId10" Type="http://schemas.openxmlformats.org/officeDocument/2006/relationships/hyperlink" Target="https://www.katalogodpadu.cz/" TargetMode="External"/><Relationship Id="rId31" Type="http://schemas.openxmlformats.org/officeDocument/2006/relationships/image" Target="media/image11.jpeg"/><Relationship Id="rId44" Type="http://schemas.openxmlformats.org/officeDocument/2006/relationships/image" Target="media/image210.png"/><Relationship Id="rId52" Type="http://schemas.openxmlformats.org/officeDocument/2006/relationships/image" Target="media/image2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szu.cz/uploads/documents/czzp/manual/Manual%20souhrn-2.pdf" TargetMode="External"/><Relationship Id="rId7" Type="http://schemas.openxmlformats.org/officeDocument/2006/relationships/hyperlink" Target="https://www.samosebou.cz/2017/08/11/co-je-likvidace-odpadu/" TargetMode="External"/><Relationship Id="rId2" Type="http://schemas.openxmlformats.org/officeDocument/2006/relationships/hyperlink" Target="http://www.szu.cz/uploads/documents/chzp/souhrnna_zprava/SZU_Report_19.pdf" TargetMode="External"/><Relationship Id="rId1" Type="http://schemas.openxmlformats.org/officeDocument/2006/relationships/hyperlink" Target="https://www.osn.cz/sdg-11-vytvorit-inkluzivni-bezpecna-odolna-a-udrzitelna-mesta-a-obce/" TargetMode="External"/><Relationship Id="rId6" Type="http://schemas.openxmlformats.org/officeDocument/2006/relationships/hyperlink" Target="https://www.komunalniekologie.cz/info/v-cem-jsou-skladky-pro-zivotni-prostredi-nebezpecne" TargetMode="External"/><Relationship Id="rId5" Type="http://schemas.openxmlformats.org/officeDocument/2006/relationships/hyperlink" Target="https://www.samosebou.cz/2017/08/11/co-je-likvidace-odpadu/" TargetMode="External"/><Relationship Id="rId4" Type="http://schemas.openxmlformats.org/officeDocument/2006/relationships/hyperlink" Target="https://www.mzp.cz/cz/odpady_podrubrika"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3:38.004"/>
    </inkml:context>
    <inkml:brush xml:id="br0">
      <inkml:brushProperty name="width" value="0.05" units="cm"/>
      <inkml:brushProperty name="height" value="0.05" units="cm"/>
      <inkml:brushProperty name="color" value="#E71224"/>
    </inkml:brush>
  </inkml:definitions>
  <inkml:trace contextRef="#ctx0" brushRef="#br0">6429 0 24575,'1'5'0,"0"-1"0,1 1 0,-1-1 0,1 1 0,0-1 0,0 0 0,1 0 0,-1 0 0,1 0 0,0 0 0,0-1 0,0 1 0,0-1 0,4 3 0,6 9 0,271 376 0,-177-236 0,-41-63 0,-6-9 0,92 166 0,115 236 0,-64-149 0,-186-307 0,1-1 0,1-2 0,1 1 0,2-2 0,40 37 0,15 15 0,-40-38 0,111 102 0,-119-112 0,-22-20 0,1-1 0,0 0 0,12 8 0,-1-1 0,0 2 0,0 0 0,-2 1 0,0 1 0,21 31 0,-33-42-35,0 1-1,0 0 1,-1 1-1,0-1 1,3 11 0,-1-3-1118,-2-4-5673</inkml:trace>
  <inkml:trace contextRef="#ctx0" brushRef="#br0" timeOffset="1391.11">6214 2188 24575,'17'-14'0,"24"-29"0,-16 15 0,731-716-1466,-329 336 2778,-94 76-1158,-220 221-154,111-99 0,-202 191 0,36-28 0,-54 45-87,4-3-169,0-1 1,0 0-1,0 0 1,8-10-1,-10 8-6570</inkml:trace>
  <inkml:trace contextRef="#ctx0" brushRef="#br0" timeOffset="3858">255 3713 24575,'128'97'0,"-71"-52"0,890 708-2674,-691-557 2777,179 148 283,67 36 1108,-175-142-803,-170-109-691,-39-30 0,54 42 0,121 94 0,-257-207 0,-13-9 0,2-1 0,45 26 0,180 94 0,-214-117 0,-29-18 0,0 1 0,0 0 0,0 0 0,-1 0 0,0 1 0,0 0 0,0 1 0,0-1 0,-1 1 0,10 12 0,-9-7 0,2-2 0,-1 1 0,1-1 0,1-1 0,0 1 0,0-1 0,1-1 0,-1 0 0,12 6 0,16 8 0,49 18 0,-54-25 0,16 13-1365,-35-18-5461</inkml:trace>
  <inkml:trace contextRef="#ctx0" brushRef="#br0" timeOffset="5685.76">0 6957 24575,'47'-46'0,"71"-64"0,99-87-1229,76-69-3690,-64 56 3972,1154-1018-1071,-1360 1209 2313,2-3 1473,2 0 1,1 2-1,42-24 1,171-109 19,-95 56-1832,548-314-703,-621 369 833,3-1-170,110-70 829,-71 39-673,-68 45-791,59-46 1,-94 65-6108</inkml:trace>
  <inkml:trace contextRef="#ctx0" brushRef="#br0" timeOffset="7535.81">5707 3888 24575,'13'29'0,"21"37"0,-10-23 0,403 647-413,75-49 0,83-18 598,-183-194 456,-170-177-641,-211-233 0,1 0 0,1-2 0,42 25 0,-1-1 0,-45-26 0,-1 0 0,21 22 0,-28-25 0,-6-8 0,1 1 0,-1-2 0,1 1 0,0 0 0,6 2 0,-7-4 0,-1 0 0,1 1 0,-1 0 0,0-1 0,0 1 0,0 0 0,0 1 0,0-1 0,-1 1 0,6 7 0,96 139 0,-84-114 0,-16-27 0,0 0 0,1 1 0,0-2 0,11 13 0,8 2 10,-18-18-239,-1 1 0,0 0 0,0 0-1,-1 0 1,7 10 0,-5-3-6597</inkml:trace>
  <inkml:trace contextRef="#ctx0" brushRef="#br0" timeOffset="9285.12">5433 7014 24575,'24'-26'0,"29"-27"0,-15 18 0,103-99 0,55-48-931,138-124-3429,463-399 4116,-376 372 1679,-340 269-544,133-137-1,44-90 1340,-210 234-2141,12-12-89,228-292 0,-225 260 0,-33 46-1365,-22 46-5461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3:32.127"/>
    </inkml:context>
    <inkml:brush xml:id="br0">
      <inkml:brushProperty name="width" value="0.05" units="cm"/>
      <inkml:brushProperty name="height" value="0.05" units="cm"/>
      <inkml:brushProperty name="color" value="#FFC114"/>
    </inkml:brush>
  </inkml:definitions>
  <inkml:trace contextRef="#ctx0" brushRef="#br0">3692 160 24575,'-51'-3'0,"1"-2"0,-79-18 0,56 9 0,-532-92 0,558 101 0,0 2 0,-78 4 0,43 1 0,-17-2 0,-11-1 0,-148 18 0,-54 46 0,277-56 0,-1-1 0,0-2 0,1-1 0,-64-4 0,80 2 0,1 1 0,-1 0 0,1 1 0,-27 9 0,-24 3 0,7-8 0,43-6 0,0 0 0,0 2 0,-22 6 0,-1 6 0,1 2 0,1 1 0,-52 34 0,50-28 0,-1-1 0,-65 25 0,97-44 0,-1 0 0,2 0 0,-13 8 0,19-9 0,0-1 0,1 1 0,-1 0 0,1 0 0,0 0 0,0 0 0,0 0 0,0 1 0,1-1 0,-1 1 0,-2 6 0,-47 86 0,37-65 0,-1-1 0,-33 45 0,26-40 0,-23 44 0,9-4 0,-167 379 0,201-447 0,-80 257 0,59-144 0,6 1 0,-4 139 0,14-121 0,-3 283 0,19-344 0,4 0 0,23 84 0,0-2 0,-26-122 0,2 0 0,1 0 0,33 66 0,-17-34 0,-20-49 0,0 0 0,1-1 0,1 0 0,17 24 0,-1-6 0,-13-18 0,2 0 0,-1-1 0,2-1 0,19 17 0,59 55 0,-23-10 0,-45-50 0,8 14 0,-21-27 0,1 1 0,17 14 0,-29-29 0,132 116 0,-106-97 0,1-2 0,1 0 0,33 16 0,78 32 0,212 72 0,-280-117 0,1-4 0,1-2 0,1-4 0,151 6 0,375-24 0,-515 2 0,0-3 0,98-20 0,169-57 0,-14-34 0,-284 91 0,-2-2 0,-1-2 0,58-46 0,-18 13 0,181-127 0,-254 175 0,-1 0 0,-1-1 0,21-24 0,-31 31 0,-1-1 0,0-1 0,0 1 0,-1-1 0,-1 0 0,0 0 0,0-1 0,3-13 0,1-2 0,1 1 0,1 0 0,24-40 0,-8 17 0,224-510 0,-166 355 0,-67 164 0,-2 4 0,-1 0 0,-1-1 0,13-63 0,-25 82 0,0 0 0,-3-30 0,1-14 0,23-95 0,-13 104 0,-3 0 0,2-72 0,-11 82 0,-1 0 0,-2 1 0,-2-1 0,-2 1 0,-2 0 0,-2 1 0,-28-65 0,-149-369 0,166 412 0,-3 1 0,-2 1 0,-40-63 0,33 57 0,25 44 0,-1 0 0,-30-42 0,8 19 0,24 31 0,0 0 0,-1 1 0,-1 1 0,0 0 0,-19-15 0,-4-2 0,26 22 0,0 0 0,0 1 0,-1 0 0,0 0 0,0 1 0,-12-6 0,-9-2 0,0-1 0,-34-24 0,31 18 0,-41-18 0,30 17 0,31 14 0,-1 0 0,0 2 0,-1 0 0,0 0 0,0 1 0,0 1 0,-25-3 0,30 6 0,0-1 0,-1 0 0,2-1 0,-22-8 0,22 7 0,-1 0 0,0 1 0,0 0 0,0 1 0,-15-1 0,6 2 0,9-1 0,0 2 0,1 0 0,-1 0 0,1 0 0,-1 2 0,-18 3 0,27-4 6,0 0-1,1 0 1,-1 0 0,1 0-1,0 0 1,-1 0-1,1 0 1,0 1-1,0-1 1,-1 0 0,1 1-1,0-1 1,0 1-1,0-1 1,1 1-1,-1-1 1,0 1 0,1 0-1,-1-1 1,0 4-1,-2 35-1394,3-39 1296,0 16-6733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3:23.094"/>
    </inkml:context>
    <inkml:brush xml:id="br0">
      <inkml:brushProperty name="width" value="0.05" units="cm"/>
      <inkml:brushProperty name="height" value="0.05" units="cm"/>
      <inkml:brushProperty name="color" value="#4C3800"/>
    </inkml:brush>
  </inkml:definitions>
  <inkml:trace contextRef="#ctx0" brushRef="#br0">3636 120 24575,'-54'-2'0,"1"-2"0,-89-19 0,102 17 0,-50-1 0,-15-2 0,-73-11 0,149 16 0,14 2 0,-1-1 0,1 0 0,-23-8 0,20 5 0,0 1 0,1 0 0,-1 2 0,-1 0 0,-19-1 0,-96 5 0,63 1 0,-700-2 0,741 1 0,-42 8 0,-20 1 0,69-8 0,0 1 0,-43 11 0,40-7 0,-43 4 0,-7 0 0,47-6 0,-49 1 0,31-6 0,-78 11 0,51-3 0,51-7 0,1 2 0,-1 0 0,-36 11 0,21-1 0,1 2 0,1 2 0,1 1 0,1 1 0,-51 38 0,70-46 0,11-8 0,-1-1 0,1 1 0,0 1 0,0-1 0,0 0 0,1 1 0,-1 0 0,1 0 0,0 0 0,0 0 0,-3 6 0,2-2 0,0 0 0,-1 0 0,0-1 0,-1 0 0,0 0 0,0 0 0,0-1 0,-1 0 0,0 0 0,-9 5 0,-3 5 0,16-13 0,-1 2 0,0-1 0,1 0 0,0 1 0,0-1 0,0 1 0,1 0 0,0 0 0,0 0 0,0 0 0,-2 9 0,-12 28 0,-75 109 0,52-91 0,3 2 0,-37 87 0,67-132 0,2-1 0,0 1 0,-2 20 0,3-18 0,0-1 0,-8 23 0,3-20 0,1 1 0,2-1 0,0 1 0,1 0 0,1 0 0,0 32 0,2-21 0,-8 41 0,0 30 0,10 291 0,0-354 0,3 0 0,1 0 0,2-1 0,1 0 0,26 71 0,-19-74 0,25 42 0,-1-2 0,-32-62 0,0 1 0,1-1 0,1 0 0,0-1 0,1 0 0,0 0 0,1-1 0,1 0 0,0-1 0,1-1 0,0 0 0,25 16 0,30 16 0,-42-25 0,57 28 0,-68-40 0,1-1 0,22 4 0,23 8 0,-13 1 0,5 3 0,2-2 0,77 16 0,49-12 0,-26-5 0,-61 0 0,-66-11 0,52 6 0,248-10 0,-175-5 0,1095 2 0,-1097-10 0,-2 0 0,-144 10 0,294-11 0,-220 3 0,142-13 0,3-12 0,-84 10 0,340-64 0,-431 72 0,0-1 0,48-25 0,-35 15 0,-45 19 0,4-1 0,0-1 0,-1-1 0,31-20 0,-46 27 0,0-1 0,0-1 0,0 1 0,0-1 0,-1 1 0,0-1 0,0-1 0,0 1 0,-1 0 0,1-1 0,-1 0 0,0 0 0,-1 0 0,0 0 0,0 0 0,0 0 0,1-9 0,0-27 0,-1 0 0,-5-46 0,0 5 0,5-40 0,-4-112 0,-2 208 0,-1 1 0,-1 0 0,0 1 0,-3 0 0,-13-31 0,9 23 0,-18-69 0,22 57 0,-2 1 0,-2 0 0,-2 1 0,-36-76 0,-105-126 0,148 233 0,-9-14 0,-1 1 0,-1 1 0,-1 1 0,-24-22 0,-17-14 0,-9-9 0,-187-133 0,199 160 0,-1 3 0,-112-53 0,169 90 0,-33-14 0,-2 0 0,-39-8 0,38 12 0,-68-30 0,87 32 0,-1 1 0,0 1 0,0 1 0,-25-4 0,-86-6 0,131 16 0,-15-3 0,0 0 0,1 0 0,-17-7 0,18 5 0,-1 1 0,1 1 0,-27-4 0,21 6-1365,2 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3:16.938"/>
    </inkml:context>
    <inkml:brush xml:id="br0">
      <inkml:brushProperty name="width" value="0.05" units="cm"/>
      <inkml:brushProperty name="height" value="0.05" units="cm"/>
      <inkml:brushProperty name="color" value="#4C3800"/>
    </inkml:brush>
  </inkml:definitions>
  <inkml:trace contextRef="#ctx0" brushRef="#br0">3089 179 24575,'-24'-2'0,"0"0"0,0-2 0,-33-8 0,33 6 0,0 1 0,0 1 0,-35-1 0,8 4 0,-69-9 0,41 3 0,-139 4 0,109 5 0,-1127-2 0,1227 1 0,1 0 0,-1 0 0,1 0 0,-1 2 0,1-1 0,0 1 0,0 0 0,0 0 0,0 1 0,-8 5 0,-6 3 0,-21 6 0,28-12 0,1 0 0,-25 15 0,-17 10 0,37-21 0,-24 15 0,-19 13 0,42-26 0,0 0 0,-31 26 0,44-31 0,0 1 0,1 0 0,-10 16 0,-15 17 0,6-15 0,-48 54 0,65-69 0,0 0 0,1 0 0,1 0 0,-1 1 0,2 0 0,-5 13 0,-16 35 0,20-49 0,0 1 0,1 0 0,1 0 0,0 0 0,1 0 0,-3 17 0,-1 39 0,-2 0 0,-4 0 0,-2-1 0,-3-1 0,-28 66 0,31-99 0,2 0 0,1 1 0,2 1 0,-11 65 0,14-55 0,-14 52 0,13-64 0,0 0 0,3 0 0,-4 56 0,11 280 0,-1-355 0,0-1 0,1 0 0,1 0 0,0 0 0,1-1 0,0 1 0,1-1 0,11 21 0,-12-26 0,23 68 0,-14-38 0,-7-19 0,-3-8 0,0 0 0,1 0 0,1 0 0,-1-1 0,2 0 0,9 15 0,-3-8 0,0 2 0,17 35 0,-23-39 0,0-1 0,2 0 0,0 0 0,0 0 0,1-1 0,0-1 0,15 14 0,-17-18 0,0 1 0,0 0 0,-1 0 0,0 1 0,8 15 0,19 26 0,-24-38 0,0 0 0,-1 1 0,12 26 0,-6-11 0,-10-22 0,0-1 0,1 0 0,-1 0 0,1 0 0,0 0 0,0-1 0,1 0 0,9 6 0,-7-4 0,0 0 0,0 0 0,9 10 0,0 1 0,2 0 0,34 25 0,-3-4 0,-37-28 0,1-2 0,0 0 0,0-1 0,1 0 0,0-1 0,0-1 0,1 0 0,15 2 0,-4 0 0,39 16 0,114 43 0,-134-54 0,1-2 0,0-3 0,50 3 0,-81-9 0,142 14 0,-82-8 0,137-5 0,-101-4 0,1170 2 0,-1081-13 0,-122 6 0,-5-1 0,28-2 0,-71 7 0,-1-1 0,36-9 0,-35 6 0,-1 1 0,36-1 0,-26 5 0,-5 2 0,60-10 0,-71 7 0,1 1 0,29 1 0,-35 2 0,0-2 0,0 0 0,1-1 0,32-7 0,-21 0 0,1 2 0,0 1 0,40-2 0,-55 5 0,1 0 0,30-9 0,-30 6 0,0 2 0,24-4 0,-34 7 0,1 0 0,-1 0 0,0-1 0,0-1 0,-1 1 0,1-1 0,0 0 0,8-6 0,7-2 0,0 1 0,1 1 0,30-7 0,-9 3 0,6-1 0,-26 8 0,32-13 0,-36 10 0,-14 7 0,0-1 0,0 1 0,-1-1 0,1-1 0,-1 1 0,0-1 0,7-6 0,92-89 0,-101 96 0,-1-1 0,0 0 0,0 0 0,0 0 0,0 0 0,-1-1 0,1 1 0,-1-1 0,0 0 0,-1 1 0,2-7 0,0-4 0,0 0 0,-1-20 0,-2 25 0,1-1 0,0 1 0,0 0 0,1 0 0,0 0 0,1 1 0,6-16 0,2 3 0,19-34 0,42-115 0,-70 162 0,0-1 0,0 0 0,-1 1 0,-1-13 0,0 15 0,0 1 0,1-1 0,-1 1 0,1-1 0,0 1 0,1-1 0,-1 1 0,1-1 0,1 1 0,3-7 0,4-6 0,14-31 0,-14 27 0,-5 8 0,-1-1 0,0 1 0,-1-1 0,0 1 0,-2-1 0,1 0 0,-3-26 0,1 15 0,5-37 0,4-26 0,-5-174 0,-6 142 0,2-236 0,-2 330 0,-1 0 0,-12-53 0,9 54 0,0-1 0,-2-54 0,8 74 0,-1-1 0,0 1 0,-1-1 0,1 1 0,-2-1 0,1 1 0,-1 0 0,0 0 0,-5-7 0,-5-7 0,-26-35 0,30 44 0,1-1 0,1 1 0,0-2 0,-8-26 0,-13-28 0,-6 16 0,22 36 0,-14-28 0,17 27 0,-1 1 0,-1 0 0,-1 0 0,-14-15 0,-59-56 0,69 73 0,13 12 0,0 0 0,-1 0 0,0 0 0,0 1 0,1 0 0,-2 0 0,1 0 0,0 0 0,0 0 0,-7-1 0,-46-4 0,8 2 0,-127-37 0,158 39 0,0 1 0,-26-1 0,32 3 0,1 0 0,-1 0 0,1-2 0,0 1 0,0-2 0,0 1 0,0-1 0,-19-9 0,-29-22 0,39 21 0,0 2 0,-1 0 0,-30-11 0,38 18 0,-92-35 0,90 34 0,-1 0 0,0 1 0,0 1 0,-1 0 0,-22-1 0,-18-3 0,3 1 0,1 3 0,-80 4 0,40 1 0,-297-2 0,373 1 0,-1 1 0,-28 7 0,10-2 0,27-5 0,-1 0 0,1 0 0,0 1 0,1 1 0,-1-1 0,1 2 0,-1-1 0,1 1 0,0 0 0,-8 8 0,5-4 0,2 1 0,-1 0 0,1 0 0,1 1 0,0 0 0,-9 16 0,13-17-1365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2:18.090"/>
    </inkml:context>
    <inkml:brush xml:id="br0">
      <inkml:brushProperty name="width" value="0.05" units="cm"/>
      <inkml:brushProperty name="height" value="0.05" units="cm"/>
      <inkml:brushProperty name="color" value="#FFC114"/>
    </inkml:brush>
  </inkml:definitions>
  <inkml:trace contextRef="#ctx0" brushRef="#br0">2580 120 24575,'-1414'0'0,"1339"5"0,-1 2 0,-119 29 0,175-32 0,-6 0 0,1 2 0,0 0 0,1 1 0,0 2 0,0 0 0,-37 22 0,22-6 0,-117 84 0,144-99 0,1 1 0,0 0 0,1 0 0,1 1 0,0 1 0,-14 23 0,-34 88 0,24-46 0,-149 331 0,176-388 0,0 0 0,1 1 0,2-1 0,0 1 0,1 0 0,2 23 0,-3 18 0,-7 377 0,10-369 0,1-51 0,2 0 0,0 0 0,2 0 0,0-1 0,1 0 0,14 32 0,9 26 0,-23-62 0,1 0 0,0-1 0,1 1 0,1-1 0,0-1 0,1 0 0,22 22 0,10 15 0,-3-1 0,72 67 0,56 32 0,-121-108 0,-40-35 0,115 107 0,-39-35 0,-73-68 0,1-1 0,1 0 0,-1-1 0,1-1 0,1 1 0,17 6 0,23 13 0,-14-6 0,1-2 0,0-2 0,82 22 0,-109-34 0,171 53 0,110 32 0,-187-61 0,-15-6 0,141 15 0,28-5 0,45-27 0,-175-7 0,480 2 0,-564-1 0,0-3 0,60-11 0,87-31 0,-130 25 0,-1-2 0,64-34 0,-92 41 0,50-29 0,-49 26 0,52-22 0,-73 35 0,0-1 0,0 0 0,0-1 0,-1 0 0,-1-1 0,16-13 0,1-6 0,31-37 0,16-15 0,-52 56 0,0 0 0,-1-2 0,-1-1 0,25-41 0,-31 34 0,-12 24 0,1 0 0,-1 1 0,11-15 0,1 0 0,-2-1 0,0-1 0,-2 0 0,11-32 0,-8 19 0,-1 5 0,-1 0 0,-1-1 0,-2-1 0,-2 1 0,-1-2 0,3-57 0,-12-384 0,-2 433 0,-3 1 0,-21-81 0,3 18 0,9 44 0,-34-89 0,4 16 0,9 24 0,30 96 0,0 0 0,-1 1 0,-1 0 0,-21-26 0,-14-9 0,-20-25 0,48 56 0,-1 2 0,0 0 0,-1 0 0,-21-13 0,-16-16 0,35 29 0,-1 2 0,0 0 0,-43-22 0,-75-25 0,37 18 0,91 40 0,0 0 0,0 1 0,-1 0 0,-15-2 0,-28-7 0,-57-18 0,-1-2 0,78 22 0,1 1 0,-61-6 0,31 9 0,-28-3 0,45 3 0,-1 2 0,-95 4 0,55 2 0,-211-2 0,282 1 0,-1 2 0,1 0 0,0 0 0,-28 11 0,4-2 0,38-11 11,1 0 0,-1 0 0,1 0 0,-1 0 0,1 0 0,-1 1-1,1-1 1,0 1 0,0 0 0,-4 3 0,5-4-55,1-1 1,-1 1-1,1 0 0,-1-1 1,0 1-1,1 0 0,0 0 1,-1 0-1,1 0 0,-1 0 1,1-1-1,0 1 0,0 0 1,-1 0-1,1 0 0,0 0 0,0 0 1,0 0-1,0 0 0,0 0 1,0 0-1,1 0 0,-1 0 1,0 0-1,0-1 0,1 1 1,-1 0-1,0 0 0,1 0 1,-1 0-1,1 0 0,-1-1 1,2 2-1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2:05.371"/>
    </inkml:context>
    <inkml:brush xml:id="br0">
      <inkml:brushProperty name="width" value="0.05" units="cm"/>
      <inkml:brushProperty name="height" value="0.05" units="cm"/>
      <inkml:brushProperty name="color" value="#00A0D7"/>
    </inkml:brush>
  </inkml:definitions>
  <inkml:trace contextRef="#ctx0" brushRef="#br0">2094 3 24575,'-760'0'0,"726"1"0,-47 9 0,16-1 0,27-4 0,0 2 0,1 2 0,0 2 0,-68 29 0,61-24 0,-87 19 0,119-31 0,-1 0 0,1 2 0,0-1 0,0 1 0,0 1 0,1 0 0,-14 12 0,12-10 0,0 1 0,-1-2 0,-30 14 0,39-20 0,-1 0 0,1 0 0,-1 1 0,1 0 0,0 0 0,0 0 0,0 0 0,0 1 0,1-1 0,-1 1 0,1 1 0,0-1 0,0 1 0,1-1 0,-6 9 0,0 1 0,-1-1 0,0 0 0,-20 19 0,-2 1 0,-36 54 0,55-66 0,1 1 0,1 0 0,-9 24 0,-1 3 0,-33 73 0,-52 107 0,102-220 0,0 0 0,1 0 0,1 0 0,0 1 0,0-1 0,0 12 0,-8 32 0,3-29 0,1 0 0,-5 44 0,10-56 0,1 1 0,0-1 0,0 0 0,2 0 0,-1 0 0,1 0 0,6 19 0,87 273 0,-70-227 0,2-2 0,51 100 0,-42-99 0,54 101 0,-56-112 0,41 53 0,-71-112 0,1 1 0,0-1 0,0 0 0,1 0 0,-1-1 0,1 1 0,11 6 0,52 31 0,-37-24 0,191 105 0,-210-117 0,1-1 0,1 0 0,0-1 0,0-1 0,0-1 0,0 0 0,25 2 0,-15-2 0,36 8 0,-37-5 0,0-2 0,0-1 0,25 1 0,-13-2 0,31 7 0,-42-5 0,42 2 0,527-7 0,-558-1 0,0-2 0,0-2 0,0-2 0,42-14 0,-17 6 0,-6 2 0,109-13 0,50 8 0,-174 14 0,-1-1 0,72-21 0,-73 15 0,1 3 0,70-8 0,-73 13 0,0-1 0,0-2 0,50-16 0,100-45 0,-118 41 0,-41 18 0,36-7 0,-47 13 0,0-1 0,-1 0 0,0-1 0,0 0 0,0-2 0,0 1 0,-1-2 0,19-12 0,-15 6 0,-3 3 0,-1-1 0,24-24 0,-35 32 0,1-1 0,0 0 0,-1 0 0,0 0 0,0 0 0,0-1 0,-1 1 0,0-1 0,0 0 0,0 1 0,-1-1 0,2-11 0,-2-169 0,-3 92 0,-8-24 0,5 78 0,-1-42 0,8 9 0,-3-79 0,-9 92 0,6 40 0,-2-37 0,2 6 0,-19-94 0,-1-3 0,20 105 0,-9-71 0,10 100 0,0 0 0,-1 0 0,0 1 0,-1-1 0,-13-23 0,10 21 0,1-1 0,0 1 0,2-1 0,0-1 0,-5-25 0,6 22 0,-1 0 0,-15-39 0,11 43 0,-17-26 0,3 7 0,-8-32 0,24 50 0,-1 0 0,-1 1 0,-10-17 0,13 27 0,0 0 0,-1 0 0,0 1 0,-9-8 0,8 8 0,0-1 0,1 0 0,0 0 0,-6-8 0,7 7 0,0 1 0,0 0 0,-1 0 0,0 1 0,0 0 0,0 0 0,-1 1 0,-12-7 0,-5 0 0,-42-14 0,59 23 0,-37-19 0,39 18 0,0 0 0,0 0 0,-1 1 0,1 0 0,-1 1 0,0 0 0,0 0 0,-14-2 0,-170 3 0,89 3 0,-660-2 0,728 3-1365,21 2-5461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6T07:11:49.051"/>
    </inkml:context>
    <inkml:brush xml:id="br0">
      <inkml:brushProperty name="width" value="0.05" units="cm"/>
      <inkml:brushProperty name="height" value="0.05" units="cm"/>
      <inkml:brushProperty name="color" value="#00A0D7"/>
    </inkml:brush>
  </inkml:definitions>
  <inkml:trace contextRef="#ctx0" brushRef="#br0">0 1 24575,'0'0'-8191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1E966-8798-4F86-A4EF-D5132D3C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3736</Words>
  <Characters>22045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Smejkalová</dc:creator>
  <cp:keywords/>
  <dc:description/>
  <cp:lastModifiedBy>Slana Reissmannova Jitka</cp:lastModifiedBy>
  <cp:revision>2</cp:revision>
  <dcterms:created xsi:type="dcterms:W3CDTF">2024-08-26T21:09:00Z</dcterms:created>
  <dcterms:modified xsi:type="dcterms:W3CDTF">2024-08-26T21:09:00Z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id="PtJp9ePy"/&gt;&lt;style id="http://www.zotero.org/styles/iso690-author-date-cs"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