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29235c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29235c"/>
          <w:sz w:val="73"/>
          <w:szCs w:val="73"/>
          <w:rtl w:val="0"/>
        </w:rPr>
        <w:t xml:space="preserve">  Manifest </w:t>
      </w:r>
      <w:r w:rsidDel="00000000" w:rsidR="00000000" w:rsidRPr="00000000">
        <w:rPr>
          <w:rFonts w:ascii="Arial" w:cs="Arial" w:eastAsia="Arial" w:hAnsi="Arial"/>
          <w:b w:val="1"/>
          <w:color w:val="29235c"/>
          <w:sz w:val="40"/>
          <w:szCs w:val="40"/>
          <w:rtl w:val="0"/>
        </w:rPr>
        <w:t xml:space="preserve">prijaznega spletnega govora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29235c"/>
        </w:rPr>
      </w:pPr>
      <w:r w:rsidDel="00000000" w:rsidR="00000000" w:rsidRPr="00000000">
        <w:rPr>
          <w:rFonts w:ascii="Arial" w:cs="Arial" w:eastAsia="Arial" w:hAnsi="Arial"/>
          <w:b w:val="1"/>
          <w:color w:val="29235c"/>
          <w:rtl w:val="0"/>
        </w:rPr>
        <w:t xml:space="preserve">    </w:t>
      </w:r>
    </w:p>
    <w:tbl>
      <w:tblPr>
        <w:tblStyle w:val="Table1"/>
        <w:tblW w:w="87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951"/>
        <w:gridCol w:w="6804"/>
        <w:tblGridChange w:id="0">
          <w:tblGrid>
            <w:gridCol w:w="1951"/>
            <w:gridCol w:w="68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Virtualno je resnično</w:t>
            </w:r>
          </w:p>
          <w:p w:rsidR="00000000" w:rsidDel="00000000" w:rsidP="00000000" w:rsidRDefault="00000000" w:rsidRPr="00000000" w14:paraId="00000005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Na internetu pišem ali povem le tisto, kar bi si upal povedati osebno.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Ste tisto, kar sporočate</w:t>
            </w:r>
          </w:p>
          <w:p w:rsidR="00000000" w:rsidDel="00000000" w:rsidP="00000000" w:rsidRDefault="00000000" w:rsidRPr="00000000" w14:paraId="00000008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Besede, ki jih izberem, določajo, kdo sem. Predstavljajo me.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Besede oblikujejo način razmišljanja</w:t>
            </w:r>
          </w:p>
          <w:p w:rsidR="00000000" w:rsidDel="00000000" w:rsidP="00000000" w:rsidRDefault="00000000" w:rsidRPr="00000000" w14:paraId="0000000B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Vzamem si čas, da izrazim svoje poglede na najboljši možen način.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Poslušaj, preden spregovoriš</w:t>
            </w:r>
          </w:p>
          <w:p w:rsidR="00000000" w:rsidDel="00000000" w:rsidP="00000000" w:rsidRDefault="00000000" w:rsidRPr="00000000" w14:paraId="0000000E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Nihče ne more imeti vedno prav in tudi jaz nimam. Poslušam, s poštenim in odprtim odnosom.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Besede so mostovi</w:t>
            </w:r>
          </w:p>
          <w:p w:rsidR="00000000" w:rsidDel="00000000" w:rsidP="00000000" w:rsidRDefault="00000000" w:rsidRPr="00000000" w14:paraId="00000011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Izbiram besede, da razumem, da se razumem in se zbližam z drugimi.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Besede imajo posledice</w:t>
            </w:r>
          </w:p>
          <w:p w:rsidR="00000000" w:rsidDel="00000000" w:rsidP="00000000" w:rsidRDefault="00000000" w:rsidRPr="00000000" w14:paraId="00000014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Zavedam se, da ima lahko to, kar rečem ali napišem, posledice, nepomembne ali resne.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Delite previdno</w:t>
            </w:r>
          </w:p>
          <w:p w:rsidR="00000000" w:rsidDel="00000000" w:rsidP="00000000" w:rsidRDefault="00000000" w:rsidRPr="00000000" w14:paraId="00000017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Besedila in slike delim šele, ko sem jih prebral, ocenil in razumel.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O idejah se da razpravljati. Ljudi je treba spoštovati</w:t>
            </w:r>
          </w:p>
          <w:p w:rsidR="00000000" w:rsidDel="00000000" w:rsidP="00000000" w:rsidRDefault="00000000" w:rsidRPr="00000000" w14:paraId="0000001A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Tisti, katerih pogledi in mnenja se razlikujejo od mojih, niso sovražniki, ki bi jih bilo treba uničiti.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Žalitev ni argument</w:t>
            </w:r>
          </w:p>
          <w:p w:rsidR="00000000" w:rsidDel="00000000" w:rsidP="00000000" w:rsidRDefault="00000000" w:rsidRPr="00000000" w14:paraId="0000001D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Ne sprejemam žaljivih in agresivnih besed, tudi če podpirajo moje stališče.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right"/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2060"/>
                <w:sz w:val="40"/>
                <w:szCs w:val="40"/>
              </w:rPr>
            </w:pPr>
            <w:r w:rsidDel="00000000" w:rsidR="00000000" w:rsidRPr="00000000">
              <w:rPr>
                <w:color w:val="002060"/>
                <w:sz w:val="40"/>
                <w:szCs w:val="40"/>
                <w:rtl w:val="0"/>
              </w:rPr>
              <w:t xml:space="preserve">Tudi tišina nekaj pove</w:t>
            </w:r>
          </w:p>
          <w:p w:rsidR="00000000" w:rsidDel="00000000" w:rsidP="00000000" w:rsidRDefault="00000000" w:rsidRPr="00000000" w14:paraId="00000020">
            <w:pPr>
              <w:rPr>
                <w:color w:val="002060"/>
                <w:sz w:val="26"/>
                <w:szCs w:val="26"/>
              </w:rPr>
            </w:pPr>
            <w:r w:rsidDel="00000000" w:rsidR="00000000" w:rsidRPr="00000000">
              <w:rPr>
                <w:color w:val="002060"/>
                <w:sz w:val="26"/>
                <w:szCs w:val="26"/>
                <w:rtl w:val="0"/>
              </w:rPr>
              <w:t xml:space="preserve">Ko je bolje molčati … molčim.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2688"/>
        </w:tabs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ab/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8051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805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