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BDDC" w14:textId="55B3C413" w:rsidR="007D58CB" w:rsidRDefault="007D58CB" w:rsidP="00D36649">
      <w:pPr>
        <w:pStyle w:val="Naslov"/>
        <w:jc w:val="center"/>
        <w:rPr>
          <w:lang w:eastAsia="sl-SI"/>
        </w:rPr>
      </w:pPr>
    </w:p>
    <w:p w14:paraId="28D18C29" w14:textId="77777777" w:rsidR="007D58CB" w:rsidRDefault="007D58CB" w:rsidP="00D36649">
      <w:pPr>
        <w:pStyle w:val="Naslov"/>
        <w:jc w:val="center"/>
        <w:rPr>
          <w:lang w:eastAsia="sl-SI"/>
        </w:rPr>
      </w:pPr>
    </w:p>
    <w:p w14:paraId="779210DF" w14:textId="74408BAD" w:rsidR="007D58CB" w:rsidRDefault="007D58CB" w:rsidP="00D36649">
      <w:pPr>
        <w:pStyle w:val="Naslov"/>
        <w:jc w:val="center"/>
        <w:rPr>
          <w:lang w:eastAsia="sl-SI"/>
        </w:rPr>
      </w:pPr>
    </w:p>
    <w:p w14:paraId="6B3B5FFC" w14:textId="5FDE355D" w:rsidR="007D58CB" w:rsidRDefault="007D58CB" w:rsidP="007D58CB">
      <w:pPr>
        <w:rPr>
          <w:lang w:eastAsia="sl-SI"/>
        </w:rPr>
      </w:pPr>
    </w:p>
    <w:p w14:paraId="6AB22380" w14:textId="77777777" w:rsidR="007D58CB" w:rsidRPr="007D58CB" w:rsidRDefault="007D58CB" w:rsidP="007D58CB">
      <w:pPr>
        <w:rPr>
          <w:lang w:eastAsia="sl-SI"/>
        </w:rPr>
      </w:pPr>
    </w:p>
    <w:p w14:paraId="16CAE8B9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47A3BF23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450111E9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0F20DD13" w14:textId="24B23C3A" w:rsidR="00CA1C01" w:rsidRDefault="008511F0" w:rsidP="00D36649">
      <w:pPr>
        <w:pStyle w:val="Naslov"/>
        <w:jc w:val="center"/>
        <w:rPr>
          <w:lang w:eastAsia="sl-SI"/>
        </w:rPr>
      </w:pPr>
      <w:r>
        <w:rPr>
          <w:lang w:eastAsia="sl-SI"/>
        </w:rPr>
        <w:t>Z vedenjem o javnih in zasebnih financah do dostojne pokojnine</w:t>
      </w:r>
    </w:p>
    <w:p w14:paraId="61CC2B54" w14:textId="70A726E1" w:rsidR="007D58CB" w:rsidRDefault="007D58CB" w:rsidP="007D58CB">
      <w:pPr>
        <w:rPr>
          <w:lang w:eastAsia="sl-SI"/>
        </w:rPr>
      </w:pPr>
    </w:p>
    <w:p w14:paraId="21B32BB6" w14:textId="77777777" w:rsidR="007D58CB" w:rsidRDefault="007D58CB" w:rsidP="007D58CB">
      <w:pPr>
        <w:jc w:val="center"/>
        <w:rPr>
          <w:lang w:eastAsia="sl-SI"/>
        </w:rPr>
      </w:pPr>
    </w:p>
    <w:p w14:paraId="3BC27198" w14:textId="77777777" w:rsidR="007D58CB" w:rsidRDefault="007D58CB" w:rsidP="007D58CB">
      <w:pPr>
        <w:jc w:val="center"/>
        <w:rPr>
          <w:lang w:eastAsia="sl-SI"/>
        </w:rPr>
      </w:pPr>
    </w:p>
    <w:p w14:paraId="08F2C7A4" w14:textId="77777777" w:rsidR="007D58CB" w:rsidRDefault="007D58CB" w:rsidP="007D58CB">
      <w:pPr>
        <w:jc w:val="center"/>
        <w:rPr>
          <w:lang w:eastAsia="sl-SI"/>
        </w:rPr>
      </w:pPr>
    </w:p>
    <w:p w14:paraId="3F141915" w14:textId="77777777" w:rsidR="007D58CB" w:rsidRDefault="007D58CB" w:rsidP="007D58CB">
      <w:pPr>
        <w:jc w:val="center"/>
        <w:rPr>
          <w:lang w:eastAsia="sl-SI"/>
        </w:rPr>
      </w:pPr>
    </w:p>
    <w:p w14:paraId="54051144" w14:textId="77777777" w:rsidR="007D58CB" w:rsidRDefault="007D58CB" w:rsidP="007D58CB">
      <w:pPr>
        <w:jc w:val="center"/>
        <w:rPr>
          <w:lang w:eastAsia="sl-SI"/>
        </w:rPr>
      </w:pPr>
    </w:p>
    <w:p w14:paraId="42726D68" w14:textId="77777777" w:rsidR="007D58CB" w:rsidRDefault="007D58CB" w:rsidP="007D58CB">
      <w:pPr>
        <w:jc w:val="center"/>
        <w:rPr>
          <w:lang w:eastAsia="sl-SI"/>
        </w:rPr>
      </w:pPr>
    </w:p>
    <w:p w14:paraId="28B3515F" w14:textId="77777777" w:rsidR="007D58CB" w:rsidRDefault="007D58CB" w:rsidP="007D58CB">
      <w:pPr>
        <w:jc w:val="center"/>
        <w:rPr>
          <w:lang w:eastAsia="sl-SI"/>
        </w:rPr>
      </w:pPr>
    </w:p>
    <w:p w14:paraId="3DF29AB5" w14:textId="77777777" w:rsidR="007D58CB" w:rsidRDefault="007D58CB" w:rsidP="007D58CB">
      <w:pPr>
        <w:jc w:val="center"/>
        <w:rPr>
          <w:lang w:eastAsia="sl-SI"/>
        </w:rPr>
      </w:pPr>
    </w:p>
    <w:p w14:paraId="0B2581E8" w14:textId="77777777" w:rsidR="007D58CB" w:rsidRDefault="007D58CB" w:rsidP="007D58CB">
      <w:pPr>
        <w:jc w:val="center"/>
        <w:rPr>
          <w:lang w:eastAsia="sl-SI"/>
        </w:rPr>
      </w:pPr>
    </w:p>
    <w:p w14:paraId="39E08432" w14:textId="77777777" w:rsidR="007D58CB" w:rsidRDefault="007D58CB" w:rsidP="007D58CB">
      <w:pPr>
        <w:jc w:val="center"/>
        <w:rPr>
          <w:lang w:eastAsia="sl-SI"/>
        </w:rPr>
      </w:pPr>
    </w:p>
    <w:p w14:paraId="25F48BC3" w14:textId="77777777" w:rsidR="007D58CB" w:rsidRDefault="007D58CB" w:rsidP="007D58CB">
      <w:pPr>
        <w:jc w:val="center"/>
        <w:rPr>
          <w:lang w:eastAsia="sl-SI"/>
        </w:rPr>
      </w:pPr>
    </w:p>
    <w:p w14:paraId="3FA84C57" w14:textId="77777777" w:rsidR="007D58CB" w:rsidRDefault="007D58CB" w:rsidP="007D58CB">
      <w:pPr>
        <w:jc w:val="center"/>
        <w:rPr>
          <w:lang w:eastAsia="sl-SI"/>
        </w:rPr>
      </w:pPr>
    </w:p>
    <w:p w14:paraId="37D66859" w14:textId="77777777" w:rsidR="007D58CB" w:rsidRDefault="007D58CB" w:rsidP="007D58CB">
      <w:pPr>
        <w:jc w:val="center"/>
        <w:rPr>
          <w:lang w:eastAsia="sl-SI"/>
        </w:rPr>
      </w:pPr>
    </w:p>
    <w:p w14:paraId="118E7962" w14:textId="77777777" w:rsidR="007D58CB" w:rsidRDefault="007D58CB" w:rsidP="007D58CB">
      <w:pPr>
        <w:jc w:val="center"/>
        <w:rPr>
          <w:lang w:eastAsia="sl-SI"/>
        </w:rPr>
      </w:pPr>
    </w:p>
    <w:p w14:paraId="448D8170" w14:textId="77777777" w:rsidR="007D58CB" w:rsidRDefault="007D58CB" w:rsidP="007D58CB">
      <w:pPr>
        <w:jc w:val="center"/>
        <w:rPr>
          <w:lang w:eastAsia="sl-SI"/>
        </w:rPr>
      </w:pPr>
    </w:p>
    <w:p w14:paraId="63E3BFC0" w14:textId="77777777" w:rsidR="007D58CB" w:rsidRDefault="007D58CB" w:rsidP="007D58CB">
      <w:pPr>
        <w:jc w:val="center"/>
        <w:rPr>
          <w:lang w:eastAsia="sl-SI"/>
        </w:rPr>
      </w:pPr>
    </w:p>
    <w:p w14:paraId="3B765818" w14:textId="77777777" w:rsidR="007D58CB" w:rsidRDefault="007D58CB" w:rsidP="007D58CB">
      <w:pPr>
        <w:jc w:val="center"/>
        <w:rPr>
          <w:lang w:eastAsia="sl-SI"/>
        </w:rPr>
      </w:pPr>
    </w:p>
    <w:p w14:paraId="1801C097" w14:textId="77777777" w:rsidR="007D58CB" w:rsidRDefault="007D58CB" w:rsidP="007D58CB">
      <w:pPr>
        <w:jc w:val="center"/>
        <w:rPr>
          <w:lang w:eastAsia="sl-SI"/>
        </w:rPr>
      </w:pPr>
    </w:p>
    <w:p w14:paraId="1A448A05" w14:textId="77777777" w:rsidR="007D58CB" w:rsidRDefault="007D58CB" w:rsidP="007D58CB">
      <w:pPr>
        <w:jc w:val="center"/>
        <w:rPr>
          <w:lang w:eastAsia="sl-SI"/>
        </w:rPr>
      </w:pPr>
    </w:p>
    <w:p w14:paraId="1D29B6A5" w14:textId="77777777" w:rsidR="007D58CB" w:rsidRDefault="007D58CB" w:rsidP="007D58CB">
      <w:pPr>
        <w:jc w:val="center"/>
        <w:rPr>
          <w:lang w:eastAsia="sl-SI"/>
        </w:rPr>
      </w:pPr>
    </w:p>
    <w:p w14:paraId="044E7386" w14:textId="77777777" w:rsidR="007D58CB" w:rsidRDefault="007D58CB" w:rsidP="007D58CB">
      <w:pPr>
        <w:jc w:val="center"/>
        <w:rPr>
          <w:lang w:eastAsia="sl-SI"/>
        </w:rPr>
      </w:pPr>
    </w:p>
    <w:p w14:paraId="6F80A84D" w14:textId="77777777" w:rsidR="007D58CB" w:rsidRDefault="007D58CB" w:rsidP="007D58CB">
      <w:pPr>
        <w:jc w:val="center"/>
        <w:rPr>
          <w:lang w:eastAsia="sl-SI"/>
        </w:rPr>
      </w:pPr>
    </w:p>
    <w:p w14:paraId="3A66B129" w14:textId="77777777" w:rsidR="007D58CB" w:rsidRDefault="007D58CB" w:rsidP="007D58CB">
      <w:pPr>
        <w:jc w:val="center"/>
        <w:rPr>
          <w:lang w:eastAsia="sl-SI"/>
        </w:rPr>
      </w:pPr>
    </w:p>
    <w:p w14:paraId="05C66F4D" w14:textId="77777777" w:rsidR="007D58CB" w:rsidRDefault="007D58CB" w:rsidP="007D58CB">
      <w:pPr>
        <w:jc w:val="center"/>
        <w:rPr>
          <w:lang w:eastAsia="sl-SI"/>
        </w:rPr>
      </w:pPr>
    </w:p>
    <w:p w14:paraId="578B7F1F" w14:textId="74F41FC4" w:rsidR="007D58CB" w:rsidRPr="007D58CB" w:rsidRDefault="007D58CB" w:rsidP="007D58CB">
      <w:pPr>
        <w:jc w:val="center"/>
        <w:rPr>
          <w:lang w:eastAsia="sl-SI"/>
        </w:rPr>
      </w:pPr>
    </w:p>
    <w:p w14:paraId="0ED8171B" w14:textId="12FB31E4" w:rsidR="007D58CB" w:rsidRDefault="007D58CB" w:rsidP="007D58CB">
      <w:pPr>
        <w:rPr>
          <w:lang w:eastAsia="sl-SI"/>
        </w:rPr>
      </w:pPr>
    </w:p>
    <w:p w14:paraId="49B5AB74" w14:textId="215C1012" w:rsidR="007D58CB" w:rsidRPr="007D58CB" w:rsidRDefault="007D58CB" w:rsidP="007D58CB">
      <w:pPr>
        <w:jc w:val="center"/>
        <w:rPr>
          <w:lang w:eastAsia="sl-SI"/>
        </w:rPr>
      </w:pPr>
    </w:p>
    <w:p w14:paraId="069EDF87" w14:textId="0BD8C9F2" w:rsidR="00D36649" w:rsidRDefault="00D36649" w:rsidP="00D36649">
      <w:pPr>
        <w:rPr>
          <w:lang w:eastAsia="sl-SI"/>
        </w:rPr>
      </w:pPr>
    </w:p>
    <w:p w14:paraId="16C7FC65" w14:textId="0EDE710B" w:rsidR="00D36649" w:rsidRDefault="00D36649" w:rsidP="00D36649">
      <w:pPr>
        <w:rPr>
          <w:lang w:eastAsia="sl-SI"/>
        </w:rPr>
      </w:pPr>
    </w:p>
    <w:tbl>
      <w:tblPr>
        <w:tblW w:w="87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5"/>
        <w:gridCol w:w="4423"/>
      </w:tblGrid>
      <w:tr w:rsidR="00405521" w:rsidRPr="00405521" w14:paraId="51E6D9B8" w14:textId="77777777" w:rsidTr="00D37F5E">
        <w:trPr>
          <w:trHeight w:val="425"/>
        </w:trPr>
        <w:tc>
          <w:tcPr>
            <w:tcW w:w="8748" w:type="dxa"/>
            <w:gridSpan w:val="2"/>
            <w:shd w:val="clear" w:color="auto" w:fill="E7E6E6" w:themeFill="background2"/>
            <w:vAlign w:val="center"/>
          </w:tcPr>
          <w:p w14:paraId="51981191" w14:textId="34F1EB10" w:rsidR="00405521" w:rsidRPr="00405521" w:rsidRDefault="00B97103" w:rsidP="007952F9">
            <w:pPr>
              <w:jc w:val="center"/>
              <w:rPr>
                <w:rFonts w:eastAsia="Open Sans" w:cs="Open Sans"/>
                <w:b/>
              </w:rPr>
            </w:pPr>
            <w:r>
              <w:rPr>
                <w:rFonts w:eastAsia="Open Sans" w:cs="Open Sans"/>
                <w:b/>
              </w:rPr>
              <w:t>IME DOKUMENTA</w:t>
            </w:r>
          </w:p>
        </w:tc>
      </w:tr>
      <w:tr w:rsidR="001E33C9" w:rsidRPr="00405521" w14:paraId="78089DF1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03B3852" w14:textId="1DB945E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Številka dokumenta</w:t>
            </w:r>
          </w:p>
        </w:tc>
        <w:tc>
          <w:tcPr>
            <w:tcW w:w="4423" w:type="dxa"/>
            <w:vAlign w:val="center"/>
          </w:tcPr>
          <w:p w14:paraId="1AEC586A" w14:textId="50126748" w:rsidR="001E33C9" w:rsidRPr="00405521" w:rsidRDefault="008511F0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2</w:t>
            </w:r>
            <w:bookmarkStart w:id="0" w:name="_GoBack"/>
            <w:bookmarkEnd w:id="0"/>
          </w:p>
        </w:tc>
      </w:tr>
      <w:tr w:rsidR="001E33C9" w:rsidRPr="00405521" w14:paraId="036E3747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304C92A9" w14:textId="2716F2B7" w:rsidR="001E33C9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Avtorji</w:t>
            </w:r>
          </w:p>
        </w:tc>
        <w:tc>
          <w:tcPr>
            <w:tcW w:w="4423" w:type="dxa"/>
            <w:vAlign w:val="center"/>
          </w:tcPr>
          <w:p w14:paraId="56F1FD09" w14:textId="77777777" w:rsidR="001E33C9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Mag. Verica Šenica Pavletič</w:t>
            </w:r>
          </w:p>
          <w:p w14:paraId="12EF9BA0" w14:textId="77777777" w:rsidR="00F50722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Dr. Andrej Pavletič</w:t>
            </w:r>
          </w:p>
          <w:p w14:paraId="04A32FD2" w14:textId="5AF3ABD9" w:rsidR="00F50722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Primož Bevc</w:t>
            </w:r>
          </w:p>
        </w:tc>
      </w:tr>
      <w:tr w:rsidR="001E33C9" w:rsidRPr="00405521" w14:paraId="0188767A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5093322" w14:textId="4B9B3873" w:rsidR="001E33C9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Aktivnost projekta Digitrajni učitelj</w:t>
            </w:r>
          </w:p>
        </w:tc>
        <w:tc>
          <w:tcPr>
            <w:tcW w:w="4423" w:type="dxa"/>
            <w:vAlign w:val="center"/>
          </w:tcPr>
          <w:p w14:paraId="6CFB58BF" w14:textId="2301DE61" w:rsidR="001E33C9" w:rsidRDefault="008511F0" w:rsidP="008511F0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92</w:t>
            </w:r>
            <w:r w:rsidR="00F50722">
              <w:rPr>
                <w:rFonts w:eastAsia="Open Sans" w:cs="Open Sans"/>
                <w:sz w:val="20"/>
              </w:rPr>
              <w:t xml:space="preserve"> - </w:t>
            </w:r>
            <w:r>
              <w:rPr>
                <w:rFonts w:eastAsia="Open Sans" w:cs="Open Sans"/>
                <w:sz w:val="20"/>
              </w:rPr>
              <w:t>Z vedenjem o javnih in zasebnih financah do dostojne pokojnine</w:t>
            </w:r>
          </w:p>
        </w:tc>
      </w:tr>
      <w:tr w:rsidR="001E33C9" w:rsidRPr="00405521" w14:paraId="5FDD5A69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600D18CA" w14:textId="272B6DED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Konzorcijski partner odgovoren za aktivnost</w:t>
            </w:r>
          </w:p>
        </w:tc>
        <w:tc>
          <w:tcPr>
            <w:tcW w:w="4423" w:type="dxa"/>
            <w:vAlign w:val="center"/>
          </w:tcPr>
          <w:p w14:paraId="717CE801" w14:textId="2A7A831B" w:rsidR="001E33C9" w:rsidRPr="00405521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Šolski center Ljubljana</w:t>
            </w:r>
          </w:p>
        </w:tc>
      </w:tr>
      <w:tr w:rsidR="001E33C9" w:rsidRPr="00405521" w14:paraId="06C139AC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49E24549" w14:textId="4F3DDAE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Vrsta dokumenta</w:t>
            </w:r>
          </w:p>
        </w:tc>
        <w:tc>
          <w:tcPr>
            <w:tcW w:w="4423" w:type="dxa"/>
            <w:vAlign w:val="center"/>
          </w:tcPr>
          <w:p w14:paraId="0888E4E1" w14:textId="29878674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Tekstovno besedilo</w:t>
            </w:r>
          </w:p>
        </w:tc>
      </w:tr>
      <w:tr w:rsidR="001E33C9" w:rsidRPr="00405521" w14:paraId="2B9C40AC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3DCE3C39" w14:textId="3C55255F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Jezik dokumenta</w:t>
            </w:r>
          </w:p>
        </w:tc>
        <w:tc>
          <w:tcPr>
            <w:tcW w:w="4423" w:type="dxa"/>
            <w:vAlign w:val="center"/>
          </w:tcPr>
          <w:p w14:paraId="2BE92E26" w14:textId="10D0FBB6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Slovenščina</w:t>
            </w:r>
          </w:p>
        </w:tc>
      </w:tr>
      <w:tr w:rsidR="001E33C9" w:rsidRPr="00405521" w14:paraId="6FA2592F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469CA4C" w14:textId="54DF2D12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Datum dokumenta</w:t>
            </w:r>
          </w:p>
        </w:tc>
        <w:tc>
          <w:tcPr>
            <w:tcW w:w="4423" w:type="dxa"/>
            <w:vAlign w:val="center"/>
          </w:tcPr>
          <w:p w14:paraId="098287DA" w14:textId="089A6BFC" w:rsidR="001E33C9" w:rsidRPr="00405521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16. 02. 2024</w:t>
            </w:r>
          </w:p>
        </w:tc>
      </w:tr>
      <w:tr w:rsidR="001E33C9" w:rsidRPr="00405521" w14:paraId="3A1C7F18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4244599C" w14:textId="5020DC34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Verzija dokumenta</w:t>
            </w:r>
          </w:p>
        </w:tc>
        <w:tc>
          <w:tcPr>
            <w:tcW w:w="4423" w:type="dxa"/>
            <w:vAlign w:val="center"/>
          </w:tcPr>
          <w:p w14:paraId="532E8120" w14:textId="05274F7B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 w:rsidRPr="00405521">
              <w:rPr>
                <w:rFonts w:eastAsia="Open Sans" w:cs="Open Sans"/>
                <w:sz w:val="20"/>
              </w:rPr>
              <w:t>V.1</w:t>
            </w:r>
          </w:p>
        </w:tc>
      </w:tr>
      <w:tr w:rsidR="001E33C9" w:rsidRPr="00405521" w14:paraId="7BC9AEEA" w14:textId="77777777" w:rsidTr="001E33C9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1232D740" w14:textId="1B46799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Pretekle verzije dokumenta</w:t>
            </w:r>
          </w:p>
        </w:tc>
        <w:tc>
          <w:tcPr>
            <w:tcW w:w="4423" w:type="dxa"/>
            <w:vAlign w:val="center"/>
          </w:tcPr>
          <w:p w14:paraId="54212901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4D45B243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07558EB7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7903BD5F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5F7C901F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581637DA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43785E62" w14:textId="07EF8869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</w:tc>
      </w:tr>
    </w:tbl>
    <w:p w14:paraId="0706075A" w14:textId="77777777" w:rsidR="00D37F5E" w:rsidRDefault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47AFA8E7" w14:textId="36CB9A1A" w:rsidR="00D37F5E" w:rsidRPr="008221F2" w:rsidRDefault="00D37F5E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Niti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projekt Digitrajni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 niti osebe, ki delujejo v njenem imenu, niso odg</w:t>
      </w:r>
      <w:r w:rsidR="008221F2">
        <w:rPr>
          <w:rFonts w:cs="Arial"/>
          <w:color w:val="000000"/>
          <w:sz w:val="22"/>
          <w:szCs w:val="22"/>
          <w:lang w:eastAsia="sl-SI"/>
        </w:rPr>
        <w:t>ovorne za uporabo podatkov iz tega dokumenta</w:t>
      </w:r>
      <w:r w:rsidRPr="008221F2">
        <w:rPr>
          <w:rFonts w:cs="Arial"/>
          <w:color w:val="000000"/>
          <w:sz w:val="22"/>
          <w:szCs w:val="22"/>
          <w:lang w:eastAsia="sl-SI"/>
        </w:rPr>
        <w:t>.</w:t>
      </w:r>
    </w:p>
    <w:p w14:paraId="1CC500A6" w14:textId="77777777" w:rsidR="008221F2" w:rsidRDefault="008221F2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38EF70B2" w14:textId="58E2211B" w:rsidR="00D37F5E" w:rsidRP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>Ljubljana</w:t>
      </w:r>
      <w:r w:rsidR="00D37F5E" w:rsidRPr="008221F2">
        <w:rPr>
          <w:rFonts w:cs="Arial"/>
          <w:color w:val="000000"/>
          <w:sz w:val="22"/>
          <w:szCs w:val="22"/>
          <w:lang w:eastAsia="sl-SI"/>
        </w:rPr>
        <w:t xml:space="preserve">: </w:t>
      </w:r>
      <w:r>
        <w:rPr>
          <w:rFonts w:cs="Arial"/>
          <w:color w:val="000000"/>
          <w:sz w:val="22"/>
          <w:szCs w:val="22"/>
          <w:lang w:eastAsia="sl-SI"/>
        </w:rPr>
        <w:t>Založba Rokus Klett</w:t>
      </w:r>
      <w:r w:rsidR="00D37F5E" w:rsidRPr="008221F2">
        <w:rPr>
          <w:rFonts w:cs="Arial"/>
          <w:color w:val="000000"/>
          <w:sz w:val="22"/>
          <w:szCs w:val="22"/>
          <w:lang w:eastAsia="sl-SI"/>
        </w:rPr>
        <w:t>, 202</w:t>
      </w:r>
      <w:r>
        <w:rPr>
          <w:rFonts w:cs="Arial"/>
          <w:color w:val="000000"/>
          <w:sz w:val="22"/>
          <w:szCs w:val="22"/>
          <w:lang w:eastAsia="sl-SI"/>
        </w:rPr>
        <w:t>3</w:t>
      </w:r>
    </w:p>
    <w:p w14:paraId="62AC042D" w14:textId="77777777" w:rsidR="008221F2" w:rsidRDefault="008221F2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54C34124" w14:textId="479025A4" w:rsidR="00D37F5E" w:rsidRDefault="00D37F5E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©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Digitrajni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,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2023</w:t>
      </w:r>
    </w:p>
    <w:p w14:paraId="0000DCEC" w14:textId="77777777" w:rsid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</w:p>
    <w:p w14:paraId="2CB8E018" w14:textId="68C1B3F9" w:rsidR="008221F2" w:rsidRP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  <w:r>
        <w:rPr>
          <w:noProof/>
          <w:lang w:eastAsia="sl-SI"/>
        </w:rPr>
        <w:drawing>
          <wp:inline distT="0" distB="0" distL="0" distR="0" wp14:anchorId="0D51D1AD" wp14:editId="3E6FA50C">
            <wp:extent cx="1228725" cy="429901"/>
            <wp:effectExtent l="0" t="0" r="0" b="8255"/>
            <wp:docPr id="5" name="Picture 5" descr="Licenca CC BY-NC-SA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cenca CC BY-NC-SA iko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53" cy="4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F22B" w14:textId="77777777" w:rsidR="00D37F5E" w:rsidRPr="00D37F5E" w:rsidRDefault="00D37F5E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4D3990E9" w14:textId="55CE28D1" w:rsidR="00A746C4" w:rsidRPr="00A746C4" w:rsidRDefault="00D37F5E" w:rsidP="00A746C4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Politika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p</w:t>
      </w:r>
      <w:r w:rsidR="008221F2">
        <w:rPr>
          <w:rFonts w:cs="Arial"/>
          <w:color w:val="000000"/>
          <w:sz w:val="22"/>
          <w:szCs w:val="22"/>
          <w:lang w:eastAsia="sl-SI"/>
        </w:rPr>
        <w:t>rojekta Digitrajni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 o ponovni uporabi dokumentov se izvaja na podlagi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 pogodbe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št. </w:t>
      </w:r>
      <w:r w:rsidR="00B30C84" w:rsidRPr="00B30C84">
        <w:rPr>
          <w:rFonts w:cs="Arial"/>
          <w:color w:val="000000"/>
          <w:sz w:val="22"/>
          <w:szCs w:val="22"/>
          <w:lang w:eastAsia="sl-SI"/>
        </w:rPr>
        <w:t xml:space="preserve">C3350-23-928003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o sofinanciranju izvedbe projekta 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Digitrajni učitelj v okviru Načrta za okrevanje in odpornost med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Republik</w:t>
      </w:r>
      <w:r w:rsidR="00A746C4">
        <w:rPr>
          <w:rFonts w:cs="Arial"/>
          <w:color w:val="000000"/>
          <w:sz w:val="22"/>
          <w:szCs w:val="22"/>
          <w:lang w:eastAsia="sl-SI"/>
        </w:rPr>
        <w:t>o Slovenijo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, Ministrstvo</w:t>
      </w:r>
      <w:r w:rsidR="00A746C4">
        <w:rPr>
          <w:rFonts w:cs="Arial"/>
          <w:color w:val="000000"/>
          <w:sz w:val="22"/>
          <w:szCs w:val="22"/>
          <w:lang w:eastAsia="sl-SI"/>
        </w:rPr>
        <w:t>m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za izobraževanje, znanost in šport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 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in Založbo Rokus Klett z 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dne </w:t>
      </w:r>
      <w:r w:rsidR="00B30C84" w:rsidRPr="00EB10BC">
        <w:rPr>
          <w:rFonts w:cs="Arial"/>
          <w:color w:val="000000"/>
          <w:sz w:val="22"/>
          <w:szCs w:val="22"/>
          <w:lang w:eastAsia="sl-SI"/>
        </w:rPr>
        <w:t>1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. </w:t>
      </w:r>
      <w:r w:rsidR="00B30C84" w:rsidRPr="00EB10BC">
        <w:rPr>
          <w:rFonts w:cs="Arial"/>
          <w:color w:val="000000"/>
          <w:sz w:val="22"/>
          <w:szCs w:val="22"/>
          <w:lang w:eastAsia="sl-SI"/>
        </w:rPr>
        <w:t>junij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 2023.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 U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>porabnikom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 je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 xml:space="preserve"> dovoljeno avtorsko delo in njegove predelave reproducirati, distribuirati, dajati v najem, priobčiti javnosti in predelovati samo pod pogojem, da navedejo avtorja, da ne gre za komercialno uporabo in da tudi oni naprej širijo izvirna dela/ predelave 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pod istimi pogoji </w:t>
      </w:r>
      <w:r w:rsidR="00A746C4" w:rsidRPr="00A746C4">
        <w:rPr>
          <w:rFonts w:cs="Arial"/>
          <w:sz w:val="22"/>
          <w:szCs w:val="22"/>
          <w:lang w:eastAsia="sl-SI"/>
        </w:rPr>
        <w:t>(</w:t>
      </w:r>
      <w:hyperlink r:id="rId12" w:history="1">
        <w:r w:rsidR="00A746C4" w:rsidRPr="00A746C4">
          <w:rPr>
            <w:rStyle w:val="Hiperpovezava"/>
            <w:rFonts w:cs="Arial"/>
            <w:color w:val="auto"/>
            <w:sz w:val="22"/>
            <w:szCs w:val="22"/>
            <w:lang w:eastAsia="sl-SI"/>
          </w:rPr>
          <w:t>https://creativecommons.org/licenses/by-nc-sa/4.0/</w:t>
        </w:r>
      </w:hyperlink>
      <w:r w:rsidR="00A746C4" w:rsidRPr="00A746C4">
        <w:rPr>
          <w:rFonts w:cs="Arial"/>
          <w:sz w:val="22"/>
          <w:szCs w:val="22"/>
          <w:lang w:eastAsia="sl-SI"/>
        </w:rPr>
        <w:t xml:space="preserve">). Končni prejemnik je sam odgovoren za 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>morebitne kršitve avtorskih pravic drugih, ki bi nastale v zvezi z izvajanjem projekta po tej pogodbi.</w:t>
      </w:r>
    </w:p>
    <w:p w14:paraId="6302F8F9" w14:textId="6C5C2869" w:rsidR="00D36649" w:rsidRDefault="00D36649" w:rsidP="00D37F5E">
      <w:pPr>
        <w:rPr>
          <w:rFonts w:cs="Arial"/>
          <w:b/>
          <w:color w:val="000000"/>
          <w:sz w:val="22"/>
          <w:szCs w:val="22"/>
          <w:lang w:eastAsia="sl-SI"/>
        </w:rPr>
      </w:pPr>
      <w:r>
        <w:rPr>
          <w:rFonts w:cs="Arial"/>
          <w:b/>
          <w:color w:val="000000"/>
          <w:sz w:val="22"/>
          <w:szCs w:val="22"/>
          <w:lang w:eastAsia="sl-SI"/>
        </w:rPr>
        <w:br w:type="page"/>
      </w:r>
    </w:p>
    <w:bookmarkStart w:id="1" w:name="_Toc140222706" w:displacedByCustomXml="next"/>
    <w:sdt>
      <w:sdtPr>
        <w:rPr>
          <w:rFonts w:eastAsia="Times New Roman" w:cs="Times New Roman"/>
          <w:b w:val="0"/>
          <w:color w:val="auto"/>
          <w:sz w:val="24"/>
          <w:szCs w:val="20"/>
        </w:rPr>
        <w:id w:val="208270685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1A67E98" w14:textId="1E89B220" w:rsidR="00405521" w:rsidRPr="00405521" w:rsidRDefault="00405521" w:rsidP="00405521">
          <w:pPr>
            <w:pStyle w:val="Naslov1"/>
          </w:pPr>
          <w:r>
            <w:t>Kazalo</w:t>
          </w:r>
          <w:bookmarkEnd w:id="1"/>
        </w:p>
        <w:p w14:paraId="21AADC5F" w14:textId="2FD7DB9E" w:rsidR="00191A83" w:rsidRDefault="00405521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222706" w:history="1">
            <w:r w:rsidR="00191A83" w:rsidRPr="009E2B04">
              <w:rPr>
                <w:rStyle w:val="Hiperpovezava"/>
                <w:noProof/>
              </w:rPr>
              <w:t>Kazalo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_Toc140222706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3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32D4E847" w14:textId="38328F2B" w:rsidR="00191A83" w:rsidRDefault="00873FFC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7" w:history="1">
            <w:r w:rsidR="00191A83" w:rsidRPr="009E2B04">
              <w:rPr>
                <w:rStyle w:val="Hiperpovezava"/>
                <w:noProof/>
                <w:lang w:eastAsia="sl-SI"/>
              </w:rPr>
              <w:t>Naslov 1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_Toc140222707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2CDFB560" w14:textId="3FD7CA11" w:rsidR="00191A83" w:rsidRDefault="00873FFC">
          <w:pPr>
            <w:pStyle w:val="Kazalovsebine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8" w:history="1">
            <w:r w:rsidR="00191A83" w:rsidRPr="009E2B04">
              <w:rPr>
                <w:rStyle w:val="Hiperpovezava"/>
                <w:noProof/>
                <w:lang w:eastAsia="sl-SI"/>
              </w:rPr>
              <w:t>Naslov 2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_Toc140222708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1D3DE597" w14:textId="7861194C" w:rsidR="00191A83" w:rsidRDefault="00873FFC">
          <w:pPr>
            <w:pStyle w:val="Kazalovsebine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9" w:history="1">
            <w:r w:rsidR="00191A83" w:rsidRPr="009E2B04">
              <w:rPr>
                <w:rStyle w:val="Hiperpovezava"/>
                <w:noProof/>
                <w:lang w:eastAsia="sl-SI"/>
              </w:rPr>
              <w:t>Naslov 3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_Toc140222709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6A9D90CB" w14:textId="752B0427" w:rsidR="00191A83" w:rsidRDefault="00873FFC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0" w:history="1">
            <w:r w:rsidR="00191A83" w:rsidRPr="009E2B04">
              <w:rPr>
                <w:rStyle w:val="Hiperpovezava"/>
                <w:noProof/>
                <w:lang w:eastAsia="sl-SI"/>
              </w:rPr>
              <w:t>Številčenje in oporne točke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_Toc140222710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39C8ABC4" w14:textId="10EC64D1" w:rsidR="00191A83" w:rsidRDefault="00873FFC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1" w:history="1">
            <w:r w:rsidR="00191A83" w:rsidRPr="009E2B04">
              <w:rPr>
                <w:rStyle w:val="Hiperpovezava"/>
                <w:noProof/>
                <w:lang w:eastAsia="sl-SI"/>
              </w:rPr>
              <w:t>Tabela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_Toc140222711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627246E2" w14:textId="2175F9A5" w:rsidR="00191A83" w:rsidRDefault="00873FFC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2" w:history="1">
            <w:r w:rsidR="00191A83" w:rsidRPr="009E2B04">
              <w:rPr>
                <w:rStyle w:val="Hiperpovezava"/>
                <w:noProof/>
                <w:lang w:eastAsia="sl-SI"/>
              </w:rPr>
              <w:t>Noga dokumenta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_Toc140222712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55162D48" w14:textId="65B57245" w:rsidR="00191A83" w:rsidRDefault="00873FFC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3" w:history="1">
            <w:r w:rsidR="00191A83" w:rsidRPr="009E2B04">
              <w:rPr>
                <w:rStyle w:val="Hiperpovezava"/>
                <w:noProof/>
              </w:rPr>
              <w:t>Uporabljeni viri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_Toc140222713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5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4B53869A" w14:textId="7474032D" w:rsidR="00405521" w:rsidRDefault="00405521">
          <w:r>
            <w:rPr>
              <w:b/>
              <w:bCs/>
              <w:noProof/>
            </w:rPr>
            <w:fldChar w:fldCharType="end"/>
          </w:r>
        </w:p>
      </w:sdtContent>
    </w:sdt>
    <w:p w14:paraId="2B352555" w14:textId="72953910" w:rsidR="00405521" w:rsidRDefault="00405521" w:rsidP="00D36649">
      <w:pPr>
        <w:pStyle w:val="Naslov1"/>
        <w:rPr>
          <w:lang w:eastAsia="sl-SI"/>
        </w:rPr>
      </w:pPr>
    </w:p>
    <w:p w14:paraId="004217DF" w14:textId="77777777" w:rsidR="00405521" w:rsidRDefault="00405521" w:rsidP="00405521">
      <w:pPr>
        <w:rPr>
          <w:rFonts w:eastAsiaTheme="majorEastAsia" w:cstheme="majorBidi"/>
          <w:color w:val="5050DD"/>
          <w:sz w:val="32"/>
          <w:szCs w:val="32"/>
          <w:lang w:eastAsia="sl-SI"/>
        </w:rPr>
      </w:pPr>
      <w:r>
        <w:rPr>
          <w:lang w:eastAsia="sl-SI"/>
        </w:rPr>
        <w:br w:type="page"/>
      </w:r>
    </w:p>
    <w:p w14:paraId="68B3A79E" w14:textId="297A2F80" w:rsidR="00CA1C01" w:rsidRDefault="00D36649" w:rsidP="00D36649">
      <w:pPr>
        <w:pStyle w:val="Naslov1"/>
        <w:rPr>
          <w:lang w:eastAsia="sl-SI"/>
        </w:rPr>
      </w:pPr>
      <w:bookmarkStart w:id="2" w:name="_Toc140222707"/>
      <w:r>
        <w:rPr>
          <w:lang w:eastAsia="sl-SI"/>
        </w:rPr>
        <w:lastRenderedPageBreak/>
        <w:t>Naslov 1</w:t>
      </w:r>
      <w:bookmarkEnd w:id="2"/>
    </w:p>
    <w:p w14:paraId="4F7D0D54" w14:textId="66EA6669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22B67AD1" w14:textId="265C5BC4" w:rsidR="00D36649" w:rsidRDefault="00D36649" w:rsidP="00D36649">
      <w:pPr>
        <w:rPr>
          <w:lang w:eastAsia="sl-SI"/>
        </w:rPr>
      </w:pPr>
    </w:p>
    <w:p w14:paraId="40393ED4" w14:textId="3C803B05" w:rsidR="00D36649" w:rsidRDefault="00D36649" w:rsidP="00D36649">
      <w:pPr>
        <w:pStyle w:val="Naslov2"/>
        <w:rPr>
          <w:lang w:eastAsia="sl-SI"/>
        </w:rPr>
      </w:pPr>
      <w:bookmarkStart w:id="3" w:name="_Toc140222708"/>
      <w:r>
        <w:rPr>
          <w:lang w:eastAsia="sl-SI"/>
        </w:rPr>
        <w:t>Naslov 2</w:t>
      </w:r>
      <w:bookmarkEnd w:id="3"/>
    </w:p>
    <w:p w14:paraId="5B2C772E" w14:textId="77777777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1E64F70D" w14:textId="4BBF10A5" w:rsidR="00D36649" w:rsidRDefault="00D36649" w:rsidP="00D36649">
      <w:pPr>
        <w:rPr>
          <w:lang w:eastAsia="sl-SI"/>
        </w:rPr>
      </w:pPr>
    </w:p>
    <w:p w14:paraId="7BEE6114" w14:textId="6624892A" w:rsidR="00D36649" w:rsidRPr="00D36649" w:rsidRDefault="00405521" w:rsidP="00405521">
      <w:pPr>
        <w:pStyle w:val="Naslov3"/>
        <w:rPr>
          <w:lang w:eastAsia="sl-SI"/>
        </w:rPr>
      </w:pPr>
      <w:bookmarkStart w:id="4" w:name="_Toc140222709"/>
      <w:r>
        <w:rPr>
          <w:lang w:eastAsia="sl-SI"/>
        </w:rPr>
        <w:t>Naslov 3</w:t>
      </w:r>
      <w:bookmarkEnd w:id="4"/>
    </w:p>
    <w:p w14:paraId="7F6D50A2" w14:textId="77777777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180FBAFF" w14:textId="68C9F8F6" w:rsidR="00D36649" w:rsidRDefault="00D36649" w:rsidP="00D36649">
      <w:pPr>
        <w:rPr>
          <w:lang w:eastAsia="sl-SI"/>
        </w:rPr>
      </w:pPr>
    </w:p>
    <w:p w14:paraId="2760E0F7" w14:textId="6F0F1913" w:rsidR="00D37F5E" w:rsidRDefault="00D37F5E" w:rsidP="00D37F5E">
      <w:pPr>
        <w:pStyle w:val="Naslov1"/>
        <w:rPr>
          <w:lang w:eastAsia="sl-SI"/>
        </w:rPr>
      </w:pPr>
      <w:bookmarkStart w:id="5" w:name="_Toc140222710"/>
      <w:r>
        <w:rPr>
          <w:lang w:eastAsia="sl-SI"/>
        </w:rPr>
        <w:t>Številčenje in oporne točke</w:t>
      </w:r>
      <w:bookmarkEnd w:id="5"/>
    </w:p>
    <w:p w14:paraId="2176962A" w14:textId="77777777" w:rsidR="00D37F5E" w:rsidRPr="00D36649" w:rsidRDefault="00D37F5E" w:rsidP="00D36649">
      <w:pPr>
        <w:rPr>
          <w:lang w:eastAsia="sl-SI"/>
        </w:rPr>
      </w:pPr>
    </w:p>
    <w:p w14:paraId="1923CA1F" w14:textId="79D6D3A8" w:rsidR="00CA1C01" w:rsidRDefault="00D37F5E" w:rsidP="00D37F5E">
      <w:pPr>
        <w:pStyle w:val="Odstavekseznama"/>
        <w:numPr>
          <w:ilvl w:val="0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Številčenje nivo 1</w:t>
      </w:r>
    </w:p>
    <w:p w14:paraId="3E508599" w14:textId="1E3AE73C" w:rsidR="00D37F5E" w:rsidRDefault="00D37F5E" w:rsidP="00D37F5E">
      <w:pPr>
        <w:pStyle w:val="Odstavekseznama"/>
        <w:numPr>
          <w:ilvl w:val="1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Nivo 2</w:t>
      </w:r>
    </w:p>
    <w:p w14:paraId="54C5BD51" w14:textId="0E9D0E35" w:rsidR="00D37F5E" w:rsidRDefault="00D37F5E" w:rsidP="00D37F5E">
      <w:pPr>
        <w:pStyle w:val="Odstavekseznama"/>
        <w:numPr>
          <w:ilvl w:val="2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Nivo 3</w:t>
      </w:r>
    </w:p>
    <w:p w14:paraId="3A36C31F" w14:textId="3EE698E4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p w14:paraId="2F8449DB" w14:textId="23811008" w:rsidR="00D37F5E" w:rsidRDefault="00D37F5E" w:rsidP="00D37F5E">
      <w:pPr>
        <w:pStyle w:val="Odstavekseznama"/>
        <w:numPr>
          <w:ilvl w:val="0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1</w:t>
      </w:r>
    </w:p>
    <w:p w14:paraId="2950BC01" w14:textId="42CA2CAB" w:rsidR="00D37F5E" w:rsidRDefault="00D37F5E" w:rsidP="00D37F5E">
      <w:pPr>
        <w:pStyle w:val="Odstavekseznama"/>
        <w:numPr>
          <w:ilvl w:val="1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2</w:t>
      </w:r>
    </w:p>
    <w:p w14:paraId="47A7DAFA" w14:textId="421E2BDB" w:rsidR="00D37F5E" w:rsidRPr="00D37F5E" w:rsidRDefault="00D37F5E" w:rsidP="00D37F5E">
      <w:pPr>
        <w:pStyle w:val="Odstavekseznama"/>
        <w:numPr>
          <w:ilvl w:val="2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3</w:t>
      </w:r>
    </w:p>
    <w:p w14:paraId="58A4289C" w14:textId="41246D0F" w:rsidR="00D37F5E" w:rsidRPr="00D37F5E" w:rsidRDefault="00D37F5E" w:rsidP="00D37F5E">
      <w:pPr>
        <w:pStyle w:val="Naslov1"/>
        <w:rPr>
          <w:lang w:eastAsia="sl-SI"/>
        </w:rPr>
      </w:pPr>
      <w:bookmarkStart w:id="6" w:name="_Toc140222711"/>
      <w:r>
        <w:rPr>
          <w:lang w:eastAsia="sl-SI"/>
        </w:rPr>
        <w:t>Tabela</w:t>
      </w:r>
      <w:bookmarkEnd w:id="6"/>
    </w:p>
    <w:p w14:paraId="276BCACF" w14:textId="2937F88C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9"/>
        <w:gridCol w:w="2279"/>
        <w:gridCol w:w="4508"/>
      </w:tblGrid>
      <w:tr w:rsidR="00D37F5E" w:rsidRPr="00405521" w14:paraId="17193817" w14:textId="2F661C18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FE0CB2" w14:textId="51C5B1F4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39AFC7" w14:textId="3315435A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5090B1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AACC9D9" w14:textId="5CCBDD8B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89992E" w14:textId="2848CAD0" w:rsidR="00D37F5E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1B1B" w14:textId="021AF533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187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576CCFE0" w14:textId="3C59F6C1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1C89187" w14:textId="151E233E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</w:tcBorders>
            <w:vAlign w:val="center"/>
          </w:tcPr>
          <w:p w14:paraId="1683C016" w14:textId="0B9959FE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625C1112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4313555A" w14:textId="0107B9E8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046FB3F2" w14:textId="287DA452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4C571026" w14:textId="403ABD51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2073AF02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51B9CCA" w14:textId="110D9C46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57BE257A" w14:textId="11D18B1C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34B0939C" w14:textId="771593BC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230DF6A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2919DE42" w14:textId="37F7CD9F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3F5AD869" w14:textId="5AFB687D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1B2D04B2" w14:textId="2ED275BC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3898225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1854CBAE" w14:textId="3F69DAFD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6070494A" w14:textId="4BB45113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4EB88861" w14:textId="79E4704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B02FA0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A5B549C" w14:textId="1C3E710E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08168EE8" w14:textId="41F4A15A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647512B3" w14:textId="5F97145A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2283D465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4BDAD9B8" w14:textId="77777777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786A3DBA" w14:textId="77777777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1ECEFCDD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05C75A2B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2F67B6D3" w14:textId="77777777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7811A694" w14:textId="77777777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5830827C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80ABFAA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</w:tbl>
    <w:p w14:paraId="6346E38E" w14:textId="5350D887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p w14:paraId="685DDD68" w14:textId="217A0CB3" w:rsidR="00D37F5E" w:rsidRDefault="00D37F5E" w:rsidP="00D37F5E">
      <w:pPr>
        <w:pStyle w:val="Naslov1"/>
        <w:rPr>
          <w:lang w:eastAsia="sl-SI"/>
        </w:rPr>
      </w:pPr>
      <w:bookmarkStart w:id="7" w:name="_Toc140222712"/>
      <w:r>
        <w:rPr>
          <w:lang w:eastAsia="sl-SI"/>
        </w:rPr>
        <w:t>Noga dokumenta</w:t>
      </w:r>
      <w:bookmarkEnd w:id="7"/>
    </w:p>
    <w:p w14:paraId="6245F47C" w14:textId="76489443" w:rsidR="00D37F5E" w:rsidRDefault="00D37F5E" w:rsidP="00D37F5E">
      <w:pPr>
        <w:rPr>
          <w:lang w:eastAsia="sl-SI"/>
        </w:rPr>
      </w:pPr>
      <w:r>
        <w:rPr>
          <w:lang w:eastAsia="sl-SI"/>
        </w:rPr>
        <w:t>POMEMBNO: Vzročni dokument je trenutno številčen kot obrazec po ISO standardu: O-09-03-01. Končni izdelek predstavlja prilogo, ki jo je potrebno ustrezno oštevilčiti po ISO glede na zap. št. aktivnosti in zap. št. dokumenta: P-AA-02-DD (AA = št. aktivnosti projekta; DD = zap. št. dokumenta).</w:t>
      </w:r>
    </w:p>
    <w:p w14:paraId="596CCEEA" w14:textId="732871A1" w:rsidR="00191A83" w:rsidRDefault="00191A83" w:rsidP="00D37F5E">
      <w:pPr>
        <w:rPr>
          <w:lang w:eastAsia="sl-SI"/>
        </w:rPr>
      </w:pPr>
    </w:p>
    <w:bookmarkStart w:id="8" w:name="_Toc140222713" w:displacedByCustomXml="next"/>
    <w:sdt>
      <w:sdtPr>
        <w:rPr>
          <w:rFonts w:eastAsia="Times New Roman" w:cs="Times New Roman"/>
          <w:b w:val="0"/>
          <w:color w:val="auto"/>
          <w:sz w:val="24"/>
          <w:szCs w:val="20"/>
        </w:rPr>
        <w:id w:val="-1284113803"/>
        <w:docPartObj>
          <w:docPartGallery w:val="Bibliographies"/>
          <w:docPartUnique/>
        </w:docPartObj>
      </w:sdtPr>
      <w:sdtEndPr/>
      <w:sdtContent>
        <w:p w14:paraId="783C6CAD" w14:textId="15174BC5" w:rsidR="00191A83" w:rsidRDefault="00191A83">
          <w:pPr>
            <w:pStyle w:val="Naslov1"/>
          </w:pPr>
          <w:r>
            <w:t>Uporabljeni viri</w:t>
          </w:r>
          <w:bookmarkEnd w:id="8"/>
        </w:p>
        <w:sdt>
          <w:sdtPr>
            <w:id w:val="-573587230"/>
            <w:bibliography/>
          </w:sdtPr>
          <w:sdtEndPr/>
          <w:sdtContent>
            <w:p w14:paraId="412231E4" w14:textId="311492AC" w:rsidR="00191A83" w:rsidRDefault="00191A83"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b/>
                  <w:bCs/>
                  <w:noProof/>
                  <w:lang w:val="en-US"/>
                </w:rPr>
                <w:t>There are no sources in the current document.</w:t>
              </w: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19C2AD7" w14:textId="77777777" w:rsidR="00191A83" w:rsidRPr="00D37F5E" w:rsidRDefault="00191A83" w:rsidP="00D37F5E">
      <w:pPr>
        <w:rPr>
          <w:lang w:eastAsia="sl-SI"/>
        </w:rPr>
      </w:pPr>
    </w:p>
    <w:p w14:paraId="5F8F907A" w14:textId="77777777" w:rsidR="00D37F5E" w:rsidRP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sectPr w:rsidR="00D37F5E" w:rsidRPr="00D37F5E" w:rsidSect="00D3664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5597C" w14:textId="77777777" w:rsidR="00873FFC" w:rsidRDefault="00873FFC" w:rsidP="005C4509">
      <w:r>
        <w:separator/>
      </w:r>
    </w:p>
  </w:endnote>
  <w:endnote w:type="continuationSeparator" w:id="0">
    <w:p w14:paraId="4A250B66" w14:textId="77777777" w:rsidR="00873FFC" w:rsidRDefault="00873FFC" w:rsidP="005C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738142042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96FC174" w14:textId="4EE89BCA" w:rsidR="0087669F" w:rsidRDefault="0087669F" w:rsidP="006A01C5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BD0DD1E" w14:textId="77777777" w:rsidR="0087669F" w:rsidRDefault="0087669F" w:rsidP="0087669F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65783" w14:textId="4BF59B3B" w:rsidR="0087669F" w:rsidRPr="0087669F" w:rsidRDefault="009F07D7" w:rsidP="006A01C5">
    <w:pPr>
      <w:pStyle w:val="Noga"/>
      <w:framePr w:wrap="none" w:vAnchor="text" w:hAnchor="margin" w:xAlign="right" w:y="1"/>
      <w:rPr>
        <w:rStyle w:val="tevilkastrani"/>
      </w:rPr>
    </w:pPr>
    <w:r>
      <w:rPr>
        <w:rStyle w:val="tevilkastrani"/>
      </w:rPr>
      <w:t>O-</w:t>
    </w:r>
    <w:r w:rsidR="00D36649">
      <w:rPr>
        <w:rStyle w:val="tevilkastrani"/>
      </w:rPr>
      <w:t>09</w:t>
    </w:r>
    <w:r>
      <w:rPr>
        <w:rStyle w:val="tevilkastrani"/>
      </w:rPr>
      <w:t>-03-</w:t>
    </w:r>
    <w:r w:rsidR="00D36649">
      <w:rPr>
        <w:rStyle w:val="tevilkastrani"/>
      </w:rPr>
      <w:t>01</w:t>
    </w:r>
    <w:r>
      <w:rPr>
        <w:rStyle w:val="tevilkastrani"/>
      </w:rPr>
      <w:t xml:space="preserve"> | Stran </w:t>
    </w:r>
    <w:sdt>
      <w:sdtPr>
        <w:rPr>
          <w:rStyle w:val="tevilkastrani"/>
        </w:rPr>
        <w:id w:val="1097832056"/>
        <w:docPartObj>
          <w:docPartGallery w:val="Page Numbers (Bottom of Page)"/>
          <w:docPartUnique/>
        </w:docPartObj>
      </w:sdtPr>
      <w:sdtEndPr>
        <w:rPr>
          <w:rStyle w:val="tevilkastrani"/>
        </w:rPr>
      </w:sdtEndPr>
      <w:sdtContent>
        <w:r w:rsidR="0087669F" w:rsidRPr="0087669F">
          <w:rPr>
            <w:rStyle w:val="tevilkastrani"/>
          </w:rPr>
          <w:fldChar w:fldCharType="begin"/>
        </w:r>
        <w:r w:rsidR="0087669F" w:rsidRPr="0087669F">
          <w:rPr>
            <w:rStyle w:val="tevilkastrani"/>
          </w:rPr>
          <w:instrText xml:space="preserve"> PAGE </w:instrText>
        </w:r>
        <w:r w:rsidR="0087669F" w:rsidRPr="0087669F">
          <w:rPr>
            <w:rStyle w:val="tevilkastrani"/>
          </w:rPr>
          <w:fldChar w:fldCharType="separate"/>
        </w:r>
        <w:r w:rsidR="008511F0">
          <w:rPr>
            <w:rStyle w:val="tevilkastrani"/>
            <w:noProof/>
          </w:rPr>
          <w:t>2</w:t>
        </w:r>
        <w:r w:rsidR="0087669F" w:rsidRPr="0087669F">
          <w:rPr>
            <w:rStyle w:val="tevilkastrani"/>
          </w:rPr>
          <w:fldChar w:fldCharType="end"/>
        </w:r>
      </w:sdtContent>
    </w:sdt>
  </w:p>
  <w:p w14:paraId="0E6DBB33" w14:textId="77777777" w:rsidR="0087669F" w:rsidRDefault="0087669F" w:rsidP="0087669F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9B2A4" w14:textId="1E11F95D" w:rsidR="007D58CB" w:rsidRDefault="00405521" w:rsidP="00405521">
    <w:pPr>
      <w:pStyle w:val="Noga"/>
      <w:jc w:val="center"/>
    </w:pPr>
    <w:r w:rsidRPr="007D58CB">
      <w:rPr>
        <w:noProof/>
        <w:lang w:eastAsia="sl-SI"/>
      </w:rPr>
      <w:drawing>
        <wp:inline distT="0" distB="0" distL="0" distR="0" wp14:anchorId="212B8B6C" wp14:editId="6F208280">
          <wp:extent cx="5964450" cy="381000"/>
          <wp:effectExtent l="0" t="0" r="0" b="0"/>
          <wp:docPr id="49" name="Picture 48">
            <a:extLst xmlns:a="http://schemas.openxmlformats.org/drawingml/2006/main">
              <a:ext uri="{FF2B5EF4-FFF2-40B4-BE49-F238E27FC236}">
                <a16:creationId xmlns:a16="http://schemas.microsoft.com/office/drawing/2014/main" id="{372F9849-2E07-DDC7-A0E3-19E1E4B82F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8">
                    <a:extLst>
                      <a:ext uri="{FF2B5EF4-FFF2-40B4-BE49-F238E27FC236}">
                        <a16:creationId xmlns:a16="http://schemas.microsoft.com/office/drawing/2014/main" id="{372F9849-2E07-DDC7-A0E3-19E1E4B82F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141" cy="384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E568A" w14:textId="77777777" w:rsidR="00873FFC" w:rsidRDefault="00873FFC" w:rsidP="005C4509">
      <w:r>
        <w:separator/>
      </w:r>
    </w:p>
  </w:footnote>
  <w:footnote w:type="continuationSeparator" w:id="0">
    <w:p w14:paraId="665C50C8" w14:textId="77777777" w:rsidR="00873FFC" w:rsidRDefault="00873FFC" w:rsidP="005C4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60BB" w14:textId="493CA95C" w:rsidR="005C4509" w:rsidRPr="005C4509" w:rsidRDefault="00061EA3" w:rsidP="00061EA3">
    <w:pPr>
      <w:pStyle w:val="Glava"/>
      <w:ind w:left="-567"/>
    </w:pPr>
    <w:r>
      <w:rPr>
        <w:noProof/>
        <w:lang w:eastAsia="sl-SI"/>
        <w14:ligatures w14:val="standardContextual"/>
      </w:rPr>
      <w:drawing>
        <wp:anchor distT="0" distB="0" distL="114300" distR="114300" simplePos="0" relativeHeight="251659264" behindDoc="0" locked="0" layoutInCell="1" allowOverlap="1" wp14:anchorId="380747F9" wp14:editId="4E65955E">
          <wp:simplePos x="0" y="0"/>
          <wp:positionH relativeFrom="margin">
            <wp:align>right</wp:align>
          </wp:positionH>
          <wp:positionV relativeFrom="paragraph">
            <wp:posOffset>-44132</wp:posOffset>
          </wp:positionV>
          <wp:extent cx="5731510" cy="448310"/>
          <wp:effectExtent l="0" t="0" r="2540" b="889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  <w14:ligatures w14:val="standardContextual"/>
      </w:rPr>
      <w:drawing>
        <wp:inline distT="0" distB="0" distL="0" distR="0" wp14:anchorId="1B51393F" wp14:editId="7079CAA9">
          <wp:extent cx="6643688" cy="419100"/>
          <wp:effectExtent l="0" t="0" r="508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13531" cy="429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509"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652701AF" wp14:editId="552E1E2D">
          <wp:simplePos x="0" y="0"/>
          <wp:positionH relativeFrom="column">
            <wp:posOffset>-914400</wp:posOffset>
          </wp:positionH>
          <wp:positionV relativeFrom="paragraph">
            <wp:posOffset>-411057</wp:posOffset>
          </wp:positionV>
          <wp:extent cx="7550296" cy="10303933"/>
          <wp:effectExtent l="0" t="0" r="0" b="2540"/>
          <wp:wrapNone/>
          <wp:docPr id="22988782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87825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296" cy="10303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E88DD" w14:textId="71336186" w:rsidR="00D36649" w:rsidRDefault="003A0462" w:rsidP="00405521">
    <w:pPr>
      <w:pStyle w:val="Glava"/>
      <w:jc w:val="center"/>
    </w:pPr>
    <w:r w:rsidRPr="00D36649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72627BCE" wp14:editId="10DD2E6E">
          <wp:simplePos x="0" y="0"/>
          <wp:positionH relativeFrom="column">
            <wp:posOffset>-904875</wp:posOffset>
          </wp:positionH>
          <wp:positionV relativeFrom="paragraph">
            <wp:posOffset>-386715</wp:posOffset>
          </wp:positionV>
          <wp:extent cx="7591425" cy="12197080"/>
          <wp:effectExtent l="0" t="0" r="9525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888DB461-F815-B966-2BAC-CBC2D4DB3B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88DB461-F815-B966-2BAC-CBC2D4DB3B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1" t="4474" b="6528"/>
                  <a:stretch/>
                </pic:blipFill>
                <pic:spPr bwMode="auto">
                  <a:xfrm rot="10800000">
                    <a:off x="0" y="0"/>
                    <a:ext cx="7591425" cy="12197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5521" w:rsidRPr="007D58CB">
      <w:rPr>
        <w:noProof/>
        <w:lang w:eastAsia="sl-SI"/>
      </w:rPr>
      <w:drawing>
        <wp:inline distT="0" distB="0" distL="0" distR="0" wp14:anchorId="3C4231DB" wp14:editId="5B313A0E">
          <wp:extent cx="2047875" cy="323993"/>
          <wp:effectExtent l="0" t="0" r="0" b="0"/>
          <wp:docPr id="7" name="Graphic 6">
            <a:extLst xmlns:a="http://schemas.openxmlformats.org/drawingml/2006/main">
              <a:ext uri="{FF2B5EF4-FFF2-40B4-BE49-F238E27FC236}">
                <a16:creationId xmlns:a16="http://schemas.microsoft.com/office/drawing/2014/main" id="{55AC903A-EA55-3BFE-8584-20114DB39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6">
                    <a:extLst>
                      <a:ext uri="{FF2B5EF4-FFF2-40B4-BE49-F238E27FC236}">
                        <a16:creationId xmlns:a16="http://schemas.microsoft.com/office/drawing/2014/main" id="{55AC903A-EA55-3BFE-8584-20114DB39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277" cy="344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542"/>
    <w:multiLevelType w:val="hybridMultilevel"/>
    <w:tmpl w:val="8BA817C4"/>
    <w:lvl w:ilvl="0" w:tplc="9C1ED6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1820"/>
    <w:multiLevelType w:val="hybridMultilevel"/>
    <w:tmpl w:val="AF6E8ACC"/>
    <w:lvl w:ilvl="0" w:tplc="B19A0BB0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AE7D19"/>
    <w:multiLevelType w:val="multilevel"/>
    <w:tmpl w:val="E01A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0BF1"/>
    <w:multiLevelType w:val="multilevel"/>
    <w:tmpl w:val="9E8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C0520"/>
    <w:multiLevelType w:val="hybridMultilevel"/>
    <w:tmpl w:val="69D6CF28"/>
    <w:lvl w:ilvl="0" w:tplc="3D682C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D5511"/>
    <w:multiLevelType w:val="hybridMultilevel"/>
    <w:tmpl w:val="5804F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90C76"/>
    <w:multiLevelType w:val="hybridMultilevel"/>
    <w:tmpl w:val="56207E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352B7"/>
    <w:multiLevelType w:val="multilevel"/>
    <w:tmpl w:val="705E3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2578E8"/>
    <w:multiLevelType w:val="hybridMultilevel"/>
    <w:tmpl w:val="4E6CF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D5AF2"/>
    <w:multiLevelType w:val="hybridMultilevel"/>
    <w:tmpl w:val="8B3A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E256C"/>
    <w:multiLevelType w:val="hybridMultilevel"/>
    <w:tmpl w:val="1F7E982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B55A2"/>
    <w:multiLevelType w:val="hybridMultilevel"/>
    <w:tmpl w:val="798437B0"/>
    <w:lvl w:ilvl="0" w:tplc="9F58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FA20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DCA6F8">
      <w:start w:val="10"/>
      <w:numFmt w:val="upperRoman"/>
      <w:lvlText w:val="%3."/>
      <w:lvlJc w:val="left"/>
      <w:pPr>
        <w:ind w:left="3130" w:hanging="720"/>
      </w:pPr>
    </w:lvl>
    <w:lvl w:ilvl="3" w:tplc="031E0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81A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D0AE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A64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9CF9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4298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FC61FB"/>
    <w:multiLevelType w:val="hybridMultilevel"/>
    <w:tmpl w:val="9DCABBCE"/>
    <w:lvl w:ilvl="0" w:tplc="C3481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F2D62"/>
    <w:multiLevelType w:val="hybridMultilevel"/>
    <w:tmpl w:val="6E8EB4B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3585E"/>
    <w:multiLevelType w:val="hybridMultilevel"/>
    <w:tmpl w:val="89BA5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E1434E"/>
    <w:multiLevelType w:val="hybridMultilevel"/>
    <w:tmpl w:val="BE242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3"/>
  </w:num>
  <w:num w:numId="7">
    <w:abstractNumId w:val="4"/>
  </w:num>
  <w:num w:numId="8">
    <w:abstractNumId w:val="1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5"/>
  </w:num>
  <w:num w:numId="14">
    <w:abstractNumId w:val="14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09"/>
    <w:rsid w:val="00043EC2"/>
    <w:rsid w:val="00061EA3"/>
    <w:rsid w:val="00121A47"/>
    <w:rsid w:val="00132B43"/>
    <w:rsid w:val="001572C8"/>
    <w:rsid w:val="00191A83"/>
    <w:rsid w:val="001B7F06"/>
    <w:rsid w:val="001E1778"/>
    <w:rsid w:val="001E33C9"/>
    <w:rsid w:val="0022730C"/>
    <w:rsid w:val="002479CE"/>
    <w:rsid w:val="00264DD1"/>
    <w:rsid w:val="00266196"/>
    <w:rsid w:val="002A6F29"/>
    <w:rsid w:val="003327CC"/>
    <w:rsid w:val="00356D3C"/>
    <w:rsid w:val="003756C4"/>
    <w:rsid w:val="00377DFB"/>
    <w:rsid w:val="003924CC"/>
    <w:rsid w:val="003A0462"/>
    <w:rsid w:val="00405521"/>
    <w:rsid w:val="0046088D"/>
    <w:rsid w:val="00470A06"/>
    <w:rsid w:val="00485852"/>
    <w:rsid w:val="004B3710"/>
    <w:rsid w:val="004B46D6"/>
    <w:rsid w:val="004E5A9C"/>
    <w:rsid w:val="00516DD4"/>
    <w:rsid w:val="005377AB"/>
    <w:rsid w:val="00557A56"/>
    <w:rsid w:val="0056658F"/>
    <w:rsid w:val="005C4509"/>
    <w:rsid w:val="00635090"/>
    <w:rsid w:val="00686B20"/>
    <w:rsid w:val="00693466"/>
    <w:rsid w:val="006A76DD"/>
    <w:rsid w:val="006D79FE"/>
    <w:rsid w:val="006F3FC5"/>
    <w:rsid w:val="007051E2"/>
    <w:rsid w:val="00754533"/>
    <w:rsid w:val="007655EC"/>
    <w:rsid w:val="0078692B"/>
    <w:rsid w:val="007D58CB"/>
    <w:rsid w:val="007E3ABD"/>
    <w:rsid w:val="007F15F3"/>
    <w:rsid w:val="007F71F4"/>
    <w:rsid w:val="00817CF9"/>
    <w:rsid w:val="008221F2"/>
    <w:rsid w:val="008511F0"/>
    <w:rsid w:val="008663D7"/>
    <w:rsid w:val="00873FFC"/>
    <w:rsid w:val="0087669F"/>
    <w:rsid w:val="00892917"/>
    <w:rsid w:val="00935BB0"/>
    <w:rsid w:val="009604AF"/>
    <w:rsid w:val="00971A6D"/>
    <w:rsid w:val="009900F6"/>
    <w:rsid w:val="009B1CB7"/>
    <w:rsid w:val="009D3B94"/>
    <w:rsid w:val="009F0162"/>
    <w:rsid w:val="009F07D7"/>
    <w:rsid w:val="009F194F"/>
    <w:rsid w:val="00A037AB"/>
    <w:rsid w:val="00A313B9"/>
    <w:rsid w:val="00A61E41"/>
    <w:rsid w:val="00A6399B"/>
    <w:rsid w:val="00A746C4"/>
    <w:rsid w:val="00AD2A29"/>
    <w:rsid w:val="00AE08FD"/>
    <w:rsid w:val="00AE11F6"/>
    <w:rsid w:val="00B0626E"/>
    <w:rsid w:val="00B30C84"/>
    <w:rsid w:val="00B95521"/>
    <w:rsid w:val="00B97103"/>
    <w:rsid w:val="00BA11E7"/>
    <w:rsid w:val="00BC19D2"/>
    <w:rsid w:val="00BE44CC"/>
    <w:rsid w:val="00C30BA1"/>
    <w:rsid w:val="00C3449B"/>
    <w:rsid w:val="00C76AB5"/>
    <w:rsid w:val="00CA0D73"/>
    <w:rsid w:val="00CA1C01"/>
    <w:rsid w:val="00CA21B6"/>
    <w:rsid w:val="00D36649"/>
    <w:rsid w:val="00D37F5E"/>
    <w:rsid w:val="00D62690"/>
    <w:rsid w:val="00D966B3"/>
    <w:rsid w:val="00DB1D03"/>
    <w:rsid w:val="00DE76C2"/>
    <w:rsid w:val="00E11A73"/>
    <w:rsid w:val="00E31522"/>
    <w:rsid w:val="00E3743A"/>
    <w:rsid w:val="00E47748"/>
    <w:rsid w:val="00E63A72"/>
    <w:rsid w:val="00EB10BC"/>
    <w:rsid w:val="00EC49A9"/>
    <w:rsid w:val="00F051D9"/>
    <w:rsid w:val="00F50722"/>
    <w:rsid w:val="00F509C7"/>
    <w:rsid w:val="00F7506E"/>
    <w:rsid w:val="00FA7848"/>
    <w:rsid w:val="00FB216C"/>
    <w:rsid w:val="00FD151F"/>
    <w:rsid w:val="00FD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45106"/>
  <w15:chartTrackingRefBased/>
  <w15:docId w15:val="{E28DA49A-116F-F945-B2DC-763ACE6A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7F5E"/>
    <w:rPr>
      <w:rFonts w:ascii="Montserrat" w:eastAsia="Times New Roman" w:hAnsi="Montserrat" w:cs="Times New Roman"/>
      <w:kern w:val="0"/>
      <w:szCs w:val="20"/>
      <w:lang w:eastAsia="lt-LT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D36649"/>
    <w:pPr>
      <w:keepNext/>
      <w:keepLines/>
      <w:spacing w:before="240"/>
      <w:outlineLvl w:val="0"/>
    </w:pPr>
    <w:rPr>
      <w:rFonts w:eastAsiaTheme="majorEastAsia" w:cstheme="majorBidi"/>
      <w:b/>
      <w:color w:val="5050DD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36649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5521"/>
    <w:pPr>
      <w:keepNext/>
      <w:keepLines/>
      <w:spacing w:before="40"/>
      <w:outlineLvl w:val="2"/>
    </w:pPr>
    <w:rPr>
      <w:rFonts w:eastAsiaTheme="majorEastAsia" w:cstheme="majorBidi"/>
      <w:b/>
      <w:color w:val="3EB8C3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C450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4509"/>
  </w:style>
  <w:style w:type="paragraph" w:styleId="Noga">
    <w:name w:val="footer"/>
    <w:basedOn w:val="Navaden"/>
    <w:link w:val="NogaZnak"/>
    <w:uiPriority w:val="99"/>
    <w:unhideWhenUsed/>
    <w:rsid w:val="005C450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C4509"/>
  </w:style>
  <w:style w:type="paragraph" w:styleId="Odstavekseznama">
    <w:name w:val="List Paragraph"/>
    <w:aliases w:val="naslov 1,Bullet 1,Bullet Points,Bullet layer,Colorful List - Accent 11,Dot pt,F5 List Paragraph,Indicator Text,Issue Action POC,List Paragraph Char Char Char,List Paragraph1,List Paragraph2,MAIN CONTENT,No Spacing1,Normal numbered,K1,3"/>
    <w:basedOn w:val="Navaden"/>
    <w:link w:val="OdstavekseznamaZnak"/>
    <w:uiPriority w:val="34"/>
    <w:qFormat/>
    <w:rsid w:val="00F7506E"/>
    <w:pPr>
      <w:ind w:left="720"/>
      <w:contextualSpacing/>
    </w:pPr>
  </w:style>
  <w:style w:type="paragraph" w:customStyle="1" w:styleId="paragraph">
    <w:name w:val="paragraph"/>
    <w:basedOn w:val="Navaden"/>
    <w:rsid w:val="00F7506E"/>
    <w:pPr>
      <w:spacing w:before="100" w:beforeAutospacing="1" w:after="100" w:afterAutospacing="1"/>
    </w:pPr>
    <w:rPr>
      <w:szCs w:val="24"/>
      <w:lang w:eastAsia="sl-SI"/>
    </w:rPr>
  </w:style>
  <w:style w:type="character" w:customStyle="1" w:styleId="normaltextrun">
    <w:name w:val="normaltextrun"/>
    <w:basedOn w:val="Privzetapisavaodstavka"/>
    <w:rsid w:val="00F7506E"/>
  </w:style>
  <w:style w:type="character" w:customStyle="1" w:styleId="eop">
    <w:name w:val="eop"/>
    <w:basedOn w:val="Privzetapisavaodstavka"/>
    <w:rsid w:val="00F7506E"/>
  </w:style>
  <w:style w:type="table" w:styleId="Tabelamrea">
    <w:name w:val="Table Grid"/>
    <w:basedOn w:val="Navadnatabela"/>
    <w:uiPriority w:val="39"/>
    <w:rsid w:val="00F75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kseznamaZnak">
    <w:name w:val="Odstavek seznama Znak"/>
    <w:aliases w:val="naslov 1 Znak,Bullet 1 Znak,Bullet Points Znak,Bullet layer Znak,Colorful List - Accent 11 Znak,Dot pt Znak,F5 List Paragraph Znak,Indicator Text Znak,Issue Action POC Znak,List Paragraph Char Char Char Znak,List Paragraph1 Znak"/>
    <w:link w:val="Odstavekseznama"/>
    <w:uiPriority w:val="34"/>
    <w:qFormat/>
    <w:locked/>
    <w:rsid w:val="00F7506E"/>
    <w:rPr>
      <w:rFonts w:ascii="Times New Roman" w:eastAsia="Times New Roman" w:hAnsi="Times New Roman" w:cs="Times New Roman"/>
      <w:kern w:val="0"/>
      <w:szCs w:val="20"/>
      <w:lang w:val="sl-SI" w:eastAsia="lt-LT"/>
      <w14:ligatures w14:val="none"/>
    </w:rPr>
  </w:style>
  <w:style w:type="character" w:styleId="Hiperpovezava">
    <w:name w:val="Hyperlink"/>
    <w:basedOn w:val="Privzetapisavaodstavka"/>
    <w:uiPriority w:val="99"/>
    <w:unhideWhenUsed/>
    <w:rsid w:val="00F7506E"/>
    <w:rPr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87669F"/>
  </w:style>
  <w:style w:type="paragraph" w:styleId="Revizija">
    <w:name w:val="Revision"/>
    <w:hidden/>
    <w:uiPriority w:val="99"/>
    <w:semiHidden/>
    <w:rsid w:val="00FD151F"/>
    <w:rPr>
      <w:rFonts w:ascii="Times New Roman" w:eastAsia="Times New Roman" w:hAnsi="Times New Roman" w:cs="Times New Roman"/>
      <w:kern w:val="0"/>
      <w:szCs w:val="20"/>
      <w:lang w:eastAsia="lt-LT"/>
      <w14:ligatures w14:val="none"/>
    </w:rPr>
  </w:style>
  <w:style w:type="character" w:styleId="Pripombasklic">
    <w:name w:val="annotation reference"/>
    <w:basedOn w:val="Privzetapisavaodstavka"/>
    <w:uiPriority w:val="99"/>
    <w:semiHidden/>
    <w:unhideWhenUsed/>
    <w:rsid w:val="0026619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66196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66196"/>
    <w:rPr>
      <w:rFonts w:ascii="Times New Roman" w:eastAsia="Times New Roman" w:hAnsi="Times New Roman" w:cs="Times New Roman"/>
      <w:kern w:val="0"/>
      <w:sz w:val="20"/>
      <w:szCs w:val="20"/>
      <w:lang w:val="sl-SI" w:eastAsia="lt-LT"/>
      <w14:ligatures w14:val="non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6619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66196"/>
    <w:rPr>
      <w:rFonts w:ascii="Times New Roman" w:eastAsia="Times New Roman" w:hAnsi="Times New Roman" w:cs="Times New Roman"/>
      <w:b/>
      <w:bCs/>
      <w:kern w:val="0"/>
      <w:sz w:val="20"/>
      <w:szCs w:val="20"/>
      <w:lang w:val="sl-SI" w:eastAsia="lt-LT"/>
      <w14:ligatures w14:val="none"/>
    </w:rPr>
  </w:style>
  <w:style w:type="paragraph" w:styleId="Navadensplet">
    <w:name w:val="Normal (Web)"/>
    <w:basedOn w:val="Navaden"/>
    <w:uiPriority w:val="99"/>
    <w:semiHidden/>
    <w:unhideWhenUsed/>
    <w:rsid w:val="00A313B9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35090"/>
    <w:rPr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D36649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36649"/>
    <w:rPr>
      <w:rFonts w:ascii="Montserrat" w:eastAsiaTheme="majorEastAsia" w:hAnsi="Montserrat" w:cstheme="majorBidi"/>
      <w:b/>
      <w:spacing w:val="-10"/>
      <w:kern w:val="28"/>
      <w:sz w:val="56"/>
      <w:szCs w:val="56"/>
      <w:lang w:eastAsia="lt-LT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D36649"/>
    <w:rPr>
      <w:rFonts w:ascii="Montserrat" w:eastAsiaTheme="majorEastAsia" w:hAnsi="Montserrat" w:cstheme="majorBidi"/>
      <w:b/>
      <w:color w:val="5050DD"/>
      <w:kern w:val="0"/>
      <w:sz w:val="32"/>
      <w:szCs w:val="32"/>
      <w:lang w:eastAsia="lt-LT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rsid w:val="00D36649"/>
    <w:rPr>
      <w:rFonts w:ascii="Montserrat" w:eastAsiaTheme="majorEastAsia" w:hAnsi="Montserrat" w:cstheme="majorBidi"/>
      <w:b/>
      <w:color w:val="000000" w:themeColor="text1"/>
      <w:kern w:val="0"/>
      <w:sz w:val="26"/>
      <w:szCs w:val="26"/>
      <w:lang w:eastAsia="lt-LT"/>
      <w14:ligatures w14:val="none"/>
    </w:rPr>
  </w:style>
  <w:style w:type="paragraph" w:styleId="NaslovTOC">
    <w:name w:val="TOC Heading"/>
    <w:basedOn w:val="Naslov1"/>
    <w:next w:val="Navaden"/>
    <w:uiPriority w:val="39"/>
    <w:unhideWhenUsed/>
    <w:qFormat/>
    <w:rsid w:val="00405521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val="en-US" w:eastAsia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40552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405521"/>
    <w:pPr>
      <w:spacing w:after="100"/>
      <w:ind w:left="240"/>
    </w:pPr>
  </w:style>
  <w:style w:type="character" w:customStyle="1" w:styleId="Naslov3Znak">
    <w:name w:val="Naslov 3 Znak"/>
    <w:basedOn w:val="Privzetapisavaodstavka"/>
    <w:link w:val="Naslov3"/>
    <w:uiPriority w:val="9"/>
    <w:rsid w:val="00405521"/>
    <w:rPr>
      <w:rFonts w:ascii="Montserrat" w:eastAsiaTheme="majorEastAsia" w:hAnsi="Montserrat" w:cstheme="majorBidi"/>
      <w:b/>
      <w:color w:val="3EB8C3"/>
      <w:kern w:val="0"/>
      <w:lang w:eastAsia="lt-LT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D37F5E"/>
    <w:pPr>
      <w:spacing w:after="100"/>
      <w:ind w:left="480"/>
    </w:pPr>
  </w:style>
  <w:style w:type="character" w:customStyle="1" w:styleId="Mention">
    <w:name w:val="Mention"/>
    <w:basedOn w:val="Privzetapisavaodstavka"/>
    <w:uiPriority w:val="99"/>
    <w:semiHidden/>
    <w:unhideWhenUsed/>
    <w:rsid w:val="00A746C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-nc-sa/4.0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9990b6-9c4f-41e2-bbfd-4951b905515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0625D7A8622848AB7EE53E13C25B01" ma:contentTypeVersion="11" ma:contentTypeDescription="Ustvari nov dokument." ma:contentTypeScope="" ma:versionID="803f26af57d17b808023728d3b055586">
  <xsd:schema xmlns:xsd="http://www.w3.org/2001/XMLSchema" xmlns:xs="http://www.w3.org/2001/XMLSchema" xmlns:p="http://schemas.microsoft.com/office/2006/metadata/properties" xmlns:ns2="b89990b6-9c4f-41e2-bbfd-4951b905515a" targetNamespace="http://schemas.microsoft.com/office/2006/metadata/properties" ma:root="true" ma:fieldsID="29e5385dd0785f67488efc6b93933ff9" ns2:_="">
    <xsd:import namespace="b89990b6-9c4f-41e2-bbfd-4951b90551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990b6-9c4f-41e2-bbfd-4951b9055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Oznake slike" ma:readOnly="false" ma:fieldId="{5cf76f15-5ced-4ddc-b409-7134ff3c332f}" ma:taxonomyMulti="true" ma:sspId="f2f709f3-3633-440a-90b3-541a7b8b6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A039526-ECF4-464E-B293-DDB6C8F86740}">
  <ds:schemaRefs>
    <ds:schemaRef ds:uri="http://schemas.microsoft.com/office/2006/metadata/properties"/>
    <ds:schemaRef ds:uri="http://schemas.microsoft.com/office/infopath/2007/PartnerControls"/>
    <ds:schemaRef ds:uri="4d73d836-b570-48ef-b22a-478df422079b"/>
  </ds:schemaRefs>
</ds:datastoreItem>
</file>

<file path=customXml/itemProps2.xml><?xml version="1.0" encoding="utf-8"?>
<ds:datastoreItem xmlns:ds="http://schemas.openxmlformats.org/officeDocument/2006/customXml" ds:itemID="{07C45198-10A8-49C7-B459-28B5CD7F4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05222B-1446-43DD-9D43-B02E3DFA7A02}"/>
</file>

<file path=customXml/itemProps4.xml><?xml version="1.0" encoding="utf-8"?>
<ds:datastoreItem xmlns:ds="http://schemas.openxmlformats.org/officeDocument/2006/customXml" ds:itemID="{37B4690F-7836-4331-A914-39A41E69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463</Words>
  <Characters>2643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Academia</dc:creator>
  <cp:keywords/>
  <dc:description/>
  <cp:lastModifiedBy>Verica</cp:lastModifiedBy>
  <cp:revision>3</cp:revision>
  <dcterms:created xsi:type="dcterms:W3CDTF">2024-02-16T20:46:00Z</dcterms:created>
  <dcterms:modified xsi:type="dcterms:W3CDTF">2024-02-16T20:47:00Z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0x0101003B0625D7A8622848AB7EE53E13C25B01</vt:lpwstr>
  </property>
</Properties>
</file>