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64052" w14:textId="77777777" w:rsidR="004D1763" w:rsidRPr="00A05772" w:rsidRDefault="004D1763" w:rsidP="004D17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OBRAZEC ZA PRIPRAVO </w:t>
      </w:r>
      <w:r w:rsidRPr="00A05772">
        <w:rPr>
          <w:rFonts w:ascii="Arial" w:hAnsi="Arial" w:cs="Arial"/>
          <w:b/>
          <w:sz w:val="24"/>
          <w:szCs w:val="24"/>
        </w:rPr>
        <w:t>PROGRAM</w:t>
      </w:r>
      <w:r>
        <w:rPr>
          <w:rFonts w:ascii="Arial" w:hAnsi="Arial" w:cs="Arial"/>
          <w:b/>
          <w:sz w:val="24"/>
          <w:szCs w:val="24"/>
        </w:rPr>
        <w:t>A</w:t>
      </w:r>
      <w:r w:rsidRPr="00A05772">
        <w:rPr>
          <w:rFonts w:ascii="Arial" w:hAnsi="Arial" w:cs="Arial"/>
          <w:b/>
          <w:sz w:val="24"/>
          <w:szCs w:val="24"/>
        </w:rPr>
        <w:t xml:space="preserve"> USPOSABLJANJA</w:t>
      </w:r>
    </w:p>
    <w:p w14:paraId="667E5E15" w14:textId="77777777" w:rsidR="004D1763" w:rsidRDefault="004D1763" w:rsidP="004D1763">
      <w:pPr>
        <w:spacing w:after="0" w:line="240" w:lineRule="auto"/>
        <w:rPr>
          <w:rFonts w:ascii="Arial" w:hAnsi="Arial" w:cs="Arial"/>
          <w:bCs/>
          <w:sz w:val="24"/>
          <w:szCs w:val="24"/>
        </w:rPr>
      </w:pPr>
    </w:p>
    <w:p w14:paraId="18EC3E32" w14:textId="77777777" w:rsidR="004D1763" w:rsidRPr="005E725B" w:rsidRDefault="004D1763" w:rsidP="004D17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5E725B">
        <w:rPr>
          <w:rFonts w:ascii="Arial" w:hAnsi="Arial" w:cs="Arial"/>
          <w:b/>
          <w:sz w:val="24"/>
          <w:szCs w:val="24"/>
        </w:rPr>
        <w:t>I. Osnovni podatki o programu</w:t>
      </w:r>
    </w:p>
    <w:p w14:paraId="3A1AD397" w14:textId="77777777" w:rsidR="004D1763" w:rsidRPr="008358F9" w:rsidRDefault="004D1763" w:rsidP="004D17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5"/>
        <w:gridCol w:w="10979"/>
      </w:tblGrid>
      <w:tr w:rsidR="004D1763" w:rsidRPr="00A05772" w14:paraId="3287CD70" w14:textId="77777777" w:rsidTr="00C93D2F">
        <w:tc>
          <w:tcPr>
            <w:tcW w:w="3475" w:type="dxa"/>
            <w:shd w:val="clear" w:color="auto" w:fill="E2EFD9" w:themeFill="accent6" w:themeFillTint="33"/>
            <w:vAlign w:val="center"/>
          </w:tcPr>
          <w:p w14:paraId="32341003" w14:textId="77777777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NASLOV PROGRAMA</w:t>
            </w:r>
            <w:r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0979" w:type="dxa"/>
          </w:tcPr>
          <w:p w14:paraId="125719DC" w14:textId="00C9F83A" w:rsidR="004D1763" w:rsidRPr="00A73A6F" w:rsidRDefault="00832BF4" w:rsidP="00C93D2F">
            <w:pPr>
              <w:spacing w:after="0" w:line="240" w:lineRule="auto"/>
              <w:rPr>
                <w:rFonts w:ascii="Arial" w:hAnsi="Arial" w:cs="Arial"/>
                <w:b/>
                <w:bCs/>
              </w:rPr>
            </w:pPr>
            <w:r w:rsidRPr="00A73A6F">
              <w:rPr>
                <w:rFonts w:ascii="Arial" w:eastAsia="Times New Roman" w:hAnsi="Arial" w:cs="Arial"/>
                <w:b/>
                <w:bCs/>
                <w:lang w:eastAsia="sl-SI"/>
              </w:rPr>
              <w:t>Vzpostavitev E-zbornice v okolju Sharepoint z uč</w:t>
            </w:r>
            <w:r w:rsidR="0097573E" w:rsidRPr="00A73A6F">
              <w:rPr>
                <w:rFonts w:ascii="Arial" w:eastAsia="Times New Roman" w:hAnsi="Arial" w:cs="Arial"/>
                <w:b/>
                <w:bCs/>
                <w:lang w:eastAsia="sl-SI"/>
              </w:rPr>
              <w:t>i</w:t>
            </w:r>
            <w:r w:rsidRPr="00A73A6F">
              <w:rPr>
                <w:rFonts w:ascii="Arial" w:eastAsia="Times New Roman" w:hAnsi="Arial" w:cs="Arial"/>
                <w:b/>
                <w:bCs/>
                <w:lang w:eastAsia="sl-SI"/>
              </w:rPr>
              <w:t>nkovito</w:t>
            </w:r>
            <w:r w:rsidR="001333B9" w:rsidRPr="00A73A6F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 izmenjavo </w:t>
            </w:r>
            <w:r w:rsidR="001172E0" w:rsidRPr="00A73A6F">
              <w:rPr>
                <w:rFonts w:ascii="Arial" w:eastAsia="Times New Roman" w:hAnsi="Arial" w:cs="Arial"/>
                <w:b/>
                <w:bCs/>
                <w:lang w:eastAsia="sl-SI"/>
              </w:rPr>
              <w:t xml:space="preserve">podatkov in </w:t>
            </w:r>
            <w:r w:rsidR="001C584B" w:rsidRPr="00A73A6F">
              <w:rPr>
                <w:rFonts w:ascii="Arial" w:eastAsia="Times New Roman" w:hAnsi="Arial" w:cs="Arial"/>
                <w:b/>
                <w:bCs/>
                <w:lang w:eastAsia="sl-SI"/>
              </w:rPr>
              <w:t>dokumentov med vodstvom in strokovnimi delavc</w:t>
            </w:r>
            <w:r w:rsidR="0097573E" w:rsidRPr="00A73A6F">
              <w:rPr>
                <w:rFonts w:ascii="Arial" w:eastAsia="Times New Roman" w:hAnsi="Arial" w:cs="Arial"/>
                <w:b/>
                <w:bCs/>
                <w:lang w:eastAsia="sl-SI"/>
              </w:rPr>
              <w:t>i</w:t>
            </w:r>
          </w:p>
        </w:tc>
      </w:tr>
      <w:tr w:rsidR="004D1763" w:rsidRPr="00A05772" w14:paraId="4C832CF4" w14:textId="77777777" w:rsidTr="00C93D2F">
        <w:tc>
          <w:tcPr>
            <w:tcW w:w="3475" w:type="dxa"/>
            <w:shd w:val="clear" w:color="auto" w:fill="E2EFD9" w:themeFill="accent6" w:themeFillTint="33"/>
          </w:tcPr>
          <w:p w14:paraId="396BE3F0" w14:textId="10615899" w:rsidR="004D1763" w:rsidRPr="00335BFA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Program v pristopu:</w:t>
            </w:r>
          </w:p>
        </w:tc>
        <w:tc>
          <w:tcPr>
            <w:tcW w:w="10979" w:type="dxa"/>
          </w:tcPr>
          <w:p w14:paraId="50A3CE2D" w14:textId="5AE8CF9B" w:rsidR="004D1763" w:rsidRPr="00104398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104398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Pristop 1</w:t>
            </w:r>
          </w:p>
          <w:p w14:paraId="3729753B" w14:textId="77777777" w:rsidR="004D1763" w:rsidRPr="008358F9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1763" w:rsidRPr="00566C8A" w14:paraId="4F0542FD" w14:textId="77777777" w:rsidTr="00C93D2F">
        <w:tc>
          <w:tcPr>
            <w:tcW w:w="3475" w:type="dxa"/>
            <w:shd w:val="clear" w:color="auto" w:fill="E2EFD9" w:themeFill="accent6" w:themeFillTint="33"/>
          </w:tcPr>
          <w:p w14:paraId="5F606248" w14:textId="77777777" w:rsidR="004D1763" w:rsidRPr="00566C8A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Raven izobraževanja</w:t>
            </w:r>
          </w:p>
          <w:p w14:paraId="0FA7559A" w14:textId="77777777" w:rsidR="004D1763" w:rsidRPr="00566C8A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Pr="00566C8A">
              <w:rPr>
                <w:rFonts w:ascii="Arial" w:hAnsi="Arial" w:cs="Arial"/>
                <w:bCs/>
                <w:sz w:val="20"/>
                <w:szCs w:val="20"/>
              </w:rPr>
              <w:t>razvojne skupine izberejo izmed ponujenimi, lahko jih izberejo tudi več)</w:t>
            </w:r>
          </w:p>
        </w:tc>
        <w:tc>
          <w:tcPr>
            <w:tcW w:w="10979" w:type="dxa"/>
          </w:tcPr>
          <w:p w14:paraId="218BA893" w14:textId="77777777" w:rsidR="004D1763" w:rsidRPr="00566C8A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predšolska vzgoja</w:t>
            </w:r>
          </w:p>
          <w:p w14:paraId="05CEC8A7" w14:textId="77777777" w:rsidR="004D1763" w:rsidRPr="00566C8A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izobraževanje odraslih</w:t>
            </w:r>
          </w:p>
          <w:p w14:paraId="68F45973" w14:textId="77777777" w:rsidR="004D1763" w:rsidRPr="00566C8A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osnovnošolsko izobraževanje</w:t>
            </w:r>
          </w:p>
          <w:p w14:paraId="0118861F" w14:textId="77777777" w:rsidR="004D1763" w:rsidRPr="00566C8A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vzgoja in izobraževanje otrok, mladostnikov s posebnimi potrebami</w:t>
            </w:r>
          </w:p>
          <w:p w14:paraId="24DDF19C" w14:textId="77777777" w:rsidR="004D1763" w:rsidRPr="00566C8A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glasbeno izobraževanje</w:t>
            </w:r>
          </w:p>
          <w:p w14:paraId="718AB6CD" w14:textId="77777777" w:rsidR="004D1763" w:rsidRPr="00566C8A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nižje in srednje poklicno izobraževanje</w:t>
            </w:r>
          </w:p>
          <w:p w14:paraId="7193C69A" w14:textId="77777777" w:rsidR="004D1763" w:rsidRPr="00566C8A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srednje strokovno in tehniško izobraževanje</w:t>
            </w:r>
          </w:p>
          <w:p w14:paraId="4E7D6A0A" w14:textId="3324CD73" w:rsidR="004D1763" w:rsidRPr="00566C8A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srednje splošno izobraževanje</w:t>
            </w:r>
          </w:p>
          <w:p w14:paraId="5EFA9A7B" w14:textId="2FC36091" w:rsidR="004D1763" w:rsidRPr="00E04B9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vzgoja in izobraževanje v domovih za učence in v dijaških domovih</w:t>
            </w:r>
          </w:p>
        </w:tc>
      </w:tr>
      <w:tr w:rsidR="004D1763" w:rsidRPr="00566C8A" w14:paraId="5D4D11DA" w14:textId="77777777" w:rsidTr="00C93D2F">
        <w:tc>
          <w:tcPr>
            <w:tcW w:w="3475" w:type="dxa"/>
            <w:shd w:val="clear" w:color="auto" w:fill="E2EFD9" w:themeFill="accent6" w:themeFillTint="33"/>
          </w:tcPr>
          <w:p w14:paraId="17E7C9BE" w14:textId="77777777" w:rsidR="004D1763" w:rsidRPr="00566C8A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566C8A">
              <w:rPr>
                <w:rFonts w:ascii="Arial" w:hAnsi="Arial" w:cs="Arial"/>
                <w:b/>
                <w:sz w:val="20"/>
                <w:szCs w:val="20"/>
              </w:rPr>
              <w:t>Ključne besede</w:t>
            </w:r>
          </w:p>
        </w:tc>
        <w:tc>
          <w:tcPr>
            <w:tcW w:w="10979" w:type="dxa"/>
          </w:tcPr>
          <w:p w14:paraId="32332BBB" w14:textId="77777777" w:rsidR="004D1763" w:rsidRPr="00566C8A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digitalizacija </w:t>
            </w:r>
          </w:p>
          <w:p w14:paraId="70217721" w14:textId="73B05802" w:rsidR="004D1763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566C8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</w:t>
            </w:r>
            <w:r w:rsidR="007C343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deljenje dokumentov</w:t>
            </w:r>
          </w:p>
          <w:p w14:paraId="4C719F94" w14:textId="77777777" w:rsidR="004D1763" w:rsidRDefault="007C3438" w:rsidP="00DB01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- zbiranje </w:t>
            </w:r>
            <w:r w:rsidR="0057643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podatkov</w:t>
            </w:r>
          </w:p>
          <w:p w14:paraId="4D58A8B5" w14:textId="4DAA42C1" w:rsidR="00A73A6F" w:rsidRPr="00DB01A9" w:rsidRDefault="00A73A6F" w:rsidP="00DB01A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- E-zbornica</w:t>
            </w:r>
          </w:p>
        </w:tc>
      </w:tr>
      <w:tr w:rsidR="004D1763" w:rsidRPr="00A05772" w14:paraId="24A2065C" w14:textId="77777777" w:rsidTr="00C93D2F">
        <w:tc>
          <w:tcPr>
            <w:tcW w:w="3475" w:type="dxa"/>
            <w:shd w:val="clear" w:color="auto" w:fill="E2EFD9" w:themeFill="accent6" w:themeFillTint="33"/>
          </w:tcPr>
          <w:p w14:paraId="70B2B9D3" w14:textId="77777777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Izvajalec programa </w:t>
            </w:r>
          </w:p>
          <w:p w14:paraId="138FC77F" w14:textId="77777777" w:rsidR="004D1763" w:rsidRPr="00A05772" w:rsidRDefault="004D1763" w:rsidP="004D1763">
            <w:pPr>
              <w:pStyle w:val="Odstavekseznama"/>
              <w:numPr>
                <w:ilvl w:val="0"/>
                <w:numId w:val="2"/>
              </w:numPr>
              <w:spacing w:after="0" w:line="240" w:lineRule="auto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0DE4FFB9" w14:textId="77777777" w:rsidR="004D1763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8358F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Organizacija, ki program izvaja: </w:t>
            </w:r>
          </w:p>
          <w:p w14:paraId="335D9934" w14:textId="751D7599" w:rsidR="004D1763" w:rsidRPr="00423459" w:rsidRDefault="00423459" w:rsidP="00C93D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18"/>
                <w:szCs w:val="18"/>
                <w:lang w:eastAsia="sl-SI"/>
              </w:rPr>
            </w:pPr>
            <w:r w:rsidRPr="00423459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Šolski Center Ljubljana</w:t>
            </w:r>
          </w:p>
          <w:p w14:paraId="28CB3204" w14:textId="77777777" w:rsidR="004D1763" w:rsidRPr="008358F9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164A79EE" w14:textId="77777777" w:rsidR="004D1763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423454F6" w14:textId="77777777" w:rsidR="004D1763" w:rsidRPr="008358F9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6CAC2F5D" w14:textId="77777777" w:rsidR="004D1763" w:rsidRPr="008358F9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1763" w:rsidRPr="00A05772" w14:paraId="1CAC734F" w14:textId="77777777" w:rsidTr="00C93D2F">
        <w:tc>
          <w:tcPr>
            <w:tcW w:w="3475" w:type="dxa"/>
            <w:shd w:val="clear" w:color="auto" w:fill="E2EFD9" w:themeFill="accent6" w:themeFillTint="33"/>
          </w:tcPr>
          <w:p w14:paraId="76DACFC2" w14:textId="77777777" w:rsidR="004D1763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koordinatorju programa</w:t>
            </w:r>
          </w:p>
          <w:p w14:paraId="43614B99" w14:textId="77777777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069E0BD2" w14:textId="2BB43FE0" w:rsidR="004D1763" w:rsidRPr="00E45F86" w:rsidRDefault="004D1763" w:rsidP="004D176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Ime in priimek: </w:t>
            </w:r>
            <w:r w:rsidR="007945CF" w:rsidRPr="00E45F8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Boštjan Štih</w:t>
            </w:r>
          </w:p>
          <w:p w14:paraId="78382597" w14:textId="10DA6CE9" w:rsidR="004D1763" w:rsidRPr="00E45F86" w:rsidRDefault="004D1763" w:rsidP="004D176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E45F8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Telefon: </w:t>
            </w:r>
            <w:r w:rsidR="007945CF" w:rsidRPr="00E45F8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03 428 55 14</w:t>
            </w:r>
          </w:p>
          <w:p w14:paraId="1D071BCD" w14:textId="0329147C" w:rsidR="004D1763" w:rsidRPr="00E45F86" w:rsidRDefault="004D1763" w:rsidP="004D176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E45F8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E-pošta: </w:t>
            </w:r>
            <w:r w:rsidR="007945CF" w:rsidRPr="00E45F8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bostjan.stih@</w:t>
            </w:r>
            <w:r w:rsidR="00D130C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guest.arnes.si</w:t>
            </w:r>
          </w:p>
          <w:p w14:paraId="34C24A62" w14:textId="77777777" w:rsidR="004D1763" w:rsidRPr="008358F9" w:rsidRDefault="004D1763" w:rsidP="004D1763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1763" w:rsidRPr="00A05772" w14:paraId="7617C14E" w14:textId="77777777" w:rsidTr="00C93D2F">
        <w:tc>
          <w:tcPr>
            <w:tcW w:w="3475" w:type="dxa"/>
            <w:shd w:val="clear" w:color="auto" w:fill="E2EFD9" w:themeFill="accent6" w:themeFillTint="33"/>
          </w:tcPr>
          <w:p w14:paraId="1ED07225" w14:textId="77777777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Podatki o predavateljih</w:t>
            </w:r>
          </w:p>
        </w:tc>
        <w:tc>
          <w:tcPr>
            <w:tcW w:w="10979" w:type="dxa"/>
          </w:tcPr>
          <w:p w14:paraId="4DEB8219" w14:textId="06151AFE" w:rsidR="004D1763" w:rsidRDefault="00BC0C90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Boštjan Štih, prof. bio in kem, svetnik</w:t>
            </w:r>
            <w:r w:rsidR="001D3CC4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. 25 let v vzgoji in izobraževanju.</w:t>
            </w:r>
            <w:r w:rsidR="00D8370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16 let pomočnik ravnatelja na</w:t>
            </w:r>
            <w:r w:rsidR="00420C74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Osnovni šoli Hudinja.</w:t>
            </w:r>
          </w:p>
          <w:p w14:paraId="491B9838" w14:textId="2D841FCF" w:rsidR="00564892" w:rsidRDefault="00564892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Član razvojne skupine </w:t>
            </w:r>
            <w:r w:rsidR="004B2512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in multiplikator v okviru projekta E-šolstvo. Izvedel več delavnic</w:t>
            </w:r>
            <w:r w:rsidR="0037762E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na področju kemijskega izobraževanja ter uporabe </w:t>
            </w:r>
            <w:r w:rsidR="00F92EE6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spletnih učilnic in programov iz paketa Office</w:t>
            </w:r>
            <w:r w:rsidR="00061C7D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za kolektiv na šoli. Že več kot 10 let skrbi za celotno informacijsko podporo na matični šoli (E-zbornica, Pedagoška dokumentacija …)</w:t>
            </w:r>
          </w:p>
          <w:p w14:paraId="788AAF00" w14:textId="77777777" w:rsidR="004D1763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  <w:p w14:paraId="7B68948C" w14:textId="77777777" w:rsidR="004D1763" w:rsidRPr="008358F9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1763" w:rsidRPr="00A05772" w14:paraId="3E274FB8" w14:textId="77777777" w:rsidTr="00C93D2F">
        <w:tc>
          <w:tcPr>
            <w:tcW w:w="3475" w:type="dxa"/>
            <w:shd w:val="clear" w:color="auto" w:fill="E2EFD9" w:themeFill="accent6" w:themeFillTint="33"/>
          </w:tcPr>
          <w:p w14:paraId="085FD6AF" w14:textId="5DBD5C6C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Področje kompetenc</w:t>
            </w:r>
          </w:p>
        </w:tc>
        <w:tc>
          <w:tcPr>
            <w:tcW w:w="10979" w:type="dxa"/>
          </w:tcPr>
          <w:p w14:paraId="14709596" w14:textId="46ABC768" w:rsidR="004D1763" w:rsidRPr="00293FBC" w:rsidRDefault="004D1763" w:rsidP="00293FBC">
            <w:pPr>
              <w:pStyle w:val="Odstavekseznama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 w:rsidRPr="008D4286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  <w:t>Digitalne kompetence</w:t>
            </w:r>
          </w:p>
        </w:tc>
      </w:tr>
    </w:tbl>
    <w:p w14:paraId="21B8FE0B" w14:textId="77777777" w:rsidR="00A2400D" w:rsidRDefault="00A2400D">
      <w:r>
        <w:br w:type="page"/>
      </w:r>
    </w:p>
    <w:tbl>
      <w:tblPr>
        <w:tblW w:w="1445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475"/>
        <w:gridCol w:w="10979"/>
      </w:tblGrid>
      <w:tr w:rsidR="004D1763" w:rsidRPr="00A05772" w14:paraId="0C79F8DC" w14:textId="77777777" w:rsidTr="00C93D2F">
        <w:tc>
          <w:tcPr>
            <w:tcW w:w="3475" w:type="dxa"/>
            <w:shd w:val="clear" w:color="auto" w:fill="E2EFD9" w:themeFill="accent6" w:themeFillTint="33"/>
          </w:tcPr>
          <w:p w14:paraId="052A107A" w14:textId="3CB25D7B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Kratek opis programa </w:t>
            </w:r>
            <w:r w:rsidRPr="00A05772">
              <w:rPr>
                <w:rFonts w:ascii="Arial" w:hAnsi="Arial" w:cs="Arial"/>
                <w:sz w:val="20"/>
                <w:szCs w:val="20"/>
              </w:rPr>
              <w:t>(max 150 besed)</w:t>
            </w:r>
          </w:p>
        </w:tc>
        <w:tc>
          <w:tcPr>
            <w:tcW w:w="10979" w:type="dxa"/>
          </w:tcPr>
          <w:p w14:paraId="39C6C880" w14:textId="2732F203" w:rsidR="004D1763" w:rsidRPr="008358F9" w:rsidRDefault="00F34CD3" w:rsidP="00C93D2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Udeleženci bodo na voden način </w:t>
            </w:r>
            <w:r w:rsidR="0072087A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vzpostavili E-zbornico za svoj VIZ v okolju Sharepoint</w:t>
            </w:r>
            <w:r w:rsidR="007676B8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z </w:t>
            </w:r>
            <w:r w:rsidR="006D49B4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obojestransko izmenjavo podatkov med vodstvom šole in strokovnimi delavci ter </w:t>
            </w:r>
            <w:r w:rsidR="001915AF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sinhronizacijo dokumentov v skupni rabi. </w:t>
            </w:r>
            <w:r w:rsidR="004914D4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Spoznali bodo kreiranje in dodeljevanje dovolje</w:t>
            </w:r>
            <w:r w:rsidR="00ED2AE3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nj</w:t>
            </w:r>
            <w:r w:rsidR="004914D4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strokovnim delavcem do posameznih vsebin</w:t>
            </w:r>
            <w:r w:rsidR="00FB3BC5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seznamov in knjižnic </w:t>
            </w:r>
            <w:r w:rsidR="004914D4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ter </w:t>
            </w:r>
            <w:r w:rsidR="00FB3BC5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se seznanili z</w:t>
            </w:r>
            <w:r w:rsidR="007573D4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 osnovami zbiranja in obdelave podatkov v programu Access.</w:t>
            </w:r>
          </w:p>
          <w:p w14:paraId="1A06A879" w14:textId="77777777" w:rsidR="004D1763" w:rsidRPr="008358F9" w:rsidRDefault="004D1763" w:rsidP="00C93D2F">
            <w:pPr>
              <w:spacing w:after="0" w:line="276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  <w:tr w:rsidR="004D1763" w:rsidRPr="00A05772" w14:paraId="3724F0FB" w14:textId="77777777" w:rsidTr="00C93D2F">
        <w:trPr>
          <w:trHeight w:val="757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3E4CCDAA" w14:textId="77777777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 xml:space="preserve">Trajanje programa </w:t>
            </w:r>
            <w:r w:rsidRPr="00CA230B">
              <w:rPr>
                <w:rFonts w:ascii="Arial" w:hAnsi="Arial" w:cs="Arial"/>
                <w:bCs/>
                <w:sz w:val="20"/>
                <w:szCs w:val="20"/>
              </w:rPr>
              <w:t>(število ur usposabljanja, večkratnik števila 8)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AC003" w14:textId="38470D82" w:rsidR="004D1763" w:rsidRPr="00CA230B" w:rsidRDefault="00000000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2310026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763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4D1763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8 ur    </w:t>
            </w:r>
            <w:sdt>
              <w:sdtPr>
                <w:rPr>
                  <w:rFonts w:ascii="Arial" w:eastAsia="Times New Roman" w:hAnsi="Arial" w:cs="Arial"/>
                  <w:b/>
                  <w:color w:val="000000" w:themeColor="text1"/>
                  <w:sz w:val="18"/>
                  <w:szCs w:val="18"/>
                  <w:lang w:eastAsia="sl-SI"/>
                </w:rPr>
                <w:id w:val="1627351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763">
                  <w:rPr>
                    <w:rFonts w:ascii="MS Gothic" w:eastAsia="MS Gothic" w:hAnsi="MS Gothic" w:cs="Arial" w:hint="eastAsia"/>
                    <w:b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4D1763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16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119889706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8B1494">
                  <w:rPr>
                    <w:rFonts w:ascii="MS Gothic" w:eastAsia="MS Gothic" w:hAnsi="MS Gothic" w:cs="Arial" w:hint="eastAsia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☒</w:t>
                </w:r>
              </w:sdtContent>
            </w:sdt>
            <w:r w:rsidR="004D1763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24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-3427130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763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4D1763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32 ur    </w:t>
            </w:r>
            <w:sdt>
              <w:sdtPr>
                <w:rPr>
                  <w:rFonts w:ascii="Arial" w:eastAsia="Times New Roman" w:hAnsi="Arial" w:cs="Arial"/>
                  <w:bCs/>
                  <w:color w:val="000000" w:themeColor="text1"/>
                  <w:sz w:val="18"/>
                  <w:szCs w:val="18"/>
                  <w:lang w:eastAsia="sl-SI"/>
                </w:rPr>
                <w:id w:val="3445155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D1763" w:rsidRPr="00CA230B">
                  <w:rPr>
                    <w:rFonts w:ascii="Segoe UI Symbol" w:eastAsia="Times New Roman" w:hAnsi="Segoe UI Symbol" w:cs="Segoe UI Symbol"/>
                    <w:bCs/>
                    <w:color w:val="000000" w:themeColor="text1"/>
                    <w:sz w:val="18"/>
                    <w:szCs w:val="18"/>
                    <w:lang w:eastAsia="sl-SI"/>
                  </w:rPr>
                  <w:t>☐</w:t>
                </w:r>
              </w:sdtContent>
            </w:sdt>
            <w:r w:rsidR="004D1763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</w:t>
            </w:r>
            <w:r w:rsidR="004D1763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___</w:t>
            </w:r>
            <w:r w:rsidR="004D1763" w:rsidRPr="00CA230B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ur</w:t>
            </w:r>
          </w:p>
        </w:tc>
      </w:tr>
      <w:tr w:rsidR="004D1763" w:rsidRPr="00A05772" w14:paraId="5DF9909D" w14:textId="77777777" w:rsidTr="00C93D2F">
        <w:trPr>
          <w:trHeight w:val="573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1F3DA860" w14:textId="77777777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Največje število udeležencev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12087" w14:textId="3B0948D1" w:rsidR="004D1763" w:rsidRPr="008358F9" w:rsidRDefault="00C10CDE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18"/>
                <w:szCs w:val="18"/>
                <w:lang w:eastAsia="sl-SI"/>
              </w:rPr>
              <w:t>20</w:t>
            </w:r>
          </w:p>
        </w:tc>
      </w:tr>
      <w:tr w:rsidR="004D1763" w:rsidRPr="00A05772" w14:paraId="335CB1E0" w14:textId="77777777" w:rsidTr="00C93D2F">
        <w:trPr>
          <w:trHeight w:val="545"/>
        </w:trPr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A2DD25E" w14:textId="77777777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A05772">
              <w:rPr>
                <w:rFonts w:ascii="Arial" w:hAnsi="Arial" w:cs="Arial"/>
                <w:b/>
                <w:sz w:val="20"/>
                <w:szCs w:val="20"/>
              </w:rPr>
              <w:t>Pogoji za vključitev v program</w:t>
            </w: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C393D" w14:textId="0B8C9786" w:rsidR="004D1763" w:rsidRPr="00AC451E" w:rsidRDefault="00AC451E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</w:pPr>
            <w:r w:rsidRPr="00AC451E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Prijava</w:t>
            </w:r>
            <w:r w:rsidR="00F2605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preko sistema KATIS</w:t>
            </w:r>
            <w:r w:rsidR="00702F5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,</w:t>
            </w:r>
            <w:r w:rsidR="00F2605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urejen</w:t>
            </w:r>
            <w:r w:rsidR="0066583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a</w:t>
            </w:r>
            <w:r w:rsidR="00F26059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licenc</w:t>
            </w:r>
            <w:r w:rsidR="0066583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a</w:t>
            </w:r>
            <w:r w:rsidR="004510BF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 xml:space="preserve"> Microsoft 365</w:t>
            </w:r>
            <w:r w:rsidR="00665837">
              <w:rPr>
                <w:rFonts w:ascii="Arial" w:eastAsia="Times New Roman" w:hAnsi="Arial" w:cs="Arial"/>
                <w:bCs/>
                <w:color w:val="000000" w:themeColor="text1"/>
                <w:sz w:val="18"/>
                <w:szCs w:val="18"/>
                <w:lang w:eastAsia="sl-SI"/>
              </w:rPr>
              <w:t>, ki vključuje Sharepoint in PowerApps</w:t>
            </w:r>
          </w:p>
        </w:tc>
      </w:tr>
      <w:tr w:rsidR="004D1763" w:rsidRPr="00A05772" w14:paraId="46FF6336" w14:textId="77777777" w:rsidTr="00C93D2F">
        <w:tc>
          <w:tcPr>
            <w:tcW w:w="3475" w:type="dxa"/>
            <w:shd w:val="clear" w:color="auto" w:fill="E2EFD9" w:themeFill="accent6" w:themeFillTint="33"/>
          </w:tcPr>
          <w:p w14:paraId="0620BA9E" w14:textId="77777777" w:rsidR="004D1763" w:rsidRDefault="004D1763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A05772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Ciljne skupine, ki jim je program namenjen </w:t>
            </w:r>
            <w:r w:rsidRPr="00A05772">
              <w:rPr>
                <w:rFonts w:ascii="Arial" w:hAnsi="Arial" w:cs="Arial"/>
                <w:sz w:val="20"/>
                <w:szCs w:val="20"/>
              </w:rPr>
              <w:t>(ustrezno izbrišite oz. ohranite)</w:t>
            </w:r>
          </w:p>
          <w:p w14:paraId="30A3E384" w14:textId="77777777" w:rsidR="004D1763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5C0790" w14:textId="77777777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79" w:type="dxa"/>
          </w:tcPr>
          <w:p w14:paraId="69A3C068" w14:textId="769A4131" w:rsidR="004D1763" w:rsidRPr="0063071B" w:rsidRDefault="00DC135B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</w:t>
            </w:r>
            <w:r w:rsidR="004D1763"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si vodstveni delavci v VIZ, ne glede na vrsto ustanove</w:t>
            </w:r>
          </w:p>
          <w:p w14:paraId="4A1940EE" w14:textId="77777777" w:rsidR="004D1763" w:rsidRPr="0063071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 predšolski vzgoji </w:t>
            </w:r>
          </w:p>
          <w:p w14:paraId="45DCBA8F" w14:textId="77777777" w:rsidR="004D1763" w:rsidRPr="0063071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 osnovnošolskem izobraževanju </w:t>
            </w:r>
          </w:p>
          <w:p w14:paraId="3FEDE075" w14:textId="77777777" w:rsidR="004D1763" w:rsidRPr="0063071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glasbenem izobraževanju</w:t>
            </w:r>
          </w:p>
          <w:p w14:paraId="23C8C08C" w14:textId="77777777" w:rsidR="004D1763" w:rsidRPr="0063071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 gimnazijskem izobraževanju </w:t>
            </w:r>
          </w:p>
          <w:p w14:paraId="06FE2E98" w14:textId="583409EF" w:rsidR="004D1763" w:rsidRPr="0063071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poklicnem in strokovnem izobraževanju</w:t>
            </w:r>
          </w:p>
          <w:p w14:paraId="604E4273" w14:textId="77777777" w:rsidR="004D1763" w:rsidRPr="0063071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 xml:space="preserve">v izobraževanju odraslih </w:t>
            </w:r>
          </w:p>
          <w:p w14:paraId="35582FB0" w14:textId="77777777" w:rsidR="004D1763" w:rsidRPr="0063071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ustanovah za izobraževanje otrok in mladostnikov s posebnimi potrebami</w:t>
            </w:r>
          </w:p>
          <w:p w14:paraId="77E91078" w14:textId="68C14805" w:rsidR="004D1763" w:rsidRPr="0063071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  <w:r w:rsidRPr="0063071B">
              <w:rPr>
                <w:rFonts w:ascii="Arial" w:eastAsia="Times New Roman" w:hAnsi="Arial" w:cs="Arial"/>
                <w:sz w:val="18"/>
                <w:szCs w:val="18"/>
                <w:lang w:eastAsia="sl-SI"/>
              </w:rPr>
              <w:t>v dijaških domovih</w:t>
            </w:r>
          </w:p>
          <w:p w14:paraId="2381D61A" w14:textId="77777777" w:rsidR="004D1763" w:rsidRPr="0063071B" w:rsidRDefault="004D1763" w:rsidP="009B325F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1763" w:rsidRPr="00650228" w14:paraId="7D7F9A24" w14:textId="77777777" w:rsidTr="00C93D2F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E8DD832" w14:textId="77777777" w:rsidR="004D1763" w:rsidRPr="00C41448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41448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Spletno okolje programa</w:t>
            </w:r>
          </w:p>
          <w:p w14:paraId="32ABDE3E" w14:textId="77777777" w:rsidR="004D1763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in podatki za dostop</w:t>
            </w:r>
          </w:p>
          <w:p w14:paraId="0679AF78" w14:textId="77777777" w:rsidR="004D1763" w:rsidRPr="00CA230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D31E4" w14:textId="14CDA5F2" w:rsidR="004D1763" w:rsidRPr="00B77567" w:rsidRDefault="00680705" w:rsidP="00C93D2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Dostop uredijo udeleženci na svoji šoli v okviru svoje</w:t>
            </w:r>
            <w:r w:rsidR="00475AA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ga Microsoft 365 računa ali </w:t>
            </w:r>
            <w:r w:rsidR="00645B7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pa se po dogovoru mesto za izobraževanje </w:t>
            </w:r>
            <w:r w:rsidR="00A8186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uredi v okviru licence predavatelja, če je to možno.</w:t>
            </w:r>
          </w:p>
        </w:tc>
      </w:tr>
      <w:tr w:rsidR="004D1763" w:rsidRPr="00BE5867" w14:paraId="4DC02220" w14:textId="77777777" w:rsidTr="00C93D2F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3495EA0" w14:textId="77777777" w:rsidR="004D1763" w:rsidRPr="00B9093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Način izvedbe programa</w:t>
            </w:r>
          </w:p>
          <w:p w14:paraId="50BFEA3A" w14:textId="77777777" w:rsidR="004D1763" w:rsidRPr="00B9093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A58F" w14:textId="4D80FC6D" w:rsidR="004D1763" w:rsidRPr="00B9093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Program se bo izvajal</w:t>
            </w:r>
          </w:p>
          <w:p w14:paraId="3617E530" w14:textId="78D9A90D" w:rsidR="004D1763" w:rsidRPr="00C7221B" w:rsidRDefault="004D1763" w:rsidP="00C7221B">
            <w:pPr>
              <w:pStyle w:val="Odstavekseznama"/>
              <w:numPr>
                <w:ilvl w:val="0"/>
                <w:numId w:val="4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kombinirano (na daljavo in fizično)</w:t>
            </w:r>
          </w:p>
        </w:tc>
      </w:tr>
      <w:tr w:rsidR="004D1763" w:rsidRPr="00BE5867" w14:paraId="016D296E" w14:textId="77777777" w:rsidTr="00C93D2F">
        <w:tc>
          <w:tcPr>
            <w:tcW w:w="3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5EEA0E99" w14:textId="77777777" w:rsidR="004D1763" w:rsidRPr="00B9093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Izpeljave</w:t>
            </w:r>
          </w:p>
          <w:p w14:paraId="543EEFC7" w14:textId="77777777" w:rsidR="004D1763" w:rsidRPr="00B9093B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0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18A3A" w14:textId="117E3F4E" w:rsidR="004D1763" w:rsidRPr="00B9093B" w:rsidRDefault="004D1763" w:rsidP="004D1763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število izpeljav</w:t>
            </w:r>
            <w:r w:rsidR="0012261D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: </w:t>
            </w:r>
            <w:r w:rsidR="0080717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</w:t>
            </w:r>
          </w:p>
          <w:p w14:paraId="69C1D313" w14:textId="72004BC7" w:rsidR="00FA4987" w:rsidRDefault="00FA4987" w:rsidP="00FA4987">
            <w:pPr>
              <w:pStyle w:val="Brezrazmikov"/>
              <w:numPr>
                <w:ilvl w:val="0"/>
                <w:numId w:val="12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izpeljava:</w:t>
            </w:r>
          </w:p>
          <w:p w14:paraId="3DA079E2" w14:textId="6CBEAB62" w:rsidR="004D1763" w:rsidRPr="00B9093B" w:rsidRDefault="004D1763" w:rsidP="004D1763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rok prijave</w:t>
            </w:r>
            <w:r w:rsidR="00322A2A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: </w:t>
            </w:r>
            <w:r w:rsidR="003F0C1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15</w:t>
            </w:r>
            <w:r w:rsidR="0015369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. </w:t>
            </w:r>
            <w:r w:rsidR="003F0C1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</w:t>
            </w:r>
            <w:r w:rsidR="0015369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. 2024</w:t>
            </w:r>
          </w:p>
          <w:p w14:paraId="5070B063" w14:textId="00A3DA71" w:rsidR="004D1763" w:rsidRPr="00B9093B" w:rsidRDefault="004D1763" w:rsidP="004D1763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rok odjave</w:t>
            </w:r>
            <w:r w:rsidR="000900B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: </w:t>
            </w:r>
            <w:r w:rsidR="001F5BD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21</w:t>
            </w:r>
            <w:r w:rsidR="000900B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. </w:t>
            </w:r>
            <w:r w:rsidR="00196D8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</w:t>
            </w:r>
            <w:r w:rsidR="000900B8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. 2024</w:t>
            </w:r>
          </w:p>
          <w:p w14:paraId="1E006672" w14:textId="5C0AC18A" w:rsidR="00B90D20" w:rsidRPr="00807170" w:rsidRDefault="004D1763" w:rsidP="00807170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izpeljava od/izpeljava do</w:t>
            </w:r>
            <w:r w:rsidR="008F701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  <w:r w:rsidR="00BA6E8E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BA186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22</w:t>
            </w:r>
            <w:r w:rsidR="00607FB0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. </w:t>
            </w:r>
            <w:r w:rsidR="00F47A07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3. 2024</w:t>
            </w:r>
            <w:r w:rsidR="00686B4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,  3</w:t>
            </w:r>
            <w:r w:rsidR="00BA1862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0. 3. 2024</w:t>
            </w:r>
            <w:r w:rsidR="0050541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, </w:t>
            </w:r>
            <w:r w:rsidR="00686B4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50541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6. 4. 2024, </w:t>
            </w:r>
            <w:r w:rsidR="008F7013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</w:t>
            </w:r>
            <w:r w:rsidR="00686B4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13. 4. 2024, 20. 4. 2024</w:t>
            </w:r>
          </w:p>
          <w:p w14:paraId="2719DDDC" w14:textId="44382C0F" w:rsidR="008407BC" w:rsidRDefault="004D1763" w:rsidP="008407BC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termin (konec tedna – petek popoldne, sobota),</w:t>
            </w:r>
          </w:p>
          <w:p w14:paraId="27C84E8F" w14:textId="77777777" w:rsidR="004D1763" w:rsidRDefault="004D1763" w:rsidP="008407BC">
            <w:pPr>
              <w:pStyle w:val="Brezrazmikov"/>
              <w:numPr>
                <w:ilvl w:val="0"/>
                <w:numId w:val="3"/>
              </w:numP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datum evalvacije</w:t>
            </w:r>
            <w:r w:rsidR="00686B45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>:</w:t>
            </w:r>
            <w:r w:rsidR="0071404B"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 26. 4. 2024</w:t>
            </w:r>
          </w:p>
          <w:p w14:paraId="57F0DA82" w14:textId="77777777" w:rsidR="00807170" w:rsidRDefault="00807170" w:rsidP="00807170">
            <w:pPr>
              <w:pStyle w:val="Brezrazmikov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  <w:p w14:paraId="05336EBE" w14:textId="3DBA1346" w:rsidR="00807170" w:rsidRDefault="00FA4987" w:rsidP="00807170">
            <w:pPr>
              <w:pStyle w:val="Brezrazmikov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  <w:t xml:space="preserve">2. in 3. izpeljava jeseni 2024 in spomladi 2025 </w:t>
            </w:r>
          </w:p>
          <w:p w14:paraId="5DD64DA2" w14:textId="372EB322" w:rsidR="00807170" w:rsidRPr="00B9093B" w:rsidRDefault="00807170" w:rsidP="00807170">
            <w:pPr>
              <w:pStyle w:val="Brezrazmikov"/>
              <w:rPr>
                <w:rFonts w:ascii="Arial" w:eastAsia="Times New Roman" w:hAnsi="Arial" w:cs="Arial"/>
                <w:bCs/>
                <w:sz w:val="20"/>
                <w:szCs w:val="20"/>
                <w:lang w:eastAsia="sl-SI"/>
              </w:rPr>
            </w:pPr>
          </w:p>
        </w:tc>
      </w:tr>
    </w:tbl>
    <w:p w14:paraId="53DB11D0" w14:textId="77777777" w:rsidR="004D1763" w:rsidRDefault="004D1763" w:rsidP="004D1763">
      <w:pPr>
        <w:tabs>
          <w:tab w:val="left" w:pos="1760"/>
        </w:tabs>
        <w:rPr>
          <w:rFonts w:ascii="Arial" w:hAnsi="Arial" w:cs="Arial"/>
          <w:b/>
          <w:sz w:val="24"/>
          <w:szCs w:val="24"/>
        </w:rPr>
      </w:pPr>
    </w:p>
    <w:p w14:paraId="164742E4" w14:textId="77777777" w:rsidR="004D1763" w:rsidRPr="002A44F8" w:rsidRDefault="004D1763" w:rsidP="004D1763">
      <w:pPr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sz w:val="24"/>
          <w:szCs w:val="24"/>
        </w:rPr>
        <w:br w:type="page"/>
      </w:r>
      <w:r>
        <w:rPr>
          <w:rFonts w:ascii="Arial" w:hAnsi="Arial" w:cs="Arial"/>
          <w:b/>
          <w:sz w:val="24"/>
          <w:szCs w:val="24"/>
        </w:rPr>
        <w:lastRenderedPageBreak/>
        <w:t>II</w:t>
      </w:r>
      <w:r w:rsidRPr="008358F9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b/>
          <w:sz w:val="24"/>
          <w:szCs w:val="24"/>
        </w:rPr>
        <w:t xml:space="preserve">Kompetence, ki jih udeleženci pridobijo s programom </w:t>
      </w:r>
    </w:p>
    <w:tbl>
      <w:tblPr>
        <w:tblW w:w="1445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72"/>
        <w:gridCol w:w="1483"/>
        <w:gridCol w:w="767"/>
        <w:gridCol w:w="5434"/>
        <w:gridCol w:w="5103"/>
      </w:tblGrid>
      <w:tr w:rsidR="004D1763" w:rsidRPr="00A05772" w14:paraId="36707D3C" w14:textId="77777777" w:rsidTr="00C93D2F">
        <w:trPr>
          <w:trHeight w:val="199"/>
        </w:trPr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6DDDA1A" w14:textId="77777777" w:rsidR="004D1763" w:rsidRDefault="004D1763" w:rsidP="00C93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Generične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/ medpodročne</w:t>
            </w:r>
          </w:p>
          <w:p w14:paraId="4804F6E7" w14:textId="77777777" w:rsidR="004D1763" w:rsidRPr="00A05772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kompetence</w:t>
            </w:r>
          </w:p>
        </w:tc>
        <w:tc>
          <w:tcPr>
            <w:tcW w:w="1483" w:type="dxa"/>
            <w:vAlign w:val="center"/>
          </w:tcPr>
          <w:p w14:paraId="0180E57F" w14:textId="77777777" w:rsidR="004D1763" w:rsidRPr="00B9093B" w:rsidRDefault="004D1763" w:rsidP="00C93D2F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7" w:type="dxa"/>
            <w:vAlign w:val="center"/>
          </w:tcPr>
          <w:p w14:paraId="48F0E9FD" w14:textId="77777777" w:rsidR="004D1763" w:rsidRPr="00B9093B" w:rsidRDefault="004D1763" w:rsidP="00C93D2F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434" w:type="dxa"/>
            <w:vAlign w:val="center"/>
          </w:tcPr>
          <w:p w14:paraId="5D4D793C" w14:textId="77777777" w:rsidR="004D1763" w:rsidRPr="00B9093B" w:rsidRDefault="004D1763" w:rsidP="00C93D2F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6B6C57C8" w14:textId="296D8217" w:rsidR="004D1763" w:rsidRPr="004033A3" w:rsidRDefault="004D1763" w:rsidP="004033A3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</w:tc>
      </w:tr>
      <w:tr w:rsidR="00FB43DB" w:rsidRPr="00A05772" w14:paraId="76F4117C" w14:textId="77777777" w:rsidTr="00847CDA">
        <w:trPr>
          <w:trHeight w:val="186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1481261D" w14:textId="77777777" w:rsidR="00FB43DB" w:rsidRPr="00A05772" w:rsidRDefault="00FB43DB" w:rsidP="00FB43D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4747368F" w14:textId="2E8E69FB" w:rsidR="00FB43DB" w:rsidRPr="008358F9" w:rsidRDefault="00FB43DB" w:rsidP="00FB43D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767" w:type="dxa"/>
          </w:tcPr>
          <w:p w14:paraId="1204EF02" w14:textId="7BB2E635" w:rsidR="00FB43DB" w:rsidRPr="00FB43DB" w:rsidRDefault="00FB43DB" w:rsidP="00FB43D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43DB">
              <w:rPr>
                <w:rFonts w:ascii="Arial" w:hAnsi="Arial" w:cs="Arial"/>
              </w:rPr>
              <w:t>G-A1</w:t>
            </w:r>
          </w:p>
        </w:tc>
        <w:tc>
          <w:tcPr>
            <w:tcW w:w="5434" w:type="dxa"/>
          </w:tcPr>
          <w:p w14:paraId="6251D825" w14:textId="1936865A" w:rsidR="00FB43DB" w:rsidRPr="00FB43DB" w:rsidRDefault="00FB43DB" w:rsidP="00FB43DB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FB43DB">
              <w:rPr>
                <w:rFonts w:ascii="Arial" w:hAnsi="Arial" w:cs="Arial"/>
              </w:rPr>
              <w:t>Išče ustrezne informacije, kritično razmišlja, strukturirano rešuje probleme in logično sklepa.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8DDFB06" w14:textId="77777777" w:rsidR="00FB43DB" w:rsidRPr="008358F9" w:rsidRDefault="00FB43DB" w:rsidP="00FB43D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251638" w:rsidRPr="00A05772" w14:paraId="55DB0F94" w14:textId="77777777" w:rsidTr="00F93D83">
        <w:trPr>
          <w:trHeight w:val="215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0C4FA914" w14:textId="77777777" w:rsidR="00251638" w:rsidRPr="00A05772" w:rsidRDefault="00251638" w:rsidP="00251638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543535BB" w14:textId="7EBDEC9A" w:rsidR="00251638" w:rsidRPr="008358F9" w:rsidRDefault="009D4246" w:rsidP="0025163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767" w:type="dxa"/>
          </w:tcPr>
          <w:p w14:paraId="185B2C9D" w14:textId="0B2051A9" w:rsidR="00251638" w:rsidRPr="00251638" w:rsidRDefault="00251638" w:rsidP="0025163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51638">
              <w:rPr>
                <w:rFonts w:ascii="Arial" w:hAnsi="Arial" w:cs="Arial"/>
              </w:rPr>
              <w:t>G-A2</w:t>
            </w:r>
          </w:p>
        </w:tc>
        <w:tc>
          <w:tcPr>
            <w:tcW w:w="5434" w:type="dxa"/>
          </w:tcPr>
          <w:p w14:paraId="7CCB492A" w14:textId="71E9694D" w:rsidR="00251638" w:rsidRPr="00251638" w:rsidRDefault="00251638" w:rsidP="00251638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251638">
              <w:rPr>
                <w:rFonts w:ascii="Arial" w:hAnsi="Arial" w:cs="Arial"/>
              </w:rPr>
              <w:t>Učinkovito upravlja s časom in prednostnimi nalogami, načrtuje lastno delo in je zmožen agilnega mišljenja.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DC2D110" w14:textId="77777777" w:rsidR="00251638" w:rsidRDefault="00251638" w:rsidP="00251638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9D4246" w:rsidRPr="00A05772" w14:paraId="567609AE" w14:textId="77777777" w:rsidTr="00DA7407">
        <w:trPr>
          <w:trHeight w:val="215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4FF18685" w14:textId="77777777" w:rsidR="009D4246" w:rsidRPr="00A05772" w:rsidRDefault="009D4246" w:rsidP="009D424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60530430" w14:textId="624495AA" w:rsidR="009D4246" w:rsidRDefault="009D4246" w:rsidP="009D4246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A</w:t>
            </w:r>
          </w:p>
        </w:tc>
        <w:tc>
          <w:tcPr>
            <w:tcW w:w="767" w:type="dxa"/>
          </w:tcPr>
          <w:p w14:paraId="6BD488DD" w14:textId="0349741C" w:rsidR="009D4246" w:rsidRPr="009D4246" w:rsidRDefault="009D4246" w:rsidP="009D4246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4246">
              <w:rPr>
                <w:rFonts w:ascii="Arial" w:hAnsi="Arial" w:cs="Arial"/>
              </w:rPr>
              <w:t>G-A4</w:t>
            </w:r>
          </w:p>
        </w:tc>
        <w:tc>
          <w:tcPr>
            <w:tcW w:w="5434" w:type="dxa"/>
          </w:tcPr>
          <w:p w14:paraId="539387E9" w14:textId="33F810B1" w:rsidR="009D4246" w:rsidRPr="009D4246" w:rsidRDefault="009D4246" w:rsidP="009D4246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9D4246">
              <w:rPr>
                <w:rFonts w:ascii="Arial" w:hAnsi="Arial" w:cs="Arial"/>
              </w:rPr>
              <w:t>Je miselno fleksibilen, zmožen učenja, ustvarjalen, prilagodljiv, upošteva tudi drugačne perspektive in znanje uporablja v različnih kontekstih.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DD1D8C6" w14:textId="77777777" w:rsidR="009D4246" w:rsidRDefault="009D4246" w:rsidP="009D4246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E044B" w:rsidRPr="00A05772" w14:paraId="08641E7F" w14:textId="77777777" w:rsidTr="00806328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095E4BAE" w14:textId="77777777" w:rsidR="005E044B" w:rsidRPr="00A05772" w:rsidRDefault="005E044B" w:rsidP="005E0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2681E8B1" w14:textId="6CB7A56C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E</w:t>
            </w:r>
          </w:p>
        </w:tc>
        <w:tc>
          <w:tcPr>
            <w:tcW w:w="767" w:type="dxa"/>
          </w:tcPr>
          <w:p w14:paraId="60C88333" w14:textId="5C521738" w:rsidR="005E044B" w:rsidRPr="00C73BD9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8289F">
              <w:rPr>
                <w:rFonts w:ascii="Arial" w:hAnsi="Arial" w:cs="Arial"/>
              </w:rPr>
              <w:t>G-E1</w:t>
            </w:r>
          </w:p>
        </w:tc>
        <w:tc>
          <w:tcPr>
            <w:tcW w:w="5434" w:type="dxa"/>
          </w:tcPr>
          <w:p w14:paraId="075E2A03" w14:textId="5451AA44" w:rsidR="005E044B" w:rsidRPr="00C73BD9" w:rsidRDefault="005E044B" w:rsidP="005E044B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 w:rsidRPr="00D8289F">
              <w:rPr>
                <w:rFonts w:ascii="Arial" w:hAnsi="Arial" w:cs="Arial"/>
              </w:rPr>
              <w:t>Zmožen je računalniškega, oblikovalskega in problemskega razmišljanja.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427E753B" w14:textId="77777777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E044B" w:rsidRPr="00A05772" w14:paraId="66875343" w14:textId="77777777" w:rsidTr="00007226">
        <w:trPr>
          <w:trHeight w:val="154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03F29B3F" w14:textId="77777777" w:rsidR="005E044B" w:rsidRPr="00A05772" w:rsidRDefault="005E044B" w:rsidP="005E0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18683171" w14:textId="3FEBFD3F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</w:tcPr>
          <w:p w14:paraId="703D6A6E" w14:textId="630E8AB4" w:rsidR="005E044B" w:rsidRPr="00D8289F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434" w:type="dxa"/>
          </w:tcPr>
          <w:p w14:paraId="7F28E881" w14:textId="23ED5625" w:rsidR="005E044B" w:rsidRPr="00D8289F" w:rsidRDefault="005E044B" w:rsidP="005E044B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F6CA874" w14:textId="77777777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E044B" w:rsidRPr="00A05772" w14:paraId="08A1D9AE" w14:textId="77777777" w:rsidTr="00A91885">
        <w:trPr>
          <w:trHeight w:val="150"/>
        </w:trPr>
        <w:tc>
          <w:tcPr>
            <w:tcW w:w="1672" w:type="dxa"/>
            <w:vMerge/>
            <w:tcBorders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70922B78" w14:textId="77777777" w:rsidR="005E044B" w:rsidRPr="00A05772" w:rsidRDefault="005E044B" w:rsidP="005E0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709E90F0" w14:textId="4CE580DF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</w:tcPr>
          <w:p w14:paraId="0E2B4AC4" w14:textId="7241B0D0" w:rsidR="005E044B" w:rsidRPr="00D8289F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434" w:type="dxa"/>
          </w:tcPr>
          <w:p w14:paraId="2DDFF32F" w14:textId="62E1247D" w:rsidR="005E044B" w:rsidRPr="00D8289F" w:rsidRDefault="005E044B" w:rsidP="005E044B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03810B79" w14:textId="77777777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  <w:tr w:rsidR="005E044B" w:rsidRPr="00A05772" w14:paraId="799281E5" w14:textId="77777777" w:rsidTr="00C93D2F">
        <w:trPr>
          <w:trHeight w:val="115"/>
        </w:trPr>
        <w:tc>
          <w:tcPr>
            <w:tcW w:w="1672" w:type="dxa"/>
            <w:vMerge w:val="restart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428AEF1" w14:textId="2A0DBB79" w:rsidR="005E044B" w:rsidRPr="00A05772" w:rsidRDefault="005E044B" w:rsidP="005E0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Specifične</w:t>
            </w:r>
            <w:r w:rsidRPr="00CA230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kompetence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 xml:space="preserve"> </w:t>
            </w:r>
            <w:r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  <w:t>Ustvarjanje digitalnih vsebin</w:t>
            </w:r>
          </w:p>
        </w:tc>
        <w:tc>
          <w:tcPr>
            <w:tcW w:w="1483" w:type="dxa"/>
            <w:vAlign w:val="center"/>
          </w:tcPr>
          <w:p w14:paraId="67CC3F5F" w14:textId="77777777" w:rsidR="005E044B" w:rsidRPr="00B9093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Kompetenčni sklop</w:t>
            </w:r>
          </w:p>
        </w:tc>
        <w:tc>
          <w:tcPr>
            <w:tcW w:w="767" w:type="dxa"/>
            <w:vAlign w:val="center"/>
          </w:tcPr>
          <w:p w14:paraId="21A807F7" w14:textId="77777777" w:rsidR="005E044B" w:rsidRPr="00B9093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Koda</w:t>
            </w:r>
          </w:p>
        </w:tc>
        <w:tc>
          <w:tcPr>
            <w:tcW w:w="5434" w:type="dxa"/>
            <w:vAlign w:val="center"/>
          </w:tcPr>
          <w:p w14:paraId="46464A26" w14:textId="77777777" w:rsidR="005E044B" w:rsidRPr="00B9093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Kompetenca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11976F38" w14:textId="77777777" w:rsidR="005E044B" w:rsidRPr="00B9093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</w:pPr>
            <w:r w:rsidRPr="00B9093B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sl-SI"/>
              </w:rPr>
              <w:t>Indikatorji kompetentnosti</w:t>
            </w:r>
          </w:p>
        </w:tc>
      </w:tr>
      <w:tr w:rsidR="005E044B" w:rsidRPr="00A05772" w14:paraId="5AD8BAA7" w14:textId="77777777" w:rsidTr="00E2182D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048E2422" w14:textId="77777777" w:rsidR="005E044B" w:rsidRPr="00A05772" w:rsidRDefault="005E044B" w:rsidP="005E0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74699FE4" w14:textId="56723B9A" w:rsidR="005E044B" w:rsidRPr="006A462B" w:rsidRDefault="005E044B" w:rsidP="005E044B">
            <w:pPr>
              <w:jc w:val="center"/>
              <w:rPr>
                <w:rFonts w:ascii="Arial" w:hAnsi="Arial" w:cs="Arial"/>
              </w:rPr>
            </w:pPr>
            <w:r w:rsidRPr="006A462B">
              <w:rPr>
                <w:rFonts w:ascii="Arial" w:hAnsi="Arial" w:cs="Arial"/>
              </w:rPr>
              <w:t>A</w:t>
            </w:r>
          </w:p>
        </w:tc>
        <w:tc>
          <w:tcPr>
            <w:tcW w:w="767" w:type="dxa"/>
            <w:vAlign w:val="center"/>
          </w:tcPr>
          <w:p w14:paraId="1327F394" w14:textId="7F5AEEE2" w:rsidR="005E044B" w:rsidRPr="006A462B" w:rsidRDefault="005E044B" w:rsidP="005E044B">
            <w:pPr>
              <w:jc w:val="center"/>
              <w:rPr>
                <w:rFonts w:ascii="Arial" w:hAnsi="Arial" w:cs="Arial"/>
              </w:rPr>
            </w:pPr>
            <w:r w:rsidRPr="006A462B">
              <w:rPr>
                <w:rFonts w:ascii="Arial" w:hAnsi="Arial" w:cs="Arial"/>
              </w:rPr>
              <w:t>D-A1</w:t>
            </w:r>
          </w:p>
        </w:tc>
        <w:tc>
          <w:tcPr>
            <w:tcW w:w="5434" w:type="dxa"/>
          </w:tcPr>
          <w:p w14:paraId="7EB83114" w14:textId="188039A0" w:rsidR="005E044B" w:rsidRPr="00863662" w:rsidRDefault="005E044B" w:rsidP="005E044B">
            <w:pPr>
              <w:rPr>
                <w:rFonts w:ascii="Arial" w:hAnsi="Arial" w:cs="Arial"/>
              </w:rPr>
            </w:pPr>
            <w:r w:rsidRPr="00863662">
              <w:rPr>
                <w:rFonts w:ascii="Arial" w:hAnsi="Arial" w:cs="Arial"/>
              </w:rPr>
              <w:t>Jasno izraža informacijske potrebe, išče podatke, informacije in vsebine v digitalnih okoljih, dostopa do njih ter krmarji med njimi. Oblikuje in dopolnjuje osebne strategije iskanja.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B3FD4EE" w14:textId="4A119F50" w:rsidR="005E044B" w:rsidRPr="00863662" w:rsidRDefault="005E044B" w:rsidP="005E044B">
            <w:pPr>
              <w:rPr>
                <w:rFonts w:ascii="Arial" w:hAnsi="Arial" w:cs="Arial"/>
              </w:rPr>
            </w:pPr>
            <w:r w:rsidRPr="00863662">
              <w:rPr>
                <w:rFonts w:ascii="Arial" w:hAnsi="Arial" w:cs="Arial"/>
              </w:rPr>
              <w:t>Natančno določa svoje informacijske potrebe, uporablja naprednejše strategije iskanja, ocenjuje zanesljivost virov in organizira zbrane informacije.</w:t>
            </w:r>
          </w:p>
        </w:tc>
      </w:tr>
      <w:tr w:rsidR="005E044B" w:rsidRPr="00A05772" w14:paraId="1F7DCB34" w14:textId="77777777" w:rsidTr="00E2182D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477D6CD0" w14:textId="77777777" w:rsidR="005E044B" w:rsidRPr="00A05772" w:rsidRDefault="005E044B" w:rsidP="005E0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31C440BA" w14:textId="77777777" w:rsidR="005E044B" w:rsidRPr="006A462B" w:rsidRDefault="005E044B" w:rsidP="005E044B">
            <w:pPr>
              <w:jc w:val="center"/>
              <w:rPr>
                <w:rFonts w:ascii="Arial" w:hAnsi="Arial" w:cs="Arial"/>
              </w:rPr>
            </w:pPr>
          </w:p>
          <w:p w14:paraId="50F3FF41" w14:textId="547DF137" w:rsidR="005E044B" w:rsidRPr="006A462B" w:rsidRDefault="005E044B" w:rsidP="005E044B">
            <w:pPr>
              <w:jc w:val="center"/>
              <w:rPr>
                <w:rFonts w:ascii="Arial" w:hAnsi="Arial" w:cs="Arial"/>
              </w:rPr>
            </w:pPr>
            <w:r w:rsidRPr="006A462B">
              <w:rPr>
                <w:rFonts w:ascii="Arial" w:hAnsi="Arial" w:cs="Arial"/>
              </w:rPr>
              <w:t>A</w:t>
            </w:r>
          </w:p>
        </w:tc>
        <w:tc>
          <w:tcPr>
            <w:tcW w:w="767" w:type="dxa"/>
            <w:vAlign w:val="center"/>
          </w:tcPr>
          <w:p w14:paraId="3B9438BB" w14:textId="3417935E" w:rsidR="005E044B" w:rsidRPr="006A462B" w:rsidRDefault="005E044B" w:rsidP="005E044B">
            <w:pPr>
              <w:jc w:val="center"/>
              <w:rPr>
                <w:rFonts w:ascii="Arial" w:hAnsi="Arial" w:cs="Arial"/>
              </w:rPr>
            </w:pPr>
            <w:r w:rsidRPr="006A462B">
              <w:rPr>
                <w:rFonts w:ascii="Arial" w:hAnsi="Arial" w:cs="Arial"/>
              </w:rPr>
              <w:t>D-A3</w:t>
            </w:r>
          </w:p>
        </w:tc>
        <w:tc>
          <w:tcPr>
            <w:tcW w:w="5434" w:type="dxa"/>
          </w:tcPr>
          <w:p w14:paraId="405128CA" w14:textId="2119ADAF" w:rsidR="005E044B" w:rsidRPr="00863662" w:rsidRDefault="005E044B" w:rsidP="005E044B">
            <w:pPr>
              <w:rPr>
                <w:rFonts w:ascii="Arial" w:hAnsi="Arial" w:cs="Arial"/>
              </w:rPr>
            </w:pPr>
            <w:r w:rsidRPr="00863662">
              <w:rPr>
                <w:rFonts w:ascii="Arial" w:hAnsi="Arial" w:cs="Arial"/>
              </w:rPr>
              <w:t>Upravlja podatke, informacije in digitalne vsebine.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4969278" w14:textId="7128E272" w:rsidR="005E044B" w:rsidRPr="00863662" w:rsidRDefault="005E044B" w:rsidP="005E044B">
            <w:pPr>
              <w:rPr>
                <w:rFonts w:ascii="Arial" w:hAnsi="Arial" w:cs="Arial"/>
              </w:rPr>
            </w:pPr>
            <w:r w:rsidRPr="00863662">
              <w:rPr>
                <w:rFonts w:ascii="Arial" w:hAnsi="Arial" w:cs="Arial"/>
              </w:rPr>
              <w:t>Učinkovito organizira, shranjuje in obdeluje podatke ter informacije, razvija strategije za njihovo učinkovito upravljanje in strukturiranje za optimizacijo dostopa in uporabe.</w:t>
            </w:r>
          </w:p>
        </w:tc>
      </w:tr>
      <w:tr w:rsidR="005E044B" w:rsidRPr="00A05772" w14:paraId="1B2E6147" w14:textId="77777777" w:rsidTr="00E2182D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37E959EA" w14:textId="77777777" w:rsidR="005E044B" w:rsidRPr="00A05772" w:rsidRDefault="005E044B" w:rsidP="005E0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2C31BA06" w14:textId="11FB62A9" w:rsidR="005E044B" w:rsidRPr="006A462B" w:rsidRDefault="005E044B" w:rsidP="005E044B">
            <w:pPr>
              <w:jc w:val="center"/>
              <w:rPr>
                <w:rFonts w:ascii="Arial" w:hAnsi="Arial" w:cs="Arial"/>
              </w:rPr>
            </w:pPr>
            <w:r w:rsidRPr="006A462B">
              <w:rPr>
                <w:rFonts w:ascii="Arial" w:hAnsi="Arial" w:cs="Arial"/>
              </w:rPr>
              <w:t>B</w:t>
            </w:r>
          </w:p>
        </w:tc>
        <w:tc>
          <w:tcPr>
            <w:tcW w:w="767" w:type="dxa"/>
            <w:vAlign w:val="center"/>
          </w:tcPr>
          <w:p w14:paraId="0ABA3BB2" w14:textId="5B157521" w:rsidR="005E044B" w:rsidRPr="006A462B" w:rsidRDefault="005E044B" w:rsidP="005E044B">
            <w:pPr>
              <w:jc w:val="center"/>
              <w:rPr>
                <w:rFonts w:ascii="Arial" w:hAnsi="Arial" w:cs="Arial"/>
              </w:rPr>
            </w:pPr>
            <w:r w:rsidRPr="006A462B">
              <w:rPr>
                <w:rFonts w:ascii="Arial" w:hAnsi="Arial" w:cs="Arial"/>
              </w:rPr>
              <w:t>D-B1</w:t>
            </w:r>
          </w:p>
        </w:tc>
        <w:tc>
          <w:tcPr>
            <w:tcW w:w="5434" w:type="dxa"/>
          </w:tcPr>
          <w:p w14:paraId="2590C207" w14:textId="48842161" w:rsidR="005E044B" w:rsidRPr="00863662" w:rsidRDefault="005E044B" w:rsidP="005E044B">
            <w:pPr>
              <w:rPr>
                <w:rFonts w:ascii="Arial" w:hAnsi="Arial" w:cs="Arial"/>
              </w:rPr>
            </w:pPr>
            <w:r w:rsidRPr="00863662">
              <w:rPr>
                <w:rFonts w:ascii="Arial" w:hAnsi="Arial" w:cs="Arial"/>
              </w:rPr>
              <w:t>Interaktira z uporabo digitalnih tehnologij.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3D706062" w14:textId="0413B3B9" w:rsidR="005E044B" w:rsidRPr="006A462B" w:rsidRDefault="005E044B" w:rsidP="005E044B">
            <w:pPr>
              <w:rPr>
                <w:rFonts w:ascii="Arial" w:hAnsi="Arial" w:cs="Arial"/>
              </w:rPr>
            </w:pPr>
            <w:r w:rsidRPr="006A462B">
              <w:rPr>
                <w:rFonts w:ascii="Arial" w:hAnsi="Arial" w:cs="Arial"/>
                <w:lang w:eastAsia="sl-SI"/>
              </w:rPr>
              <w:t>Izvaja napredno interakcijo z uporabo različnih digitalnih tehnologij, kritično ocenjuje in izbira najbolj primerna sredstva za digitalno komunikacijo v različnih situacijah in učinkovito vodi digitalno komunikacijo v zahtevnejših okoljih.</w:t>
            </w:r>
          </w:p>
        </w:tc>
      </w:tr>
      <w:tr w:rsidR="005E044B" w:rsidRPr="00A05772" w14:paraId="1FA8E5D7" w14:textId="77777777" w:rsidTr="00C93D2F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5D5693D1" w14:textId="77777777" w:rsidR="005E044B" w:rsidRPr="00A05772" w:rsidRDefault="005E044B" w:rsidP="005E0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6D1A6CB4" w14:textId="085AA424" w:rsidR="005E044B" w:rsidRPr="00DE5D98" w:rsidRDefault="005E044B" w:rsidP="005E044B">
            <w:pPr>
              <w:jc w:val="center"/>
              <w:rPr>
                <w:rFonts w:ascii="Arial" w:hAnsi="Arial" w:cs="Arial"/>
              </w:rPr>
            </w:pPr>
            <w:r w:rsidRPr="00DE5D98">
              <w:rPr>
                <w:rFonts w:ascii="Arial" w:hAnsi="Arial" w:cs="Arial"/>
              </w:rPr>
              <w:t>B</w:t>
            </w:r>
          </w:p>
        </w:tc>
        <w:tc>
          <w:tcPr>
            <w:tcW w:w="767" w:type="dxa"/>
            <w:vAlign w:val="center"/>
          </w:tcPr>
          <w:p w14:paraId="29C927BC" w14:textId="0811B2C3" w:rsidR="005E044B" w:rsidRPr="00DE5D98" w:rsidRDefault="005E044B" w:rsidP="005E044B">
            <w:pPr>
              <w:rPr>
                <w:rFonts w:ascii="Arial" w:hAnsi="Arial" w:cs="Arial"/>
              </w:rPr>
            </w:pPr>
            <w:r w:rsidRPr="00DE5D98">
              <w:rPr>
                <w:rFonts w:ascii="Arial" w:hAnsi="Arial" w:cs="Arial"/>
              </w:rPr>
              <w:t>D-B2</w:t>
            </w:r>
          </w:p>
        </w:tc>
        <w:tc>
          <w:tcPr>
            <w:tcW w:w="5434" w:type="dxa"/>
            <w:vAlign w:val="center"/>
          </w:tcPr>
          <w:p w14:paraId="250611F8" w14:textId="4179AE21" w:rsidR="005E044B" w:rsidRPr="00DE5D98" w:rsidRDefault="005E044B" w:rsidP="005E044B">
            <w:pPr>
              <w:rPr>
                <w:rFonts w:ascii="Arial" w:hAnsi="Arial" w:cs="Arial"/>
              </w:rPr>
            </w:pPr>
            <w:r w:rsidRPr="00DE5D98">
              <w:rPr>
                <w:rFonts w:ascii="Arial" w:hAnsi="Arial" w:cs="Arial"/>
                <w:lang w:eastAsia="sl-SI"/>
              </w:rPr>
              <w:t>Deli informacije in vsebine z uporabo digitalnih tehnologij.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4EC132F" w14:textId="1B74DE6C" w:rsidR="005E044B" w:rsidRPr="00DE5D98" w:rsidRDefault="005E044B" w:rsidP="005E044B">
            <w:pPr>
              <w:rPr>
                <w:rFonts w:ascii="Arial" w:hAnsi="Arial" w:cs="Arial"/>
              </w:rPr>
            </w:pPr>
            <w:r w:rsidRPr="00DE5D98">
              <w:rPr>
                <w:rFonts w:ascii="Arial" w:hAnsi="Arial" w:cs="Arial"/>
                <w:lang w:eastAsia="sl-SI"/>
              </w:rPr>
              <w:t>Z uporabo naprednih in raznovrstnih digitalnih tehnologij deli informacije in vsebine, deluje kot posrednik in mentor v procesih deljenja informacij in vsebin, poglobljeno razume in uporablja prakse navajanja virov ter aktivno spodbuja etično deljenje vsebin.</w:t>
            </w:r>
          </w:p>
        </w:tc>
      </w:tr>
      <w:tr w:rsidR="005E044B" w:rsidRPr="00A05772" w14:paraId="66FA9526" w14:textId="77777777" w:rsidTr="00C93D2F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2D863502" w14:textId="77777777" w:rsidR="005E044B" w:rsidRPr="00A05772" w:rsidRDefault="005E044B" w:rsidP="005E0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4110D738" w14:textId="7C93D1C9" w:rsidR="005E044B" w:rsidRPr="00DE5D98" w:rsidRDefault="005E044B" w:rsidP="005E044B">
            <w:pPr>
              <w:jc w:val="center"/>
              <w:rPr>
                <w:rFonts w:ascii="Arial" w:hAnsi="Arial" w:cs="Arial"/>
              </w:rPr>
            </w:pPr>
            <w:r w:rsidRPr="00DE5D98">
              <w:rPr>
                <w:rFonts w:ascii="Arial" w:hAnsi="Arial" w:cs="Arial"/>
              </w:rPr>
              <w:t>B</w:t>
            </w:r>
          </w:p>
        </w:tc>
        <w:tc>
          <w:tcPr>
            <w:tcW w:w="767" w:type="dxa"/>
            <w:vAlign w:val="center"/>
          </w:tcPr>
          <w:p w14:paraId="3E1D549D" w14:textId="68CB4EFD" w:rsidR="005E044B" w:rsidRPr="00DE5D98" w:rsidRDefault="005E044B" w:rsidP="005E044B">
            <w:pPr>
              <w:rPr>
                <w:rFonts w:ascii="Arial" w:hAnsi="Arial" w:cs="Arial"/>
              </w:rPr>
            </w:pPr>
            <w:r w:rsidRPr="00DE5D98">
              <w:rPr>
                <w:rFonts w:ascii="Arial" w:hAnsi="Arial" w:cs="Arial"/>
              </w:rPr>
              <w:t>D-B4</w:t>
            </w:r>
          </w:p>
        </w:tc>
        <w:tc>
          <w:tcPr>
            <w:tcW w:w="5434" w:type="dxa"/>
            <w:vAlign w:val="center"/>
          </w:tcPr>
          <w:p w14:paraId="0643D9A4" w14:textId="1847B586" w:rsidR="005E044B" w:rsidRPr="00DE5D98" w:rsidRDefault="005E044B" w:rsidP="005E044B">
            <w:pPr>
              <w:rPr>
                <w:rFonts w:ascii="Arial" w:hAnsi="Arial" w:cs="Arial"/>
              </w:rPr>
            </w:pPr>
            <w:r w:rsidRPr="00DE5D98">
              <w:rPr>
                <w:rFonts w:ascii="Arial" w:hAnsi="Arial" w:cs="Arial"/>
                <w:lang w:eastAsia="sl-SI"/>
              </w:rPr>
              <w:t>Sodeluje z uporabo digitalnih tehnologij.</w:t>
            </w: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74010A71" w14:textId="2E30299E" w:rsidR="005E044B" w:rsidRPr="00DE5D98" w:rsidRDefault="005E044B" w:rsidP="005E044B">
            <w:pPr>
              <w:rPr>
                <w:rFonts w:ascii="Arial" w:hAnsi="Arial" w:cs="Arial"/>
              </w:rPr>
            </w:pPr>
            <w:r w:rsidRPr="00DE5D98">
              <w:rPr>
                <w:rFonts w:ascii="Arial" w:hAnsi="Arial" w:cs="Arial"/>
                <w:lang w:eastAsia="sl-SI"/>
              </w:rPr>
              <w:t>Koordinira sodelovalne procese z uporabo digitalnih tehnologij, vodi skupinske projekte, uporablja zahtevna in kompleksna orodja za skupno delo in soustvarjanje.</w:t>
            </w:r>
          </w:p>
        </w:tc>
      </w:tr>
      <w:tr w:rsidR="005E044B" w:rsidRPr="00A05772" w14:paraId="631506E4" w14:textId="77777777" w:rsidTr="00C93D2F">
        <w:trPr>
          <w:trHeight w:val="230"/>
        </w:trPr>
        <w:tc>
          <w:tcPr>
            <w:tcW w:w="1672" w:type="dxa"/>
            <w:vMerge/>
            <w:shd w:val="clear" w:color="auto" w:fill="E2EFD9" w:themeFill="accent6" w:themeFillTint="33"/>
            <w:vAlign w:val="center"/>
          </w:tcPr>
          <w:p w14:paraId="3638B5A3" w14:textId="77777777" w:rsidR="005E044B" w:rsidRPr="00A05772" w:rsidRDefault="005E044B" w:rsidP="005E044B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83" w:type="dxa"/>
            <w:vAlign w:val="center"/>
          </w:tcPr>
          <w:p w14:paraId="389CF818" w14:textId="77777777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  <w:p w14:paraId="78E68E4D" w14:textId="77777777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767" w:type="dxa"/>
            <w:vAlign w:val="center"/>
          </w:tcPr>
          <w:p w14:paraId="3FEE1B28" w14:textId="77777777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434" w:type="dxa"/>
            <w:vAlign w:val="center"/>
          </w:tcPr>
          <w:p w14:paraId="2C9498B0" w14:textId="77777777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  <w:tc>
          <w:tcPr>
            <w:tcW w:w="5103" w:type="dxa"/>
            <w:tcBorders>
              <w:right w:val="single" w:sz="4" w:space="0" w:color="auto"/>
            </w:tcBorders>
            <w:vAlign w:val="center"/>
          </w:tcPr>
          <w:p w14:paraId="5BB25288" w14:textId="77777777" w:rsidR="005E044B" w:rsidRDefault="005E044B" w:rsidP="005E044B">
            <w:pPr>
              <w:pStyle w:val="Odstavekseznama"/>
              <w:spacing w:after="0" w:line="240" w:lineRule="auto"/>
              <w:ind w:left="0"/>
              <w:jc w:val="center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</w:p>
        </w:tc>
      </w:tr>
    </w:tbl>
    <w:p w14:paraId="38B650B7" w14:textId="77777777" w:rsidR="004D1763" w:rsidRDefault="004D1763" w:rsidP="004D1763"/>
    <w:p w14:paraId="454347EF" w14:textId="77777777" w:rsidR="004D1763" w:rsidRDefault="004D1763" w:rsidP="004D1763">
      <w:r>
        <w:br w:type="page"/>
      </w:r>
    </w:p>
    <w:p w14:paraId="5047D445" w14:textId="77777777" w:rsidR="004D1763" w:rsidRPr="00B9093B" w:rsidRDefault="004D1763" w:rsidP="004D17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B9093B">
        <w:rPr>
          <w:rFonts w:ascii="Arial" w:hAnsi="Arial" w:cs="Arial"/>
          <w:b/>
          <w:sz w:val="24"/>
          <w:szCs w:val="24"/>
        </w:rPr>
        <w:lastRenderedPageBreak/>
        <w:t xml:space="preserve">III. Struktura vsebin in njihova didaktična izvedba </w:t>
      </w:r>
    </w:p>
    <w:p w14:paraId="6EA73ECB" w14:textId="77777777" w:rsidR="004D1763" w:rsidRPr="00D95C36" w:rsidRDefault="004D1763" w:rsidP="004D1763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4D1763" w:rsidRPr="00BE5867" w14:paraId="52056FD7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120E8E2" w14:textId="46923AFE" w:rsidR="004D1763" w:rsidRPr="00D95C36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1: </w:t>
            </w:r>
            <w:r w:rsidR="00AF61B2">
              <w:rPr>
                <w:rFonts w:ascii="Arial" w:hAnsi="Arial" w:cs="Arial"/>
                <w:bCs/>
                <w:sz w:val="20"/>
                <w:szCs w:val="20"/>
              </w:rPr>
              <w:t>Uvodna predstavitev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92F8C0" w14:textId="7F1A8106" w:rsidR="004D1763" w:rsidRPr="00D95C36" w:rsidRDefault="004D1763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80420A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5D9EA3" w14:textId="7B7B6840" w:rsidR="004D1763" w:rsidRPr="002A44F8" w:rsidRDefault="004D1763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526295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526295">
              <w:rPr>
                <w:rFonts w:ascii="Arial" w:hAnsi="Arial" w:cs="Arial"/>
                <w:sz w:val="20"/>
                <w:szCs w:val="20"/>
              </w:rPr>
              <w:t>-A1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59BB898" w14:textId="334E1526" w:rsidR="004D1763" w:rsidRPr="00D95C36" w:rsidRDefault="004D1763" w:rsidP="00C93D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="00C267C1">
              <w:rPr>
                <w:rFonts w:ascii="Arial" w:hAnsi="Arial" w:cs="Arial"/>
                <w:bCs/>
                <w:sz w:val="20"/>
                <w:szCs w:val="20"/>
              </w:rPr>
              <w:t>Dan 1</w:t>
            </w:r>
          </w:p>
        </w:tc>
      </w:tr>
      <w:tr w:rsidR="004D1763" w:rsidRPr="003E0037" w14:paraId="568AB7B6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5A07607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67DCCC19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EC7F5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9B28F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F63E667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4D1763" w:rsidRPr="00BE5867" w14:paraId="0DFCB324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6B2C2662" w14:textId="42B305F9" w:rsidR="004D1763" w:rsidRDefault="00064E54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064E54">
              <w:rPr>
                <w:rFonts w:ascii="Arial" w:hAnsi="Arial" w:cs="Arial"/>
                <w:sz w:val="20"/>
                <w:szCs w:val="20"/>
              </w:rPr>
              <w:t>Udeleženci bodo spoznali</w:t>
            </w:r>
            <w:r>
              <w:rPr>
                <w:rFonts w:ascii="Arial" w:hAnsi="Arial" w:cs="Arial"/>
                <w:sz w:val="20"/>
                <w:szCs w:val="20"/>
              </w:rPr>
              <w:t xml:space="preserve">, kako se </w:t>
            </w:r>
            <w:r w:rsidR="00833486">
              <w:rPr>
                <w:rFonts w:ascii="Arial" w:hAnsi="Arial" w:cs="Arial"/>
                <w:sz w:val="20"/>
                <w:szCs w:val="20"/>
              </w:rPr>
              <w:t>vzpostavi okolje Sharepoint online v okviru licenc Microsoft 365</w:t>
            </w:r>
            <w:r w:rsidR="004D04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30233">
              <w:rPr>
                <w:rFonts w:ascii="Arial" w:hAnsi="Arial" w:cs="Arial"/>
                <w:sz w:val="20"/>
                <w:szCs w:val="20"/>
              </w:rPr>
              <w:t xml:space="preserve">in </w:t>
            </w:r>
            <w:r w:rsidR="004D0426">
              <w:rPr>
                <w:rFonts w:ascii="Arial" w:hAnsi="Arial" w:cs="Arial"/>
                <w:sz w:val="20"/>
                <w:szCs w:val="20"/>
              </w:rPr>
              <w:t>dodajo uporabnišk</w:t>
            </w:r>
            <w:r w:rsidR="00730233">
              <w:rPr>
                <w:rFonts w:ascii="Arial" w:hAnsi="Arial" w:cs="Arial"/>
                <w:sz w:val="20"/>
                <w:szCs w:val="20"/>
              </w:rPr>
              <w:t>i</w:t>
            </w:r>
            <w:r w:rsidR="004D0426">
              <w:rPr>
                <w:rFonts w:ascii="Arial" w:hAnsi="Arial" w:cs="Arial"/>
                <w:sz w:val="20"/>
                <w:szCs w:val="20"/>
              </w:rPr>
              <w:t xml:space="preserve"> računi strokovnih delavcev. </w:t>
            </w:r>
          </w:p>
          <w:p w14:paraId="22B6A719" w14:textId="118F756A" w:rsidR="004D0426" w:rsidRPr="00064E54" w:rsidRDefault="004D0426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Zaželjena je tudi prisotnost </w:t>
            </w:r>
            <w:r w:rsidR="0007458B">
              <w:rPr>
                <w:rFonts w:ascii="Arial" w:hAnsi="Arial" w:cs="Arial"/>
                <w:sz w:val="20"/>
                <w:szCs w:val="20"/>
              </w:rPr>
              <w:t>računalnikarja, organizatorja informacijskih dejavnosti na šoli.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43525B9" w14:textId="40EA01EC" w:rsidR="004D1763" w:rsidRPr="00C267C1" w:rsidRDefault="00A27038" w:rsidP="00C93D2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na daljavo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51A87" w14:textId="366106E0" w:rsidR="004D1763" w:rsidRDefault="00C61B3C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76B3B" w14:textId="26DEB597" w:rsidR="004D1763" w:rsidRPr="00C76262" w:rsidRDefault="00C76262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C76262">
              <w:rPr>
                <w:rFonts w:ascii="Arial" w:hAnsi="Arial" w:cs="Arial"/>
                <w:sz w:val="20"/>
                <w:szCs w:val="20"/>
              </w:rPr>
              <w:t>Microsoft 365 admin center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A9AD7E" w14:textId="4FE2BF71" w:rsidR="004D1763" w:rsidRPr="00C76262" w:rsidRDefault="00A63C3C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Vzpostavljeno spletno mesto Sharepoint in </w:t>
            </w:r>
            <w:r w:rsidR="000E32ED">
              <w:rPr>
                <w:rFonts w:ascii="Arial" w:hAnsi="Arial" w:cs="Arial"/>
                <w:sz w:val="20"/>
                <w:szCs w:val="20"/>
              </w:rPr>
              <w:t>ustvarjeni uporabniški računi.</w:t>
            </w:r>
          </w:p>
          <w:p w14:paraId="7271ACBD" w14:textId="77777777" w:rsidR="004D1763" w:rsidRPr="003E0037" w:rsidRDefault="004D1763" w:rsidP="00C93D2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27135E2" w14:textId="77777777" w:rsidR="004D1763" w:rsidRDefault="004D1763" w:rsidP="004D1763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4D1763" w:rsidRPr="00BE5867" w14:paraId="6AD05595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2CF5B8" w14:textId="390D63DF" w:rsidR="004D1763" w:rsidRPr="00D95C36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2: </w:t>
            </w:r>
            <w:r w:rsidR="00514C08">
              <w:rPr>
                <w:rFonts w:ascii="Arial" w:hAnsi="Arial" w:cs="Arial"/>
                <w:bCs/>
                <w:sz w:val="20"/>
                <w:szCs w:val="20"/>
              </w:rPr>
              <w:t>Uvodna predstavitev okolja Sharepoint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3DB6CC9" w14:textId="33078A70" w:rsidR="004D1763" w:rsidRPr="00D95C36" w:rsidRDefault="004D1763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4A4D24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3E925CD" w14:textId="164E9CCF" w:rsidR="004D1763" w:rsidRPr="002A44F8" w:rsidRDefault="004D1763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FA4D9E">
              <w:rPr>
                <w:rFonts w:ascii="Arial" w:hAnsi="Arial" w:cs="Arial"/>
                <w:sz w:val="20"/>
                <w:szCs w:val="20"/>
              </w:rPr>
              <w:t>G-A2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25BE797" w14:textId="56DAA20F" w:rsidR="004D1763" w:rsidRPr="00D95C36" w:rsidRDefault="004D1763" w:rsidP="00C93D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="008F4AB8">
              <w:rPr>
                <w:rFonts w:ascii="Arial" w:hAnsi="Arial" w:cs="Arial"/>
                <w:bCs/>
                <w:sz w:val="20"/>
                <w:szCs w:val="20"/>
              </w:rPr>
              <w:t xml:space="preserve">Dan </w:t>
            </w:r>
            <w:r w:rsidR="009632C7">
              <w:rPr>
                <w:rFonts w:ascii="Arial" w:hAnsi="Arial" w:cs="Arial"/>
                <w:bCs/>
                <w:sz w:val="20"/>
                <w:szCs w:val="20"/>
              </w:rPr>
              <w:t>2</w:t>
            </w:r>
          </w:p>
        </w:tc>
      </w:tr>
      <w:tr w:rsidR="004D1763" w:rsidRPr="003E0037" w14:paraId="427B0CCA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5702B24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B33E137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3CC5B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7C93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15EF21C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A27038" w:rsidRPr="00BE5867" w14:paraId="6DEAAD7E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05A67B73" w14:textId="5F86333A" w:rsidR="00A27038" w:rsidRPr="003E0037" w:rsidRDefault="00A27038" w:rsidP="00A27038">
            <w:pPr>
              <w:spacing w:after="0" w:line="240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 konkretnem primeru se udeležencem se prestavijo možnosti, ki jih nudi okolje Sharepoint in </w:t>
            </w:r>
            <w:r w:rsidR="004A4D24">
              <w:rPr>
                <w:rFonts w:ascii="Arial" w:hAnsi="Arial" w:cs="Arial"/>
                <w:sz w:val="20"/>
                <w:szCs w:val="20"/>
              </w:rPr>
              <w:t>dodatki, ki jih lahko vključimo.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EDAAAFD" w14:textId="7AB4225F" w:rsidR="00A27038" w:rsidRPr="003E0037" w:rsidRDefault="004A4D24" w:rsidP="00A27038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E9F4E" w14:textId="293C44FD" w:rsidR="00A27038" w:rsidRDefault="00E13844" w:rsidP="00A27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21C52" w14:textId="61625AB1" w:rsidR="00A27038" w:rsidRPr="004A4D24" w:rsidRDefault="004A4D24" w:rsidP="00A2703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8555D57" w14:textId="77777777" w:rsidR="00A27038" w:rsidRPr="003E0037" w:rsidRDefault="00A27038" w:rsidP="00A27038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</w:tr>
    </w:tbl>
    <w:p w14:paraId="5F0EA146" w14:textId="77777777" w:rsidR="004D1763" w:rsidRDefault="004D1763" w:rsidP="004D1763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4D1763" w:rsidRPr="00BE5867" w14:paraId="3E39E169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F4DE6DA" w14:textId="67B129F7" w:rsidR="004D1763" w:rsidRPr="00D95C36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3: </w:t>
            </w:r>
            <w:r w:rsidR="00756780" w:rsidRPr="00756780">
              <w:rPr>
                <w:rFonts w:ascii="Arial" w:hAnsi="Arial" w:cs="Arial"/>
                <w:bCs/>
                <w:sz w:val="20"/>
                <w:szCs w:val="20"/>
              </w:rPr>
              <w:t>Upora</w:t>
            </w:r>
            <w:r w:rsidR="00756780">
              <w:rPr>
                <w:rFonts w:ascii="Arial" w:hAnsi="Arial" w:cs="Arial"/>
                <w:bCs/>
                <w:sz w:val="20"/>
                <w:szCs w:val="20"/>
              </w:rPr>
              <w:t>bniki, skupine in dovoljenja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9E0CAA" w14:textId="6A98EF4D" w:rsidR="004D1763" w:rsidRPr="00D95C36" w:rsidRDefault="004D1763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7A361C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58BCF0" w14:textId="4503412F" w:rsidR="004D1763" w:rsidRPr="002A44F8" w:rsidRDefault="004D1763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6701" w:rsidRPr="007D0287">
              <w:rPr>
                <w:rFonts w:ascii="Arial" w:hAnsi="Arial" w:cs="Arial"/>
                <w:sz w:val="20"/>
                <w:szCs w:val="20"/>
              </w:rPr>
              <w:t>G</w:t>
            </w:r>
            <w:r w:rsidR="006F6701">
              <w:rPr>
                <w:rFonts w:ascii="Arial" w:hAnsi="Arial" w:cs="Arial"/>
                <w:sz w:val="20"/>
                <w:szCs w:val="20"/>
              </w:rPr>
              <w:t>-A1</w:t>
            </w:r>
            <w:r w:rsidR="00EF3FA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5E044B">
              <w:rPr>
                <w:rFonts w:ascii="Arial" w:hAnsi="Arial" w:cs="Arial"/>
                <w:sz w:val="20"/>
                <w:szCs w:val="20"/>
              </w:rPr>
              <w:t>G-A4</w:t>
            </w:r>
            <w:r w:rsidR="003B50DD">
              <w:rPr>
                <w:rFonts w:ascii="Arial" w:hAnsi="Arial" w:cs="Arial"/>
                <w:sz w:val="20"/>
                <w:szCs w:val="20"/>
              </w:rPr>
              <w:t xml:space="preserve">  G-E1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354FB50" w14:textId="31BD0D94" w:rsidR="004D1763" w:rsidRPr="00D95C36" w:rsidRDefault="004D1763" w:rsidP="00C93D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 w:rsidR="007A361C">
              <w:rPr>
                <w:rFonts w:ascii="Arial" w:hAnsi="Arial" w:cs="Arial"/>
                <w:bCs/>
                <w:sz w:val="20"/>
                <w:szCs w:val="20"/>
              </w:rPr>
              <w:t>Dan 2</w:t>
            </w:r>
          </w:p>
        </w:tc>
      </w:tr>
      <w:tr w:rsidR="004D1763" w:rsidRPr="003E0037" w14:paraId="64D2C095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D895F92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A24497E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43E5D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95C97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4E1C86D" w14:textId="77777777" w:rsidR="004D1763" w:rsidRPr="003E0037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4D1763" w:rsidRPr="00BE5867" w14:paraId="64054639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22B2A100" w14:textId="77777777" w:rsidR="00180C26" w:rsidRDefault="00F955FF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Kreiranje skupin ter</w:t>
            </w:r>
            <w:r w:rsidR="00180C26">
              <w:rPr>
                <w:rFonts w:ascii="Arial" w:hAnsi="Arial" w:cs="Arial"/>
                <w:sz w:val="20"/>
                <w:szCs w:val="20"/>
              </w:rPr>
              <w:t xml:space="preserve"> razvrščanje uporabnikov v skupine.</w:t>
            </w:r>
          </w:p>
          <w:p w14:paraId="043313CD" w14:textId="2EDE9AB1" w:rsidR="00180C26" w:rsidRPr="00D77A82" w:rsidRDefault="00180C26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Spoznavanje različnih nivojev dovoljenj in ustvarjanje dovoljenj po meri.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368B5772" w14:textId="584A6115" w:rsidR="004D1763" w:rsidRPr="003E0037" w:rsidRDefault="00180C26" w:rsidP="00C93D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67E31" w14:textId="1FFDB354" w:rsidR="004D1763" w:rsidRDefault="00E13844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3E61C" w14:textId="29C287D7" w:rsidR="004D1763" w:rsidRPr="003E0037" w:rsidRDefault="00180C26" w:rsidP="00C93D2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9AC331" w14:textId="17E8B513" w:rsidR="004D1763" w:rsidRDefault="00E15313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Kreirane</w:t>
            </w:r>
            <w:r w:rsidR="00180C2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D625B">
              <w:rPr>
                <w:rFonts w:ascii="Arial" w:hAnsi="Arial" w:cs="Arial"/>
                <w:sz w:val="20"/>
                <w:szCs w:val="20"/>
              </w:rPr>
              <w:t>skupine, glede na potrebe v VIZ-u ter vanje razvr</w:t>
            </w:r>
            <w:r>
              <w:rPr>
                <w:rFonts w:ascii="Arial" w:hAnsi="Arial" w:cs="Arial"/>
                <w:sz w:val="20"/>
                <w:szCs w:val="20"/>
              </w:rPr>
              <w:t>ščeni</w:t>
            </w:r>
            <w:r w:rsidR="006D625B">
              <w:rPr>
                <w:rFonts w:ascii="Arial" w:hAnsi="Arial" w:cs="Arial"/>
                <w:sz w:val="20"/>
                <w:szCs w:val="20"/>
              </w:rPr>
              <w:t xml:space="preserve"> strokovn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D625B">
              <w:rPr>
                <w:rFonts w:ascii="Arial" w:hAnsi="Arial" w:cs="Arial"/>
                <w:sz w:val="20"/>
                <w:szCs w:val="20"/>
              </w:rPr>
              <w:t xml:space="preserve"> delavc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6D625B">
              <w:rPr>
                <w:rFonts w:ascii="Arial" w:hAnsi="Arial" w:cs="Arial"/>
                <w:sz w:val="20"/>
                <w:szCs w:val="20"/>
              </w:rPr>
              <w:t xml:space="preserve"> zavoda.</w:t>
            </w:r>
          </w:p>
          <w:p w14:paraId="47DF7E83" w14:textId="3D3663A1" w:rsidR="006D625B" w:rsidRPr="00180C26" w:rsidRDefault="006D625B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Kreirajo </w:t>
            </w:r>
            <w:r w:rsidR="007A361C">
              <w:rPr>
                <w:rFonts w:ascii="Arial" w:hAnsi="Arial" w:cs="Arial"/>
                <w:sz w:val="20"/>
                <w:szCs w:val="20"/>
              </w:rPr>
              <w:t>različne tipe dovoljenj za dostop</w:t>
            </w:r>
          </w:p>
        </w:tc>
      </w:tr>
    </w:tbl>
    <w:p w14:paraId="3963F0BE" w14:textId="77777777" w:rsidR="004D1763" w:rsidRDefault="004D1763" w:rsidP="004D1763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493CBB" w:rsidRPr="00BE5867" w14:paraId="7FF5DC44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CBB94EA" w14:textId="570DAAC6" w:rsidR="00493CBB" w:rsidRPr="000C24DA" w:rsidRDefault="00493CBB" w:rsidP="00C93D2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VSEBINA </w:t>
            </w:r>
            <w:r w:rsidR="005A27EB">
              <w:rPr>
                <w:rFonts w:ascii="Arial" w:hAnsi="Arial" w:cs="Arial"/>
                <w:b/>
                <w:sz w:val="20"/>
                <w:szCs w:val="20"/>
              </w:rPr>
              <w:t>4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C24DA" w:rsidRPr="000C24DA">
              <w:rPr>
                <w:rFonts w:ascii="Arial" w:hAnsi="Arial" w:cs="Arial"/>
                <w:bCs/>
                <w:sz w:val="20"/>
                <w:szCs w:val="20"/>
              </w:rPr>
              <w:t>Ustvarjanje podmesta</w:t>
            </w:r>
            <w:r w:rsidR="000C24DA">
              <w:rPr>
                <w:rFonts w:ascii="Arial" w:hAnsi="Arial" w:cs="Arial"/>
                <w:bCs/>
                <w:sz w:val="20"/>
                <w:szCs w:val="20"/>
              </w:rPr>
              <w:t>, seznama in knjižnice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4C99F2" w14:textId="6816B451" w:rsidR="00493CBB" w:rsidRPr="00D95C36" w:rsidRDefault="00493CBB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60473F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CBA9096" w14:textId="358530E8" w:rsidR="00493CBB" w:rsidRPr="002A44F8" w:rsidRDefault="00493CBB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7D0287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6701" w:rsidRPr="007D0287">
              <w:rPr>
                <w:rFonts w:ascii="Arial" w:hAnsi="Arial" w:cs="Arial"/>
                <w:sz w:val="20"/>
                <w:szCs w:val="20"/>
              </w:rPr>
              <w:t>G</w:t>
            </w:r>
            <w:r w:rsidR="006F6701">
              <w:rPr>
                <w:rFonts w:ascii="Arial" w:hAnsi="Arial" w:cs="Arial"/>
                <w:sz w:val="20"/>
                <w:szCs w:val="20"/>
              </w:rPr>
              <w:t>-A1</w:t>
            </w:r>
            <w:r w:rsidR="005E044B">
              <w:rPr>
                <w:rFonts w:ascii="Arial" w:hAnsi="Arial" w:cs="Arial"/>
                <w:sz w:val="20"/>
                <w:szCs w:val="20"/>
              </w:rPr>
              <w:t xml:space="preserve">  G-A4</w:t>
            </w:r>
            <w:r w:rsidR="003B50DD">
              <w:rPr>
                <w:rFonts w:ascii="Arial" w:hAnsi="Arial" w:cs="Arial"/>
                <w:sz w:val="20"/>
                <w:szCs w:val="20"/>
              </w:rPr>
              <w:t xml:space="preserve">  G</w:t>
            </w:r>
            <w:r w:rsidR="00AE40BD">
              <w:rPr>
                <w:rFonts w:ascii="Arial" w:hAnsi="Arial" w:cs="Arial"/>
                <w:sz w:val="20"/>
                <w:szCs w:val="20"/>
              </w:rPr>
              <w:t>-</w:t>
            </w:r>
            <w:r w:rsidR="003B50DD">
              <w:rPr>
                <w:rFonts w:ascii="Arial" w:hAnsi="Arial" w:cs="Arial"/>
                <w:sz w:val="20"/>
                <w:szCs w:val="20"/>
              </w:rPr>
              <w:t>E1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C49A2C3" w14:textId="77777777" w:rsidR="00493CBB" w:rsidRPr="00D95C36" w:rsidRDefault="00493CBB" w:rsidP="00C93D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2</w:t>
            </w:r>
          </w:p>
        </w:tc>
      </w:tr>
      <w:tr w:rsidR="00493CBB" w:rsidRPr="003E0037" w14:paraId="58DD7314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16101D35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33D4184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70E76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2B6D7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0DED04CA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493CBB" w:rsidRPr="00BE5867" w14:paraId="07C05C02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16367E28" w14:textId="77777777" w:rsidR="00493CBB" w:rsidRDefault="0060473F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Udeleženci spoznajo nekatere temeljne nastavitve, ki vplivajo na delovanje spletnega mesta</w:t>
            </w:r>
            <w:r w:rsidR="005B1586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C1717E2" w14:textId="700B2C9A" w:rsidR="005B1586" w:rsidRDefault="006947AC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Naučijo se ustvariti podmesto, seznam in knjižnico.</w:t>
            </w:r>
          </w:p>
          <w:p w14:paraId="5A05C688" w14:textId="395BA66B" w:rsidR="005B1586" w:rsidRPr="00D77A82" w:rsidRDefault="005B1586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A9E3CBA" w14:textId="0AB32F35" w:rsidR="00493CBB" w:rsidRPr="003E0037" w:rsidRDefault="00A834F7" w:rsidP="00C93D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85F0" w14:textId="30D260EF" w:rsidR="00493CBB" w:rsidRDefault="00E13844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AFDEA" w14:textId="35015A4D" w:rsidR="00493CBB" w:rsidRPr="003E0037" w:rsidRDefault="00510655" w:rsidP="00C93D2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C71011" w14:textId="38D74ABD" w:rsidR="00493CBB" w:rsidRPr="00180C26" w:rsidRDefault="00EC5F86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Ustvarjeno podmesto, knjižnica in seznam z dodeljenimi dovoljenji</w:t>
            </w:r>
            <w:r w:rsidR="00E15313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</w:tbl>
    <w:p w14:paraId="4E91717D" w14:textId="77777777" w:rsidR="00493CBB" w:rsidRDefault="00493CBB" w:rsidP="004D1763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493CBB" w:rsidRPr="00BE5867" w14:paraId="6FC20815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423DBA4" w14:textId="6A59F183" w:rsidR="00493CBB" w:rsidRPr="00D95C36" w:rsidRDefault="00493CBB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</w:t>
            </w:r>
            <w:r w:rsidR="00692D1A">
              <w:rPr>
                <w:rFonts w:ascii="Arial" w:hAnsi="Arial" w:cs="Arial"/>
                <w:b/>
                <w:sz w:val="20"/>
                <w:szCs w:val="20"/>
              </w:rPr>
              <w:t>5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AF1616">
              <w:rPr>
                <w:rFonts w:ascii="Arial" w:hAnsi="Arial" w:cs="Arial"/>
                <w:bCs/>
                <w:sz w:val="20"/>
                <w:szCs w:val="20"/>
              </w:rPr>
              <w:t>Urejanje</w:t>
            </w:r>
            <w:r w:rsidR="00B00329">
              <w:rPr>
                <w:rFonts w:ascii="Arial" w:hAnsi="Arial" w:cs="Arial"/>
                <w:bCs/>
                <w:sz w:val="20"/>
                <w:szCs w:val="20"/>
              </w:rPr>
              <w:t xml:space="preserve"> in oblikovanje</w:t>
            </w:r>
            <w:r w:rsidR="007D38DE">
              <w:rPr>
                <w:rFonts w:ascii="Arial" w:hAnsi="Arial" w:cs="Arial"/>
                <w:bCs/>
                <w:sz w:val="20"/>
                <w:szCs w:val="20"/>
              </w:rPr>
              <w:t xml:space="preserve"> seznama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EADE139" w14:textId="0A5EF3F3" w:rsidR="00493CBB" w:rsidRPr="00D95C36" w:rsidRDefault="00493CBB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510655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A5F57D" w14:textId="00EBA919" w:rsidR="00493CBB" w:rsidRPr="00283CA3" w:rsidRDefault="00493CBB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6701" w:rsidRPr="007D0287">
              <w:rPr>
                <w:rFonts w:ascii="Arial" w:hAnsi="Arial" w:cs="Arial"/>
                <w:sz w:val="20"/>
                <w:szCs w:val="20"/>
              </w:rPr>
              <w:t>G</w:t>
            </w:r>
            <w:r w:rsidR="006F6701">
              <w:rPr>
                <w:rFonts w:ascii="Arial" w:hAnsi="Arial" w:cs="Arial"/>
                <w:sz w:val="20"/>
                <w:szCs w:val="20"/>
              </w:rPr>
              <w:t>-A1</w:t>
            </w:r>
            <w:r w:rsidR="005E044B">
              <w:rPr>
                <w:rFonts w:ascii="Arial" w:hAnsi="Arial" w:cs="Arial"/>
                <w:sz w:val="20"/>
                <w:szCs w:val="20"/>
              </w:rPr>
              <w:t xml:space="preserve">  G-A4</w:t>
            </w:r>
            <w:r w:rsidR="003B50DD">
              <w:rPr>
                <w:rFonts w:ascii="Arial" w:hAnsi="Arial" w:cs="Arial"/>
                <w:sz w:val="20"/>
                <w:szCs w:val="20"/>
              </w:rPr>
              <w:t xml:space="preserve">  G-E1</w:t>
            </w:r>
            <w:r w:rsidR="00B7055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70554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B70554">
              <w:rPr>
                <w:rFonts w:ascii="Arial" w:hAnsi="Arial" w:cs="Arial"/>
                <w:sz w:val="20"/>
                <w:szCs w:val="20"/>
              </w:rPr>
              <w:t>-A1</w:t>
            </w:r>
            <w:r w:rsidR="004E0A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0A36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4E0A36">
              <w:rPr>
                <w:rFonts w:ascii="Arial" w:hAnsi="Arial" w:cs="Arial"/>
                <w:sz w:val="20"/>
                <w:szCs w:val="20"/>
              </w:rPr>
              <w:t>-A3</w:t>
            </w:r>
            <w:r w:rsidR="00AE40BD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77E41">
              <w:rPr>
                <w:rFonts w:ascii="Arial" w:hAnsi="Arial" w:cs="Arial"/>
                <w:sz w:val="20"/>
                <w:szCs w:val="20"/>
              </w:rPr>
              <w:t>D-B1</w:t>
            </w:r>
            <w:r w:rsidR="00BD2C16">
              <w:rPr>
                <w:rFonts w:ascii="Arial" w:hAnsi="Arial" w:cs="Arial"/>
                <w:sz w:val="20"/>
                <w:szCs w:val="20"/>
              </w:rPr>
              <w:t xml:space="preserve">  D-B</w:t>
            </w:r>
            <w:r w:rsidR="00ED242F">
              <w:rPr>
                <w:rFonts w:ascii="Arial" w:hAnsi="Arial" w:cs="Arial"/>
                <w:sz w:val="20"/>
                <w:szCs w:val="20"/>
              </w:rPr>
              <w:t>2  D-B4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CC79593" w14:textId="6B5319A6" w:rsidR="00493CBB" w:rsidRPr="00D95C36" w:rsidRDefault="00493CBB" w:rsidP="00C93D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Dan </w:t>
            </w:r>
            <w:r w:rsidR="008C56DB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93CBB" w:rsidRPr="003E0037" w14:paraId="089128C9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1BD0C1D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865906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226A1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0CB1A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5C6B68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493CBB" w:rsidRPr="00BE5867" w14:paraId="5290D7C5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26DA102" w14:textId="77777777" w:rsidR="00061EBA" w:rsidRDefault="007D38DE" w:rsidP="00061E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Udeleženci bodo spoznali</w:t>
            </w:r>
            <w:r w:rsidR="008C6876">
              <w:rPr>
                <w:rFonts w:ascii="Arial" w:hAnsi="Arial" w:cs="Arial"/>
                <w:sz w:val="20"/>
                <w:szCs w:val="20"/>
              </w:rPr>
              <w:t xml:space="preserve"> oblike stolpcev, ki jih vključimo v seznam glede na tip podatkov, ki jih zbiramo</w:t>
            </w:r>
            <w:r w:rsidR="00061EBA">
              <w:rPr>
                <w:rFonts w:ascii="Arial" w:hAnsi="Arial" w:cs="Arial"/>
                <w:sz w:val="20"/>
                <w:szCs w:val="20"/>
              </w:rPr>
              <w:t xml:space="preserve"> ter nekaj najpogostejših oblik izračunanih stolpcev.</w:t>
            </w:r>
          </w:p>
          <w:p w14:paraId="43D65CBE" w14:textId="7FEEC982" w:rsidR="00061EBA" w:rsidRPr="00D77A82" w:rsidRDefault="00061EBA" w:rsidP="00061EB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Naučili se bodo oblikovati </w:t>
            </w:r>
            <w:r w:rsidR="001301D3">
              <w:rPr>
                <w:rFonts w:ascii="Arial" w:hAnsi="Arial" w:cs="Arial"/>
                <w:sz w:val="20"/>
                <w:szCs w:val="20"/>
              </w:rPr>
              <w:t>različne oblike pogledov, izdelovati filtrirane poglede</w:t>
            </w:r>
            <w:r w:rsidR="00D00710">
              <w:rPr>
                <w:rFonts w:ascii="Arial" w:hAnsi="Arial" w:cs="Arial"/>
                <w:sz w:val="20"/>
                <w:szCs w:val="20"/>
              </w:rPr>
              <w:t xml:space="preserve"> ter poglede za posamezne uporabnike.</w:t>
            </w:r>
            <w:r w:rsidR="00EC5F86">
              <w:rPr>
                <w:rFonts w:ascii="Arial" w:hAnsi="Arial" w:cs="Arial"/>
                <w:sz w:val="20"/>
                <w:szCs w:val="20"/>
              </w:rPr>
              <w:t xml:space="preserve"> Spoznali bodo tudi metodo pogojnega oblikovanja.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11B0C7EF" w14:textId="67E932B4" w:rsidR="00493CBB" w:rsidRPr="003E0037" w:rsidRDefault="00510655" w:rsidP="00C93D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2C64F" w14:textId="76F2FD68" w:rsidR="00493CBB" w:rsidRDefault="00E13844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E9E2B" w14:textId="0FF2191D" w:rsidR="00493CBB" w:rsidRPr="003E0037" w:rsidRDefault="00510655" w:rsidP="00C93D2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F68673" w14:textId="0A024261" w:rsidR="00493CBB" w:rsidRPr="00180C26" w:rsidRDefault="00EC5F86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Ustvarjeni</w:t>
            </w:r>
            <w:r w:rsidR="002340FB">
              <w:rPr>
                <w:rFonts w:ascii="Arial" w:hAnsi="Arial" w:cs="Arial"/>
                <w:sz w:val="20"/>
                <w:szCs w:val="20"/>
              </w:rPr>
              <w:t xml:space="preserve"> seznam</w:t>
            </w:r>
            <w:r>
              <w:rPr>
                <w:rFonts w:ascii="Arial" w:hAnsi="Arial" w:cs="Arial"/>
                <w:sz w:val="20"/>
                <w:szCs w:val="20"/>
              </w:rPr>
              <w:t>i</w:t>
            </w:r>
            <w:r w:rsidR="002340FB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D7A25">
              <w:rPr>
                <w:rFonts w:ascii="Arial" w:hAnsi="Arial" w:cs="Arial"/>
                <w:sz w:val="20"/>
                <w:szCs w:val="20"/>
              </w:rPr>
              <w:t>z ročnimi, povezanimi in izračunan</w:t>
            </w:r>
            <w:r w:rsidR="00ED3063">
              <w:rPr>
                <w:rFonts w:ascii="Arial" w:hAnsi="Arial" w:cs="Arial"/>
                <w:sz w:val="20"/>
                <w:szCs w:val="20"/>
              </w:rPr>
              <w:t>imi stolpci</w:t>
            </w:r>
            <w:r>
              <w:rPr>
                <w:rFonts w:ascii="Arial" w:hAnsi="Arial" w:cs="Arial"/>
                <w:sz w:val="20"/>
                <w:szCs w:val="20"/>
              </w:rPr>
              <w:t xml:space="preserve"> ter različnimi pogledi in pogojnim oblikovanjem.</w:t>
            </w:r>
          </w:p>
        </w:tc>
      </w:tr>
    </w:tbl>
    <w:p w14:paraId="7264C309" w14:textId="77777777" w:rsidR="00E57ACF" w:rsidRDefault="00E57ACF" w:rsidP="004D1763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493CBB" w:rsidRPr="00BE5867" w14:paraId="4BF2FFE2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63EC43B" w14:textId="482216B4" w:rsidR="00493CBB" w:rsidRPr="00D95C36" w:rsidRDefault="00493CBB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</w:t>
            </w:r>
            <w:r w:rsidR="00D62545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62545" w:rsidRPr="00D62545">
              <w:rPr>
                <w:rFonts w:ascii="Arial" w:hAnsi="Arial" w:cs="Arial"/>
                <w:bCs/>
                <w:sz w:val="20"/>
                <w:szCs w:val="20"/>
              </w:rPr>
              <w:t xml:space="preserve">Oblikovanje </w:t>
            </w:r>
            <w:r w:rsidR="00D62545">
              <w:rPr>
                <w:rFonts w:ascii="Arial" w:hAnsi="Arial" w:cs="Arial"/>
                <w:bCs/>
                <w:sz w:val="20"/>
                <w:szCs w:val="20"/>
              </w:rPr>
              <w:t>obrazca po meri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0FAE306" w14:textId="4DCAF8D5" w:rsidR="00493CBB" w:rsidRPr="00D95C36" w:rsidRDefault="00493CBB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D62545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E443FB" w14:textId="356B98AA" w:rsidR="00493CBB" w:rsidRPr="00850870" w:rsidRDefault="00493CBB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6701" w:rsidRPr="007D0287">
              <w:rPr>
                <w:rFonts w:ascii="Arial" w:hAnsi="Arial" w:cs="Arial"/>
                <w:sz w:val="20"/>
                <w:szCs w:val="20"/>
              </w:rPr>
              <w:t>G</w:t>
            </w:r>
            <w:r w:rsidR="006F6701">
              <w:rPr>
                <w:rFonts w:ascii="Arial" w:hAnsi="Arial" w:cs="Arial"/>
                <w:sz w:val="20"/>
                <w:szCs w:val="20"/>
              </w:rPr>
              <w:t>-A1</w:t>
            </w:r>
            <w:r w:rsidR="005E044B">
              <w:rPr>
                <w:rFonts w:ascii="Arial" w:hAnsi="Arial" w:cs="Arial"/>
                <w:sz w:val="20"/>
                <w:szCs w:val="20"/>
              </w:rPr>
              <w:t xml:space="preserve">  G-A4</w:t>
            </w:r>
            <w:r w:rsidR="003B50DD">
              <w:rPr>
                <w:rFonts w:ascii="Arial" w:hAnsi="Arial" w:cs="Arial"/>
                <w:sz w:val="20"/>
                <w:szCs w:val="20"/>
              </w:rPr>
              <w:t xml:space="preserve">  G-E1</w:t>
            </w:r>
            <w:r w:rsidR="006F6701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710D61E" w14:textId="7EB4CD45" w:rsidR="00493CBB" w:rsidRPr="00D95C36" w:rsidRDefault="00493CBB" w:rsidP="00C93D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Dan </w:t>
            </w:r>
            <w:r w:rsidR="00CB2D8C">
              <w:rPr>
                <w:rFonts w:ascii="Arial" w:hAnsi="Arial" w:cs="Arial"/>
                <w:bCs/>
                <w:sz w:val="20"/>
                <w:szCs w:val="20"/>
              </w:rPr>
              <w:t>3</w:t>
            </w:r>
          </w:p>
        </w:tc>
      </w:tr>
      <w:tr w:rsidR="00493CBB" w:rsidRPr="003E0037" w14:paraId="6181E1AB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44F69C7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599C79E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BC772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F5274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61BB1783" w14:textId="77777777" w:rsidR="00493CBB" w:rsidRPr="003E0037" w:rsidRDefault="00493CBB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493CBB" w:rsidRPr="00BE5867" w14:paraId="3995CF71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4EBB383C" w14:textId="51396D56" w:rsidR="00493CBB" w:rsidRPr="00D77A82" w:rsidRDefault="00A834F7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Udeleženci bodo spoznali</w:t>
            </w:r>
            <w:r w:rsidR="00430F70">
              <w:rPr>
                <w:rFonts w:ascii="Arial" w:hAnsi="Arial" w:cs="Arial"/>
                <w:sz w:val="20"/>
                <w:szCs w:val="20"/>
              </w:rPr>
              <w:t xml:space="preserve"> kreiranje obrazcev v aplikaciji </w:t>
            </w:r>
            <w:r w:rsidR="0050434D">
              <w:rPr>
                <w:rFonts w:ascii="Arial" w:hAnsi="Arial" w:cs="Arial"/>
                <w:sz w:val="20"/>
                <w:szCs w:val="20"/>
              </w:rPr>
              <w:t>Power Apps</w:t>
            </w:r>
            <w:r w:rsidR="00A10C5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F692AD6" w14:textId="1726AA9F" w:rsidR="00493CBB" w:rsidRPr="003E0037" w:rsidRDefault="00A834F7" w:rsidP="00C93D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D5A2B" w14:textId="3E5B85D8" w:rsidR="00493CBB" w:rsidRDefault="00E13844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8D201" w14:textId="36C5BEAF" w:rsidR="00493CBB" w:rsidRPr="003E0037" w:rsidRDefault="00592BCE" w:rsidP="00C93D2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Sharepoint, Power Apps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BD348D" w14:textId="38C36B75" w:rsidR="00493CBB" w:rsidRPr="00180C26" w:rsidRDefault="004C7385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Izdelani </w:t>
            </w:r>
            <w:r w:rsidR="00EC5F86">
              <w:rPr>
                <w:rFonts w:ascii="Arial" w:hAnsi="Arial" w:cs="Arial"/>
                <w:sz w:val="20"/>
                <w:szCs w:val="20"/>
              </w:rPr>
              <w:t>obrazci v Power Apps</w:t>
            </w:r>
          </w:p>
        </w:tc>
      </w:tr>
    </w:tbl>
    <w:p w14:paraId="476A1337" w14:textId="77777777" w:rsidR="001B6958" w:rsidRDefault="001B6958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3D7B39" w:rsidRPr="00BE5867" w14:paraId="433FF6B6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FFF3FC6" w14:textId="5CCF429E" w:rsidR="003D7B39" w:rsidRPr="00D95C36" w:rsidRDefault="003D7B39" w:rsidP="003D7B39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lastRenderedPageBreak/>
              <w:br w:type="page"/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7: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Urejanje in oblikovanje knjižnice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3E5FA0" w14:textId="77777777" w:rsidR="003D7B39" w:rsidRPr="00D95C36" w:rsidRDefault="003D7B39" w:rsidP="003D7B3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Število ur: 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9E76F04" w14:textId="6BC2D7A1" w:rsidR="003D7B39" w:rsidRPr="002A44F8" w:rsidRDefault="003D7B39" w:rsidP="003D7B39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6F6701" w:rsidRPr="007D0287">
              <w:rPr>
                <w:rFonts w:ascii="Arial" w:hAnsi="Arial" w:cs="Arial"/>
                <w:sz w:val="20"/>
                <w:szCs w:val="20"/>
              </w:rPr>
              <w:t>G</w:t>
            </w:r>
            <w:r w:rsidR="006F6701">
              <w:rPr>
                <w:rFonts w:ascii="Arial" w:hAnsi="Arial" w:cs="Arial"/>
                <w:sz w:val="20"/>
                <w:szCs w:val="20"/>
              </w:rPr>
              <w:t>-A1</w:t>
            </w:r>
            <w:r w:rsidR="005E044B">
              <w:rPr>
                <w:rFonts w:ascii="Arial" w:hAnsi="Arial" w:cs="Arial"/>
                <w:sz w:val="20"/>
                <w:szCs w:val="20"/>
              </w:rPr>
              <w:t xml:space="preserve">  G-A4</w:t>
            </w:r>
            <w:r w:rsidR="003B50DD">
              <w:rPr>
                <w:rFonts w:ascii="Arial" w:hAnsi="Arial" w:cs="Arial"/>
                <w:sz w:val="20"/>
                <w:szCs w:val="20"/>
              </w:rPr>
              <w:t xml:space="preserve">  G-E1</w:t>
            </w:r>
            <w:r w:rsidR="00B7055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70554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B70554">
              <w:rPr>
                <w:rFonts w:ascii="Arial" w:hAnsi="Arial" w:cs="Arial"/>
                <w:sz w:val="20"/>
                <w:szCs w:val="20"/>
              </w:rPr>
              <w:t>-A1</w:t>
            </w:r>
            <w:r w:rsidR="004E0A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0A36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4E0A36">
              <w:rPr>
                <w:rFonts w:ascii="Arial" w:hAnsi="Arial" w:cs="Arial"/>
                <w:sz w:val="20"/>
                <w:szCs w:val="20"/>
              </w:rPr>
              <w:t>-A3</w:t>
            </w:r>
            <w:r w:rsidR="00677E41">
              <w:rPr>
                <w:rFonts w:ascii="Arial" w:hAnsi="Arial" w:cs="Arial"/>
                <w:sz w:val="20"/>
                <w:szCs w:val="20"/>
              </w:rPr>
              <w:t xml:space="preserve">  D-B1</w:t>
            </w:r>
            <w:r w:rsidR="00BD2C16">
              <w:rPr>
                <w:rFonts w:ascii="Arial" w:hAnsi="Arial" w:cs="Arial"/>
                <w:sz w:val="20"/>
                <w:szCs w:val="20"/>
              </w:rPr>
              <w:t xml:space="preserve">  D-B</w:t>
            </w:r>
            <w:r w:rsidR="00ED242F">
              <w:rPr>
                <w:rFonts w:ascii="Arial" w:hAnsi="Arial" w:cs="Arial"/>
                <w:sz w:val="20"/>
                <w:szCs w:val="20"/>
              </w:rPr>
              <w:t>2  D-B4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9AC9E3" w14:textId="091D6840" w:rsidR="003D7B39" w:rsidRPr="00D95C36" w:rsidRDefault="003D7B39" w:rsidP="003D7B3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4</w:t>
            </w:r>
          </w:p>
        </w:tc>
      </w:tr>
      <w:tr w:rsidR="00A10CB9" w:rsidRPr="003E0037" w14:paraId="6A56F292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7E877AA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C437C89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D946C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3C86D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42CEB98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A10CB9" w:rsidRPr="00BE5867" w14:paraId="2F921DE9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7B703537" w14:textId="77777777" w:rsidR="00A10CB9" w:rsidRDefault="005769D1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Udeleženci bodo spoznali, kako se v knjižnici ustvarjajo podmape</w:t>
            </w:r>
            <w:r w:rsidR="006E5FD1">
              <w:rPr>
                <w:rFonts w:ascii="Arial" w:hAnsi="Arial" w:cs="Arial"/>
                <w:sz w:val="20"/>
                <w:szCs w:val="20"/>
              </w:rPr>
              <w:t xml:space="preserve"> in dodeljujejo dovoljenja za dostop posameznim strokovnim delavcem</w:t>
            </w:r>
            <w:r w:rsidR="00993907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4A4A867" w14:textId="4A0E0F5C" w:rsidR="00993907" w:rsidRPr="00D77A82" w:rsidRDefault="00993907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Knjižnico bodo sinhronizirali z oblakom One Drive in </w:t>
            </w:r>
            <w:r w:rsidR="00D4781B">
              <w:rPr>
                <w:rFonts w:ascii="Arial" w:hAnsi="Arial" w:cs="Arial"/>
                <w:sz w:val="20"/>
                <w:szCs w:val="20"/>
              </w:rPr>
              <w:t>programi iz paketa Office 365.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BDD3755" w14:textId="3FAEFDA6" w:rsidR="00A10CB9" w:rsidRPr="003E0037" w:rsidRDefault="001E536D" w:rsidP="00C93D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08F65" w14:textId="733009E0" w:rsidR="00A10CB9" w:rsidRDefault="00E13844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9F586" w14:textId="50E81F02" w:rsidR="00A10CB9" w:rsidRPr="001E536D" w:rsidRDefault="001E536D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1E536D">
              <w:rPr>
                <w:rFonts w:ascii="Arial" w:hAnsi="Arial" w:cs="Arial"/>
                <w:sz w:val="20"/>
                <w:szCs w:val="20"/>
              </w:rPr>
              <w:t>Sharepoint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53CFBBC" w14:textId="1ADC9D8B" w:rsidR="00A10CB9" w:rsidRPr="00180C26" w:rsidRDefault="001939E7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="00195E8B">
              <w:rPr>
                <w:rFonts w:ascii="Arial" w:hAnsi="Arial" w:cs="Arial"/>
                <w:sz w:val="20"/>
                <w:szCs w:val="20"/>
              </w:rPr>
              <w:t>stvarjena knjižnica, sinhronizirana z oblakom One drive in mapami z različnimi dovoljenji.</w:t>
            </w:r>
          </w:p>
        </w:tc>
      </w:tr>
    </w:tbl>
    <w:p w14:paraId="72C90E84" w14:textId="77777777" w:rsidR="00493CBB" w:rsidRDefault="00493CBB" w:rsidP="004D1763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A10CB9" w:rsidRPr="00BE5867" w14:paraId="18347F09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CE20CA" w14:textId="64FFA274" w:rsidR="00A10CB9" w:rsidRPr="00D95C36" w:rsidRDefault="00A10CB9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</w:t>
            </w:r>
            <w:r w:rsidR="00354C8D">
              <w:rPr>
                <w:rFonts w:ascii="Arial" w:hAnsi="Arial" w:cs="Arial"/>
                <w:b/>
                <w:sz w:val="20"/>
                <w:szCs w:val="20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352469">
              <w:rPr>
                <w:rFonts w:ascii="Arial" w:hAnsi="Arial" w:cs="Arial"/>
                <w:bCs/>
                <w:sz w:val="20"/>
                <w:szCs w:val="20"/>
              </w:rPr>
              <w:t>Oblikovanje elektronske oglasne deske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6CCE85C" w14:textId="03D19336" w:rsidR="00A10CB9" w:rsidRPr="00D95C36" w:rsidRDefault="00A10CB9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352469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DFAD861" w14:textId="6A3A71E7" w:rsidR="00A10CB9" w:rsidRPr="00BD5C79" w:rsidRDefault="00A10CB9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 w:rsidR="005E044B">
              <w:rPr>
                <w:rFonts w:ascii="Arial" w:hAnsi="Arial" w:cs="Arial"/>
                <w:sz w:val="20"/>
                <w:szCs w:val="20"/>
              </w:rPr>
              <w:t xml:space="preserve"> G-A4</w:t>
            </w:r>
            <w:r w:rsidR="003B50DD">
              <w:rPr>
                <w:rFonts w:ascii="Arial" w:hAnsi="Arial" w:cs="Arial"/>
                <w:sz w:val="20"/>
                <w:szCs w:val="20"/>
              </w:rPr>
              <w:t xml:space="preserve">  G-E1</w:t>
            </w:r>
            <w:r w:rsidR="004E0A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0A36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4E0A36">
              <w:rPr>
                <w:rFonts w:ascii="Arial" w:hAnsi="Arial" w:cs="Arial"/>
                <w:sz w:val="20"/>
                <w:szCs w:val="20"/>
              </w:rPr>
              <w:t>-A3</w:t>
            </w:r>
            <w:r w:rsidR="00A1794E">
              <w:rPr>
                <w:rFonts w:ascii="Arial" w:hAnsi="Arial" w:cs="Arial"/>
                <w:sz w:val="20"/>
                <w:szCs w:val="20"/>
              </w:rPr>
              <w:t xml:space="preserve">  D-B2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2B4BDB9A" w14:textId="348FB89A" w:rsidR="00A10CB9" w:rsidRPr="00D95C36" w:rsidRDefault="00A10CB9" w:rsidP="00C93D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Dan </w:t>
            </w:r>
            <w:r w:rsidR="00192969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A10CB9" w:rsidRPr="003E0037" w14:paraId="1B34EC62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30FA38D0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0A62546A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D199B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C4ADE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730EE5B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A10CB9" w:rsidRPr="00BE5867" w14:paraId="7ECA5344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85D1E7A" w14:textId="0BE49646" w:rsidR="00A10CB9" w:rsidRPr="00D77A82" w:rsidRDefault="00A8334E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Udeleženci</w:t>
            </w:r>
            <w:r w:rsidR="000D6A66">
              <w:rPr>
                <w:rFonts w:ascii="Arial" w:hAnsi="Arial" w:cs="Arial"/>
                <w:sz w:val="20"/>
                <w:szCs w:val="20"/>
              </w:rPr>
              <w:t xml:space="preserve"> bodo spoznali, kako pripraviti in objaviti obvestilo in ga sočasno iz Sharepointa po</w:t>
            </w:r>
            <w:r w:rsidR="00354C8D">
              <w:rPr>
                <w:rFonts w:ascii="Arial" w:hAnsi="Arial" w:cs="Arial"/>
                <w:sz w:val="20"/>
                <w:szCs w:val="20"/>
              </w:rPr>
              <w:t>sredovati strokovnim delavcem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76714FA" w14:textId="37650FE6" w:rsidR="00A10CB9" w:rsidRPr="003E0037" w:rsidRDefault="00354C8D" w:rsidP="00C93D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C6874" w14:textId="14F7D9F4" w:rsidR="00A10CB9" w:rsidRDefault="00E13844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FF55E" w14:textId="1684DE6E" w:rsidR="00A10CB9" w:rsidRPr="006C7270" w:rsidRDefault="006C7270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354FF13" w14:textId="13D0465C" w:rsidR="00A10CB9" w:rsidRPr="00180C26" w:rsidRDefault="001939E7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Izdelano in objavljeno obvestilo.</w:t>
            </w:r>
          </w:p>
        </w:tc>
      </w:tr>
    </w:tbl>
    <w:p w14:paraId="1A98F3D0" w14:textId="77777777" w:rsidR="00A10CB9" w:rsidRDefault="00A10CB9" w:rsidP="004D1763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A10CB9" w:rsidRPr="00BE5867" w14:paraId="195FD070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9E3E17E" w14:textId="60FEC4BC" w:rsidR="00A10CB9" w:rsidRPr="00D95C36" w:rsidRDefault="00A10CB9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</w:t>
            </w:r>
            <w:r w:rsidR="003A5AAC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D52BDB" w:rsidRPr="00D52BDB">
              <w:rPr>
                <w:rFonts w:ascii="Arial" w:hAnsi="Arial" w:cs="Arial"/>
                <w:bCs/>
                <w:sz w:val="20"/>
                <w:szCs w:val="20"/>
              </w:rPr>
              <w:t xml:space="preserve">Izdelava </w:t>
            </w:r>
            <w:r w:rsidR="00D52BDB">
              <w:rPr>
                <w:rFonts w:ascii="Arial" w:hAnsi="Arial" w:cs="Arial"/>
                <w:bCs/>
                <w:sz w:val="20"/>
                <w:szCs w:val="20"/>
              </w:rPr>
              <w:t>obrazca v Forms in integracija v E-zbornico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64E6788" w14:textId="49CF8FCB" w:rsidR="00A10CB9" w:rsidRPr="00D95C36" w:rsidRDefault="00A10CB9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814531"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8E68E32" w14:textId="5F30A8F2" w:rsidR="00A10CB9" w:rsidRPr="00A41014" w:rsidRDefault="00A10CB9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06EF" w:rsidRPr="007D0287">
              <w:rPr>
                <w:rFonts w:ascii="Arial" w:hAnsi="Arial" w:cs="Arial"/>
                <w:sz w:val="20"/>
                <w:szCs w:val="20"/>
              </w:rPr>
              <w:t>G</w:t>
            </w:r>
            <w:r w:rsidR="00D606EF">
              <w:rPr>
                <w:rFonts w:ascii="Arial" w:hAnsi="Arial" w:cs="Arial"/>
                <w:sz w:val="20"/>
                <w:szCs w:val="20"/>
              </w:rPr>
              <w:t>-A1</w:t>
            </w:r>
            <w:r w:rsidR="005E044B">
              <w:rPr>
                <w:rFonts w:ascii="Arial" w:hAnsi="Arial" w:cs="Arial"/>
                <w:sz w:val="20"/>
                <w:szCs w:val="20"/>
              </w:rPr>
              <w:t xml:space="preserve">  G-A4</w:t>
            </w:r>
            <w:r w:rsidR="003B50DD">
              <w:rPr>
                <w:rFonts w:ascii="Arial" w:hAnsi="Arial" w:cs="Arial"/>
                <w:sz w:val="20"/>
                <w:szCs w:val="20"/>
              </w:rPr>
              <w:t xml:space="preserve">  G-E1</w:t>
            </w:r>
            <w:r w:rsidR="00B70554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70554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B70554">
              <w:rPr>
                <w:rFonts w:ascii="Arial" w:hAnsi="Arial" w:cs="Arial"/>
                <w:sz w:val="20"/>
                <w:szCs w:val="20"/>
              </w:rPr>
              <w:t>-A1</w:t>
            </w:r>
            <w:r w:rsidR="004E0A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0A36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4E0A36">
              <w:rPr>
                <w:rFonts w:ascii="Arial" w:hAnsi="Arial" w:cs="Arial"/>
                <w:sz w:val="20"/>
                <w:szCs w:val="20"/>
              </w:rPr>
              <w:t>-A3</w:t>
            </w:r>
            <w:r w:rsidR="00A1794E">
              <w:rPr>
                <w:rFonts w:ascii="Arial" w:hAnsi="Arial" w:cs="Arial"/>
                <w:sz w:val="20"/>
                <w:szCs w:val="20"/>
              </w:rPr>
              <w:t xml:space="preserve">  D-B4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FE9DA13" w14:textId="4852FC46" w:rsidR="00A10CB9" w:rsidRPr="00D95C36" w:rsidRDefault="00A10CB9" w:rsidP="00C93D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Dan </w:t>
            </w:r>
            <w:r w:rsidR="0081453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A10CB9" w:rsidRPr="003E0037" w14:paraId="03C954F2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0BCC21BF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13753AF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23C5D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282D2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5A016D42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A10CB9" w:rsidRPr="00BE5867" w14:paraId="42948EDF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DCC84D4" w14:textId="338C8797" w:rsidR="00A10CB9" w:rsidRPr="00D77A82" w:rsidRDefault="00814531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Udeleženci </w:t>
            </w:r>
            <w:r w:rsidR="006979FE">
              <w:rPr>
                <w:rFonts w:ascii="Arial" w:hAnsi="Arial" w:cs="Arial"/>
                <w:sz w:val="20"/>
                <w:szCs w:val="20"/>
              </w:rPr>
              <w:t xml:space="preserve">spoznajo nekaj </w:t>
            </w:r>
            <w:r w:rsidR="00642C1D">
              <w:rPr>
                <w:rFonts w:ascii="Arial" w:hAnsi="Arial" w:cs="Arial"/>
                <w:sz w:val="20"/>
                <w:szCs w:val="20"/>
              </w:rPr>
              <w:t>m</w:t>
            </w:r>
            <w:r w:rsidR="006979FE">
              <w:rPr>
                <w:rFonts w:ascii="Arial" w:hAnsi="Arial" w:cs="Arial"/>
                <w:sz w:val="20"/>
                <w:szCs w:val="20"/>
              </w:rPr>
              <w:t xml:space="preserve">ožnosti uporabe obrazca v Forms, </w:t>
            </w:r>
            <w:r w:rsidR="001503C0">
              <w:rPr>
                <w:rFonts w:ascii="Arial" w:hAnsi="Arial" w:cs="Arial"/>
                <w:sz w:val="20"/>
                <w:szCs w:val="20"/>
              </w:rPr>
              <w:t xml:space="preserve">se </w:t>
            </w:r>
            <w:r w:rsidR="006979FE">
              <w:rPr>
                <w:rFonts w:ascii="Arial" w:hAnsi="Arial" w:cs="Arial"/>
                <w:sz w:val="20"/>
                <w:szCs w:val="20"/>
              </w:rPr>
              <w:t xml:space="preserve">ga </w:t>
            </w:r>
            <w:r w:rsidR="001503C0">
              <w:rPr>
                <w:rFonts w:ascii="Arial" w:hAnsi="Arial" w:cs="Arial"/>
                <w:sz w:val="20"/>
                <w:szCs w:val="20"/>
              </w:rPr>
              <w:t xml:space="preserve">naučijo izdelati </w:t>
            </w:r>
            <w:r w:rsidR="006979FE">
              <w:rPr>
                <w:rFonts w:ascii="Arial" w:hAnsi="Arial" w:cs="Arial"/>
                <w:sz w:val="20"/>
                <w:szCs w:val="20"/>
              </w:rPr>
              <w:t>i</w:t>
            </w:r>
            <w:r w:rsidR="001503C0">
              <w:rPr>
                <w:rFonts w:ascii="Arial" w:hAnsi="Arial" w:cs="Arial"/>
                <w:sz w:val="20"/>
                <w:szCs w:val="20"/>
              </w:rPr>
              <w:t>n ga integrirati v Sharepoint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A10ACB5" w14:textId="2B7F99A7" w:rsidR="00A10CB9" w:rsidRPr="003E0037" w:rsidRDefault="006979FE" w:rsidP="00C93D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609D" w14:textId="0371179F" w:rsidR="00A10CB9" w:rsidRDefault="00E13844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3E19" w14:textId="651A55C2" w:rsidR="00A10CB9" w:rsidRPr="003E0037" w:rsidRDefault="006979FE" w:rsidP="00C93D2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</w:t>
            </w:r>
            <w:r w:rsidR="008D7CFC">
              <w:rPr>
                <w:rFonts w:ascii="Arial" w:hAnsi="Arial" w:cs="Arial"/>
                <w:sz w:val="20"/>
                <w:szCs w:val="20"/>
              </w:rPr>
              <w:t>, Forms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9447D5" w14:textId="3E9C4BFB" w:rsidR="00A10CB9" w:rsidRPr="00180C26" w:rsidRDefault="006979FE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Izdelani</w:t>
            </w:r>
            <w:r w:rsidR="001939E7">
              <w:rPr>
                <w:rFonts w:ascii="Arial" w:hAnsi="Arial" w:cs="Arial"/>
                <w:sz w:val="20"/>
                <w:szCs w:val="20"/>
              </w:rPr>
              <w:t xml:space="preserve"> in integrirani obrazci.</w:t>
            </w:r>
          </w:p>
        </w:tc>
      </w:tr>
    </w:tbl>
    <w:p w14:paraId="3BAD7EBD" w14:textId="77777777" w:rsidR="00A10CB9" w:rsidRDefault="00A10CB9" w:rsidP="004D1763"/>
    <w:p w14:paraId="2BA91857" w14:textId="77777777" w:rsidR="009F3AE4" w:rsidRDefault="009F3AE4" w:rsidP="004D1763"/>
    <w:p w14:paraId="4FB963D9" w14:textId="77777777" w:rsidR="009F3AE4" w:rsidRDefault="009F3AE4" w:rsidP="004D1763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A10CB9" w:rsidRPr="00BE5867" w14:paraId="63CD8B46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8A290B" w14:textId="5487881A" w:rsidR="00A10CB9" w:rsidRPr="00D95C36" w:rsidRDefault="00A10CB9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 xml:space="preserve">VSEBINA </w:t>
            </w:r>
            <w:r w:rsidR="003A5AAC">
              <w:rPr>
                <w:rFonts w:ascii="Arial" w:hAnsi="Arial" w:cs="Arial"/>
                <w:b/>
                <w:sz w:val="20"/>
                <w:szCs w:val="20"/>
              </w:rPr>
              <w:t>10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EB67B0">
              <w:rPr>
                <w:rFonts w:ascii="Arial" w:hAnsi="Arial" w:cs="Arial"/>
                <w:bCs/>
                <w:sz w:val="20"/>
                <w:szCs w:val="20"/>
              </w:rPr>
              <w:t>Oblikovanje strani po meri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D556FC7" w14:textId="70C47695" w:rsidR="00A10CB9" w:rsidRPr="00D95C36" w:rsidRDefault="00A10CB9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D01262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1ADE49C" w14:textId="101AE04B" w:rsidR="00A10CB9" w:rsidRPr="002A44F8" w:rsidRDefault="00A10CB9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60373">
              <w:rPr>
                <w:rFonts w:ascii="Arial" w:hAnsi="Arial" w:cs="Arial"/>
                <w:sz w:val="20"/>
                <w:szCs w:val="20"/>
              </w:rPr>
              <w:t>G-A1</w:t>
            </w:r>
            <w:r w:rsidR="005E044B">
              <w:rPr>
                <w:rFonts w:ascii="Arial" w:hAnsi="Arial" w:cs="Arial"/>
                <w:sz w:val="20"/>
                <w:szCs w:val="20"/>
              </w:rPr>
              <w:t xml:space="preserve">  G-A4</w:t>
            </w:r>
            <w:r w:rsidR="003B50DD">
              <w:rPr>
                <w:rFonts w:ascii="Arial" w:hAnsi="Arial" w:cs="Arial"/>
                <w:sz w:val="20"/>
                <w:szCs w:val="20"/>
              </w:rPr>
              <w:t xml:space="preserve">  G-E1</w:t>
            </w:r>
            <w:r w:rsidR="004E0A36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4E0A36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4E0A36">
              <w:rPr>
                <w:rFonts w:ascii="Arial" w:hAnsi="Arial" w:cs="Arial"/>
                <w:sz w:val="20"/>
                <w:szCs w:val="20"/>
              </w:rPr>
              <w:t>-A3</w:t>
            </w:r>
            <w:r w:rsidR="00853B64">
              <w:rPr>
                <w:rFonts w:ascii="Arial" w:hAnsi="Arial" w:cs="Arial"/>
                <w:sz w:val="20"/>
                <w:szCs w:val="20"/>
              </w:rPr>
              <w:t xml:space="preserve">  D-B1</w:t>
            </w:r>
            <w:r w:rsidR="00BD2C16">
              <w:rPr>
                <w:rFonts w:ascii="Arial" w:hAnsi="Arial" w:cs="Arial"/>
                <w:sz w:val="20"/>
                <w:szCs w:val="20"/>
              </w:rPr>
              <w:t xml:space="preserve">  D-B</w:t>
            </w:r>
            <w:r w:rsidR="00A1794E">
              <w:rPr>
                <w:rFonts w:ascii="Arial" w:hAnsi="Arial" w:cs="Arial"/>
                <w:sz w:val="20"/>
                <w:szCs w:val="20"/>
              </w:rPr>
              <w:t>2</w:t>
            </w:r>
            <w:r w:rsidR="00160373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727FACE" w14:textId="70A62450" w:rsidR="00A10CB9" w:rsidRPr="00D95C36" w:rsidRDefault="00A10CB9" w:rsidP="00C93D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 xml:space="preserve">Dan </w:t>
            </w:r>
            <w:r w:rsidR="00920AD1">
              <w:rPr>
                <w:rFonts w:ascii="Arial" w:hAnsi="Arial" w:cs="Arial"/>
                <w:bCs/>
                <w:sz w:val="20"/>
                <w:szCs w:val="20"/>
              </w:rPr>
              <w:t>4</w:t>
            </w:r>
          </w:p>
        </w:tc>
      </w:tr>
      <w:tr w:rsidR="00A10CB9" w:rsidRPr="003E0037" w14:paraId="2C192461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5F64DF7C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3BDE76D5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19A99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4DBE3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26447A6B" w14:textId="77777777" w:rsidR="00A10CB9" w:rsidRPr="003E0037" w:rsidRDefault="00A10CB9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D01262" w:rsidRPr="00BE5867" w14:paraId="0FFF6C5A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B9557FB" w14:textId="06A8E6EF" w:rsidR="00D01262" w:rsidRPr="00D77A82" w:rsidRDefault="00D01262" w:rsidP="00D0126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Udeleženci se naučijo oblikovati strani po meri in vključevati vsebine iz različnih virov.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0B5D219C" w14:textId="14905CA0" w:rsidR="00D01262" w:rsidRPr="003E0037" w:rsidRDefault="00D01262" w:rsidP="00D0126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F26F4" w14:textId="3F0E259E" w:rsidR="00D01262" w:rsidRDefault="00E13844" w:rsidP="00D01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AD8" w14:textId="013E1AF4" w:rsidR="00D01262" w:rsidRPr="003E0037" w:rsidRDefault="00D01262" w:rsidP="00D0126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066FE5" w14:textId="1B3F8EFC" w:rsidR="00D01262" w:rsidRPr="00180C26" w:rsidRDefault="00D01262" w:rsidP="00D01262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Ustrezno oblikovana naslovna stran E-zbornice.</w:t>
            </w:r>
          </w:p>
        </w:tc>
      </w:tr>
    </w:tbl>
    <w:p w14:paraId="3BC7AED0" w14:textId="77777777" w:rsidR="00A10CB9" w:rsidRDefault="00A10CB9" w:rsidP="004D1763"/>
    <w:tbl>
      <w:tblPr>
        <w:tblW w:w="140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4"/>
        <w:gridCol w:w="1336"/>
        <w:gridCol w:w="684"/>
        <w:gridCol w:w="1196"/>
        <w:gridCol w:w="1344"/>
        <w:gridCol w:w="2386"/>
        <w:gridCol w:w="354"/>
        <w:gridCol w:w="3190"/>
      </w:tblGrid>
      <w:tr w:rsidR="00517384" w:rsidRPr="00BE5867" w14:paraId="69E0C01C" w14:textId="77777777" w:rsidTr="00C93D2F">
        <w:trPr>
          <w:trHeight w:val="122"/>
        </w:trPr>
        <w:tc>
          <w:tcPr>
            <w:tcW w:w="4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6EEC5B" w14:textId="2C80A0E3" w:rsidR="00517384" w:rsidRPr="00D95C36" w:rsidRDefault="00517384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VSEBINA 11: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Zbiranje in obdelava podatkov</w:t>
            </w:r>
          </w:p>
        </w:tc>
        <w:tc>
          <w:tcPr>
            <w:tcW w:w="1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E2FFC" w14:textId="69809777" w:rsidR="00517384" w:rsidRPr="00D95C36" w:rsidRDefault="00517384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Število ur: </w:t>
            </w:r>
            <w:r w:rsidR="0082133E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37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33909D" w14:textId="0B53E8BD" w:rsidR="00517384" w:rsidRPr="00704244" w:rsidRDefault="00517384" w:rsidP="00C93D2F">
            <w:pPr>
              <w:rPr>
                <w:rFonts w:ascii="Arial" w:hAnsi="Arial" w:cs="Arial"/>
                <w:sz w:val="20"/>
                <w:szCs w:val="20"/>
              </w:rPr>
            </w:pPr>
            <w:r w:rsidRPr="002A44F8">
              <w:rPr>
                <w:rFonts w:ascii="Arial" w:hAnsi="Arial" w:cs="Arial"/>
                <w:b/>
                <w:bCs/>
                <w:sz w:val="20"/>
                <w:szCs w:val="20"/>
              </w:rPr>
              <w:t>Koda kompetence: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D606EF" w:rsidRPr="007D0287">
              <w:rPr>
                <w:rFonts w:ascii="Arial" w:hAnsi="Arial" w:cs="Arial"/>
                <w:sz w:val="20"/>
                <w:szCs w:val="20"/>
              </w:rPr>
              <w:t>G</w:t>
            </w:r>
            <w:r w:rsidR="00D606EF">
              <w:rPr>
                <w:rFonts w:ascii="Arial" w:hAnsi="Arial" w:cs="Arial"/>
                <w:sz w:val="20"/>
                <w:szCs w:val="20"/>
              </w:rPr>
              <w:t>-A1</w:t>
            </w:r>
            <w:r w:rsidR="00E9513F">
              <w:rPr>
                <w:rFonts w:ascii="Arial" w:hAnsi="Arial" w:cs="Arial"/>
                <w:sz w:val="20"/>
                <w:szCs w:val="20"/>
              </w:rPr>
              <w:t xml:space="preserve">  G-A2</w:t>
            </w:r>
            <w:r w:rsidR="005E044B">
              <w:rPr>
                <w:rFonts w:ascii="Arial" w:hAnsi="Arial" w:cs="Arial"/>
                <w:sz w:val="20"/>
                <w:szCs w:val="20"/>
              </w:rPr>
              <w:t xml:space="preserve">  G-A4</w:t>
            </w:r>
            <w:r w:rsidR="003B50DD">
              <w:rPr>
                <w:rFonts w:ascii="Arial" w:hAnsi="Arial" w:cs="Arial"/>
                <w:sz w:val="20"/>
                <w:szCs w:val="20"/>
              </w:rPr>
              <w:t xml:space="preserve">  G-E1</w:t>
            </w:r>
            <w:r w:rsidR="0097527E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97527E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97527E">
              <w:rPr>
                <w:rFonts w:ascii="Arial" w:hAnsi="Arial" w:cs="Arial"/>
                <w:sz w:val="20"/>
                <w:szCs w:val="20"/>
              </w:rPr>
              <w:t>-A1</w:t>
            </w:r>
            <w:r w:rsidR="00E32240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E32240" w:rsidRPr="00526295">
              <w:rPr>
                <w:rFonts w:ascii="Arial" w:hAnsi="Arial" w:cs="Arial"/>
                <w:sz w:val="20"/>
                <w:szCs w:val="20"/>
              </w:rPr>
              <w:t>D</w:t>
            </w:r>
            <w:r w:rsidR="00E32240">
              <w:rPr>
                <w:rFonts w:ascii="Arial" w:hAnsi="Arial" w:cs="Arial"/>
                <w:sz w:val="20"/>
                <w:szCs w:val="20"/>
              </w:rPr>
              <w:t>-A3</w:t>
            </w:r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4B3FCE78" w14:textId="0C327EC1" w:rsidR="00517384" w:rsidRPr="00D95C36" w:rsidRDefault="00517384" w:rsidP="00C93D2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Dan: </w:t>
            </w:r>
            <w:r>
              <w:rPr>
                <w:rFonts w:ascii="Arial" w:hAnsi="Arial" w:cs="Arial"/>
                <w:bCs/>
                <w:sz w:val="20"/>
                <w:szCs w:val="20"/>
              </w:rPr>
              <w:t>Dan 5</w:t>
            </w:r>
          </w:p>
        </w:tc>
      </w:tr>
      <w:tr w:rsidR="00517384" w:rsidRPr="003E0037" w14:paraId="486470EB" w14:textId="77777777" w:rsidTr="00C93D2F">
        <w:trPr>
          <w:trHeight w:val="90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  <w:vAlign w:val="center"/>
          </w:tcPr>
          <w:p w14:paraId="6E36EF4D" w14:textId="77777777" w:rsidR="00517384" w:rsidRPr="003E0037" w:rsidRDefault="00517384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Opis vsebine in dejavnosti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C8743D9" w14:textId="77777777" w:rsidR="00517384" w:rsidRPr="003E0037" w:rsidRDefault="00517384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Način izvedbe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2C4CE" w14:textId="77777777" w:rsidR="00517384" w:rsidRPr="003E0037" w:rsidRDefault="00517384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Nosilec / predavatelj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4FF09" w14:textId="77777777" w:rsidR="00517384" w:rsidRPr="003E0037" w:rsidRDefault="00517384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Učna gradiva, spletno okolje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138BAD6" w14:textId="77777777" w:rsidR="00517384" w:rsidRPr="003E0037" w:rsidRDefault="00517384" w:rsidP="00C93D2F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0037">
              <w:rPr>
                <w:rFonts w:ascii="Arial" w:hAnsi="Arial" w:cs="Arial"/>
                <w:b/>
                <w:bCs/>
                <w:sz w:val="20"/>
                <w:szCs w:val="20"/>
              </w:rPr>
              <w:t>Rezultat dela udeležencev</w:t>
            </w:r>
          </w:p>
        </w:tc>
      </w:tr>
      <w:tr w:rsidR="00517384" w:rsidRPr="00BE5867" w14:paraId="1D6281B2" w14:textId="77777777" w:rsidTr="00C93D2F">
        <w:trPr>
          <w:trHeight w:val="507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E2EFD9" w:themeFill="accent6" w:themeFillTint="33"/>
          </w:tcPr>
          <w:p w14:paraId="504CC4A8" w14:textId="0EF996C9" w:rsidR="00517384" w:rsidRPr="00D77A82" w:rsidRDefault="00517384" w:rsidP="00C93D2F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Udeleženci se naučijo sezname v Sharepointu uvoziti v Access</w:t>
            </w:r>
            <w:r w:rsidR="00456061">
              <w:rPr>
                <w:rFonts w:ascii="Arial" w:hAnsi="Arial" w:cs="Arial"/>
                <w:sz w:val="20"/>
                <w:szCs w:val="20"/>
              </w:rPr>
              <w:t xml:space="preserve"> ter obratno. Spoznajo nekaj najbolj osnovnih funkcij v Accessu, ki olajšajo </w:t>
            </w:r>
            <w:r w:rsidR="00F41258">
              <w:rPr>
                <w:rFonts w:ascii="Arial" w:hAnsi="Arial" w:cs="Arial"/>
                <w:sz w:val="20"/>
                <w:szCs w:val="20"/>
              </w:rPr>
              <w:t>zbiranje obdelavo podatkov.</w:t>
            </w:r>
          </w:p>
        </w:tc>
        <w:tc>
          <w:tcPr>
            <w:tcW w:w="2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2C214057" w14:textId="77777777" w:rsidR="00517384" w:rsidRPr="003E0037" w:rsidRDefault="00517384" w:rsidP="00C93D2F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sl-SI"/>
              </w:rPr>
              <w:t>fizična prisotnost v skupini</w:t>
            </w:r>
          </w:p>
        </w:tc>
        <w:tc>
          <w:tcPr>
            <w:tcW w:w="25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253F" w14:textId="6EF40ECF" w:rsidR="00517384" w:rsidRDefault="00E13844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Boštjan Štih</w:t>
            </w:r>
          </w:p>
        </w:tc>
        <w:tc>
          <w:tcPr>
            <w:tcW w:w="27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AFC" w14:textId="0761246D" w:rsidR="00517384" w:rsidRPr="003E0037" w:rsidRDefault="00517384" w:rsidP="00C93D2F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Sharepoint</w:t>
            </w:r>
            <w:r w:rsidR="00FD0DA9">
              <w:rPr>
                <w:rFonts w:ascii="Arial" w:hAnsi="Arial" w:cs="Arial"/>
                <w:sz w:val="20"/>
                <w:szCs w:val="20"/>
              </w:rPr>
              <w:t>, MS Access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6178C3" w14:textId="199DE801" w:rsidR="00517384" w:rsidRPr="00180C26" w:rsidRDefault="00F41258" w:rsidP="00C93D2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Baza podatkov v Accessu z vključenimi seznami</w:t>
            </w:r>
            <w:r w:rsidR="00FE750C">
              <w:rPr>
                <w:rFonts w:ascii="Arial" w:hAnsi="Arial" w:cs="Arial"/>
                <w:sz w:val="20"/>
                <w:szCs w:val="20"/>
              </w:rPr>
              <w:t xml:space="preserve"> iz Sharepointa ter nekaj poizvedbami</w:t>
            </w:r>
            <w:r w:rsidR="00BC745C">
              <w:rPr>
                <w:rFonts w:ascii="Arial" w:hAnsi="Arial" w:cs="Arial"/>
                <w:sz w:val="20"/>
                <w:szCs w:val="20"/>
              </w:rPr>
              <w:t xml:space="preserve"> (zbiranje, dodajanje, brisanje)</w:t>
            </w:r>
          </w:p>
        </w:tc>
      </w:tr>
    </w:tbl>
    <w:p w14:paraId="3B25A1BD" w14:textId="77777777" w:rsidR="00517384" w:rsidRDefault="00517384" w:rsidP="004D1763"/>
    <w:p w14:paraId="3C23FA0D" w14:textId="77777777" w:rsidR="004D1763" w:rsidRDefault="004D1763" w:rsidP="004D17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B3C90B4" w14:textId="322120B4" w:rsidR="004D1763" w:rsidRPr="00B9093B" w:rsidRDefault="00B3689D" w:rsidP="00BA4BF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br w:type="page"/>
      </w:r>
      <w:r w:rsidR="004D1763" w:rsidRPr="00B9093B">
        <w:rPr>
          <w:rFonts w:ascii="Arial" w:hAnsi="Arial" w:cs="Arial"/>
          <w:b/>
          <w:sz w:val="24"/>
          <w:szCs w:val="24"/>
        </w:rPr>
        <w:lastRenderedPageBreak/>
        <w:t>I</w:t>
      </w:r>
      <w:r w:rsidR="004D1763">
        <w:rPr>
          <w:rFonts w:ascii="Arial" w:hAnsi="Arial" w:cs="Arial"/>
          <w:b/>
          <w:sz w:val="24"/>
          <w:szCs w:val="24"/>
        </w:rPr>
        <w:t>V</w:t>
      </w:r>
      <w:r w:rsidR="004D1763" w:rsidRPr="00B9093B">
        <w:rPr>
          <w:rFonts w:ascii="Arial" w:hAnsi="Arial" w:cs="Arial"/>
          <w:b/>
          <w:sz w:val="24"/>
          <w:szCs w:val="24"/>
        </w:rPr>
        <w:t xml:space="preserve">. </w:t>
      </w:r>
      <w:r w:rsidR="004D1763">
        <w:rPr>
          <w:rFonts w:ascii="Arial" w:hAnsi="Arial" w:cs="Arial"/>
          <w:b/>
          <w:sz w:val="24"/>
          <w:szCs w:val="24"/>
        </w:rPr>
        <w:t>Pogoji za uspešen zaključek programa</w:t>
      </w:r>
      <w:r w:rsidR="004D1763" w:rsidRPr="00B9093B">
        <w:rPr>
          <w:rFonts w:ascii="Arial" w:hAnsi="Arial" w:cs="Arial"/>
          <w:b/>
          <w:sz w:val="24"/>
          <w:szCs w:val="24"/>
        </w:rPr>
        <w:t xml:space="preserve"> </w:t>
      </w:r>
    </w:p>
    <w:p w14:paraId="6D881AE9" w14:textId="77777777" w:rsidR="004D1763" w:rsidRDefault="004D1763" w:rsidP="004D17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155"/>
        <w:gridCol w:w="11020"/>
      </w:tblGrid>
      <w:tr w:rsidR="004D1763" w:rsidRPr="00A05772" w14:paraId="6E0ED6F2" w14:textId="77777777" w:rsidTr="00C93D2F">
        <w:tc>
          <w:tcPr>
            <w:tcW w:w="3155" w:type="dxa"/>
            <w:shd w:val="clear" w:color="auto" w:fill="E2EFD9" w:themeFill="accent6" w:themeFillTint="33"/>
            <w:vAlign w:val="center"/>
          </w:tcPr>
          <w:p w14:paraId="197D4E77" w14:textId="77777777" w:rsidR="004D1763" w:rsidRDefault="004D1763" w:rsidP="00C93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Obveznosti udeležencev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 xml:space="preserve"> ter način preverjanja doseganja kompetenc</w:t>
            </w:r>
          </w:p>
          <w:p w14:paraId="7737DB68" w14:textId="77777777" w:rsidR="004D1763" w:rsidRPr="00C12AA1" w:rsidRDefault="004D1763" w:rsidP="00C93D2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</w:pPr>
          </w:p>
        </w:tc>
        <w:tc>
          <w:tcPr>
            <w:tcW w:w="11020" w:type="dxa"/>
          </w:tcPr>
          <w:p w14:paraId="34E91D1E" w14:textId="54E3D599" w:rsidR="004D1763" w:rsidRPr="00492E26" w:rsidRDefault="00566774" w:rsidP="00C93D2F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sl-SI"/>
              </w:rPr>
            </w:pPr>
            <w:r w:rsidRPr="00492E2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Udeležba na celotnem programu, izdelana osnovna struktura E-zbornice</w:t>
            </w:r>
            <w:r w:rsidR="00C27C4F" w:rsidRPr="00492E2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 xml:space="preserve">. Preverja se </w:t>
            </w:r>
            <w:r w:rsidR="004D5C5F" w:rsidRPr="00492E2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osnovno delovanje</w:t>
            </w:r>
            <w:r w:rsidR="005B3DED" w:rsidRPr="00492E26">
              <w:rPr>
                <w:rFonts w:ascii="Arial" w:eastAsia="Times New Roman" w:hAnsi="Arial" w:cs="Arial"/>
                <w:sz w:val="24"/>
                <w:szCs w:val="24"/>
                <w:lang w:eastAsia="sl-SI"/>
              </w:rPr>
              <w:t>.</w:t>
            </w:r>
          </w:p>
        </w:tc>
      </w:tr>
      <w:tr w:rsidR="004D1763" w:rsidRPr="00A05772" w14:paraId="2CB2EED6" w14:textId="77777777" w:rsidTr="00C93D2F">
        <w:trPr>
          <w:trHeight w:val="617"/>
        </w:trPr>
        <w:tc>
          <w:tcPr>
            <w:tcW w:w="3155" w:type="dxa"/>
            <w:shd w:val="clear" w:color="auto" w:fill="E2EFD9" w:themeFill="accent6" w:themeFillTint="33"/>
            <w:vAlign w:val="center"/>
          </w:tcPr>
          <w:p w14:paraId="4A58F3F4" w14:textId="77777777" w:rsidR="004D1763" w:rsidRPr="00C12AA1" w:rsidRDefault="004D1763" w:rsidP="00C93D2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Drugi p</w:t>
            </w:r>
            <w:r w:rsidRPr="00C12AA1">
              <w:rPr>
                <w:rFonts w:ascii="Arial" w:eastAsia="Times New Roman" w:hAnsi="Arial" w:cs="Arial"/>
                <w:b/>
                <w:sz w:val="20"/>
                <w:szCs w:val="20"/>
                <w:lang w:eastAsia="sl-SI"/>
              </w:rPr>
              <w:t>ogoji za uspešen zaključek programa</w:t>
            </w:r>
          </w:p>
        </w:tc>
        <w:tc>
          <w:tcPr>
            <w:tcW w:w="1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3C329" w14:textId="77777777" w:rsidR="004D1763" w:rsidRPr="008358F9" w:rsidRDefault="004D1763" w:rsidP="00C93D2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l-SI"/>
              </w:rPr>
            </w:pPr>
          </w:p>
        </w:tc>
      </w:tr>
    </w:tbl>
    <w:p w14:paraId="678153A4" w14:textId="77777777" w:rsidR="004D1763" w:rsidRDefault="004D1763" w:rsidP="004D17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6772BADA" w14:textId="77777777" w:rsidR="004D1763" w:rsidRDefault="004D1763" w:rsidP="004D17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7773C33" w14:textId="77777777" w:rsidR="004D1763" w:rsidRDefault="004D1763" w:rsidP="004D1763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744D45CB" w14:textId="77777777" w:rsidR="004D1763" w:rsidRDefault="004D1763" w:rsidP="004D1763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</w:t>
      </w:r>
      <w:r w:rsidRPr="008358F9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</w:rPr>
        <w:t xml:space="preserve"> Obravnava in potrditev programa (izpolni Krovna razvojna skupina) </w:t>
      </w:r>
      <w:r w:rsidRPr="008358F9">
        <w:rPr>
          <w:rFonts w:ascii="Arial" w:hAnsi="Arial" w:cs="Arial"/>
          <w:b/>
          <w:sz w:val="24"/>
          <w:szCs w:val="24"/>
        </w:rPr>
        <w:t xml:space="preserve"> </w:t>
      </w:r>
    </w:p>
    <w:p w14:paraId="537B71B5" w14:textId="77777777" w:rsidR="004D1763" w:rsidRDefault="004D1763" w:rsidP="004D1763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59"/>
        <w:gridCol w:w="10916"/>
      </w:tblGrid>
      <w:tr w:rsidR="004D1763" w:rsidRPr="00A05772" w14:paraId="3B8CF189" w14:textId="77777777" w:rsidTr="00C93D2F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41C61B6C" w14:textId="77777777" w:rsidR="004D1763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Recenzijo predloga programa sta opravila:</w:t>
            </w:r>
          </w:p>
          <w:p w14:paraId="6816E2F0" w14:textId="77777777" w:rsidR="004D1763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10CEFD2" w14:textId="77777777" w:rsidR="004D1763" w:rsidRDefault="004D1763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(tu vpišemo </w:t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Imeni dveh recenzentov, zunanjih ali članov RS)</w:t>
            </w:r>
          </w:p>
          <w:p w14:paraId="785934EF" w14:textId="77777777" w:rsidR="004D1763" w:rsidRPr="00A05772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0B960" w14:textId="77777777" w:rsidR="004D1763" w:rsidRDefault="004D1763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60E457CA" w14:textId="77777777" w:rsidR="004D1763" w:rsidRPr="005171D2" w:rsidRDefault="004D1763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  <w:r w:rsidRPr="005171D2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  <w:t xml:space="preserve">Recenzenta potrjujeva pozitivno recenzentsko oceno programa: </w:t>
            </w:r>
          </w:p>
          <w:p w14:paraId="3308B7E6" w14:textId="77777777" w:rsidR="004D1763" w:rsidRPr="005171D2" w:rsidRDefault="004D1763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7083D263" w14:textId="77777777" w:rsidR="004D1763" w:rsidRPr="005171D2" w:rsidRDefault="004D1763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eastAsia="sl-SI"/>
              </w:rPr>
            </w:pPr>
          </w:p>
          <w:p w14:paraId="0C2B0605" w14:textId="23FD472E" w:rsidR="004D1763" w:rsidRDefault="00A534FB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Jože Berk</w:t>
            </w:r>
            <w:r w:rsidR="004D1763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                                               Recenzent 2</w:t>
            </w:r>
          </w:p>
          <w:p w14:paraId="0D54AE92" w14:textId="77777777" w:rsidR="004D1763" w:rsidRDefault="004D1763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 xml:space="preserve">                                                   </w:t>
            </w:r>
            <w:r w:rsidR="001B565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ab/>
            </w:r>
            <w:r w:rsidR="001B5652"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ab/>
            </w:r>
            <w:r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  <w:t>(podpis)</w:t>
            </w:r>
          </w:p>
          <w:p w14:paraId="674D339B" w14:textId="77777777" w:rsidR="001B5652" w:rsidRDefault="001B5652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7772791B" w14:textId="77777777" w:rsidR="00904C1F" w:rsidRDefault="00904C1F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09487858" w14:textId="77777777" w:rsidR="00904C1F" w:rsidRDefault="00904C1F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1CEC5F24" w14:textId="77777777" w:rsidR="00904C1F" w:rsidRDefault="00904C1F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3BE9C6A2" w14:textId="77777777" w:rsidR="00904C1F" w:rsidRDefault="00904C1F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5674AA18" w14:textId="77777777" w:rsidR="00904C1F" w:rsidRDefault="00904C1F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38CA3324" w14:textId="77777777" w:rsidR="00904C1F" w:rsidRDefault="00904C1F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  <w:p w14:paraId="6992B093" w14:textId="3508ADC2" w:rsidR="001B5652" w:rsidRPr="008358F9" w:rsidRDefault="001B5652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  <w:tr w:rsidR="004D1763" w:rsidRPr="00A05772" w14:paraId="6EFAC933" w14:textId="77777777" w:rsidTr="00C93D2F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91AF175" w14:textId="77777777" w:rsidR="004D1763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Predlog programa obravnavan na KRS dne: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DE36F" w14:textId="77777777" w:rsidR="004D1763" w:rsidRDefault="004D1763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  <w:tr w:rsidR="004D1763" w:rsidRPr="00A05772" w14:paraId="3BC1199D" w14:textId="77777777" w:rsidTr="00C93D2F">
        <w:trPr>
          <w:trHeight w:val="757"/>
        </w:trPr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</w:tcPr>
          <w:p w14:paraId="2605AC5B" w14:textId="77777777" w:rsidR="004D1763" w:rsidRDefault="004D1763" w:rsidP="00C93D2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Sklep KRS: </w:t>
            </w:r>
          </w:p>
        </w:tc>
        <w:tc>
          <w:tcPr>
            <w:tcW w:w="10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1D83B" w14:textId="77777777" w:rsidR="004D1763" w:rsidRDefault="004D1763" w:rsidP="00C93D2F">
            <w:pPr>
              <w:pStyle w:val="Odstavekseznama"/>
              <w:spacing w:after="0" w:line="240" w:lineRule="auto"/>
              <w:ind w:left="0"/>
              <w:rPr>
                <w:rFonts w:ascii="Arial" w:eastAsia="Times New Roman" w:hAnsi="Arial" w:cs="Arial"/>
                <w:b/>
                <w:color w:val="000000" w:themeColor="text1"/>
                <w:sz w:val="20"/>
                <w:szCs w:val="20"/>
                <w:lang w:eastAsia="sl-SI"/>
              </w:rPr>
            </w:pPr>
          </w:p>
        </w:tc>
      </w:tr>
    </w:tbl>
    <w:p w14:paraId="4246601A" w14:textId="77777777" w:rsidR="00F6699E" w:rsidRPr="004D1763" w:rsidRDefault="00F6699E" w:rsidP="00CA7C55"/>
    <w:sectPr w:rsidR="00F6699E" w:rsidRPr="004D1763" w:rsidSect="00A26FA6">
      <w:pgSz w:w="16838" w:h="11906" w:orient="landscape"/>
      <w:pgMar w:top="1417" w:right="1417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5ECD1D" w14:textId="77777777" w:rsidR="00A26FA6" w:rsidRDefault="00A26FA6" w:rsidP="005B3DED">
      <w:pPr>
        <w:spacing w:after="0" w:line="240" w:lineRule="auto"/>
      </w:pPr>
      <w:r>
        <w:separator/>
      </w:r>
    </w:p>
  </w:endnote>
  <w:endnote w:type="continuationSeparator" w:id="0">
    <w:p w14:paraId="1D43C26C" w14:textId="77777777" w:rsidR="00A26FA6" w:rsidRDefault="00A26FA6" w:rsidP="005B3D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EE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393F74" w14:textId="77777777" w:rsidR="00A26FA6" w:rsidRDefault="00A26FA6" w:rsidP="005B3DED">
      <w:pPr>
        <w:spacing w:after="0" w:line="240" w:lineRule="auto"/>
      </w:pPr>
      <w:r>
        <w:separator/>
      </w:r>
    </w:p>
  </w:footnote>
  <w:footnote w:type="continuationSeparator" w:id="0">
    <w:p w14:paraId="5550B34E" w14:textId="77777777" w:rsidR="00A26FA6" w:rsidRDefault="00A26FA6" w:rsidP="005B3DE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0959F4"/>
    <w:multiLevelType w:val="hybridMultilevel"/>
    <w:tmpl w:val="9F0041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522DA"/>
    <w:multiLevelType w:val="hybridMultilevel"/>
    <w:tmpl w:val="9F00418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AE6922"/>
    <w:multiLevelType w:val="hybridMultilevel"/>
    <w:tmpl w:val="AD0AD9C0"/>
    <w:lvl w:ilvl="0" w:tplc="0424000F">
      <w:start w:val="1"/>
      <w:numFmt w:val="decimal"/>
      <w:lvlText w:val="%1."/>
      <w:lvlJc w:val="left"/>
      <w:pPr>
        <w:ind w:left="0" w:hanging="360"/>
      </w:pPr>
    </w:lvl>
    <w:lvl w:ilvl="1" w:tplc="04240019" w:tentative="1">
      <w:start w:val="1"/>
      <w:numFmt w:val="lowerLetter"/>
      <w:lvlText w:val="%2."/>
      <w:lvlJc w:val="left"/>
      <w:pPr>
        <w:ind w:left="720" w:hanging="360"/>
      </w:pPr>
    </w:lvl>
    <w:lvl w:ilvl="2" w:tplc="0424001B" w:tentative="1">
      <w:start w:val="1"/>
      <w:numFmt w:val="lowerRoman"/>
      <w:lvlText w:val="%3."/>
      <w:lvlJc w:val="right"/>
      <w:pPr>
        <w:ind w:left="1440" w:hanging="180"/>
      </w:pPr>
    </w:lvl>
    <w:lvl w:ilvl="3" w:tplc="0424000F" w:tentative="1">
      <w:start w:val="1"/>
      <w:numFmt w:val="decimal"/>
      <w:lvlText w:val="%4."/>
      <w:lvlJc w:val="left"/>
      <w:pPr>
        <w:ind w:left="2160" w:hanging="360"/>
      </w:pPr>
    </w:lvl>
    <w:lvl w:ilvl="4" w:tplc="04240019" w:tentative="1">
      <w:start w:val="1"/>
      <w:numFmt w:val="lowerLetter"/>
      <w:lvlText w:val="%5."/>
      <w:lvlJc w:val="left"/>
      <w:pPr>
        <w:ind w:left="2880" w:hanging="360"/>
      </w:pPr>
    </w:lvl>
    <w:lvl w:ilvl="5" w:tplc="0424001B" w:tentative="1">
      <w:start w:val="1"/>
      <w:numFmt w:val="lowerRoman"/>
      <w:lvlText w:val="%6."/>
      <w:lvlJc w:val="right"/>
      <w:pPr>
        <w:ind w:left="3600" w:hanging="180"/>
      </w:pPr>
    </w:lvl>
    <w:lvl w:ilvl="6" w:tplc="0424000F" w:tentative="1">
      <w:start w:val="1"/>
      <w:numFmt w:val="decimal"/>
      <w:lvlText w:val="%7."/>
      <w:lvlJc w:val="left"/>
      <w:pPr>
        <w:ind w:left="4320" w:hanging="360"/>
      </w:pPr>
    </w:lvl>
    <w:lvl w:ilvl="7" w:tplc="04240019" w:tentative="1">
      <w:start w:val="1"/>
      <w:numFmt w:val="lowerLetter"/>
      <w:lvlText w:val="%8."/>
      <w:lvlJc w:val="left"/>
      <w:pPr>
        <w:ind w:left="5040" w:hanging="360"/>
      </w:pPr>
    </w:lvl>
    <w:lvl w:ilvl="8" w:tplc="0424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239B2618"/>
    <w:multiLevelType w:val="hybridMultilevel"/>
    <w:tmpl w:val="59F69D2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540123"/>
    <w:multiLevelType w:val="hybridMultilevel"/>
    <w:tmpl w:val="2D928E60"/>
    <w:lvl w:ilvl="0" w:tplc="7D269DCE">
      <w:start w:val="1"/>
      <w:numFmt w:val="bullet"/>
      <w:lvlText w:val="-"/>
      <w:lvlJc w:val="left"/>
      <w:pPr>
        <w:ind w:left="360" w:hanging="360"/>
      </w:pPr>
      <w:rPr>
        <w:rFonts w:ascii="Constantia" w:eastAsiaTheme="minorHAnsi" w:hAnsi="Constantia" w:cstheme="minorBidi" w:hint="default"/>
        <w:color w:val="FF000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1BC1C1B"/>
    <w:multiLevelType w:val="multilevel"/>
    <w:tmpl w:val="B74C9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0603EBD"/>
    <w:multiLevelType w:val="hybridMultilevel"/>
    <w:tmpl w:val="17C2EF5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055081"/>
    <w:multiLevelType w:val="hybridMultilevel"/>
    <w:tmpl w:val="4E72DEC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62A2A56"/>
    <w:multiLevelType w:val="multilevel"/>
    <w:tmpl w:val="A42234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F4A44C9"/>
    <w:multiLevelType w:val="hybridMultilevel"/>
    <w:tmpl w:val="F4FE566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0E2555B"/>
    <w:multiLevelType w:val="hybridMultilevel"/>
    <w:tmpl w:val="8CAAD8B6"/>
    <w:lvl w:ilvl="0" w:tplc="99BC30C6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C22705A"/>
    <w:multiLevelType w:val="hybridMultilevel"/>
    <w:tmpl w:val="42D0A1AC"/>
    <w:lvl w:ilvl="0" w:tplc="FA46D1B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9739149">
    <w:abstractNumId w:val="2"/>
  </w:num>
  <w:num w:numId="2" w16cid:durableId="1255553080">
    <w:abstractNumId w:val="11"/>
  </w:num>
  <w:num w:numId="3" w16cid:durableId="84233392">
    <w:abstractNumId w:val="4"/>
  </w:num>
  <w:num w:numId="4" w16cid:durableId="1207109937">
    <w:abstractNumId w:val="10"/>
  </w:num>
  <w:num w:numId="5" w16cid:durableId="784353912">
    <w:abstractNumId w:val="6"/>
  </w:num>
  <w:num w:numId="6" w16cid:durableId="1699043260">
    <w:abstractNumId w:val="1"/>
  </w:num>
  <w:num w:numId="7" w16cid:durableId="564681047">
    <w:abstractNumId w:val="7"/>
  </w:num>
  <w:num w:numId="8" w16cid:durableId="392581409">
    <w:abstractNumId w:val="5"/>
  </w:num>
  <w:num w:numId="9" w16cid:durableId="158890486">
    <w:abstractNumId w:val="3"/>
  </w:num>
  <w:num w:numId="10" w16cid:durableId="1362851995">
    <w:abstractNumId w:val="0"/>
  </w:num>
  <w:num w:numId="11" w16cid:durableId="2132236818">
    <w:abstractNumId w:val="8"/>
  </w:num>
  <w:num w:numId="12" w16cid:durableId="19254130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56C"/>
    <w:rsid w:val="000034FA"/>
    <w:rsid w:val="000160B5"/>
    <w:rsid w:val="0002663C"/>
    <w:rsid w:val="000478D0"/>
    <w:rsid w:val="00061C7D"/>
    <w:rsid w:val="00061EBA"/>
    <w:rsid w:val="00064E54"/>
    <w:rsid w:val="0007458B"/>
    <w:rsid w:val="00085359"/>
    <w:rsid w:val="000900B8"/>
    <w:rsid w:val="000B2B29"/>
    <w:rsid w:val="000C24DA"/>
    <w:rsid w:val="000D6A66"/>
    <w:rsid w:val="000E32ED"/>
    <w:rsid w:val="000F1CFF"/>
    <w:rsid w:val="001172E0"/>
    <w:rsid w:val="0012261D"/>
    <w:rsid w:val="001301D3"/>
    <w:rsid w:val="001333B9"/>
    <w:rsid w:val="001503C0"/>
    <w:rsid w:val="00152A56"/>
    <w:rsid w:val="00153693"/>
    <w:rsid w:val="00157FAE"/>
    <w:rsid w:val="00160373"/>
    <w:rsid w:val="00176746"/>
    <w:rsid w:val="00180C26"/>
    <w:rsid w:val="001915AF"/>
    <w:rsid w:val="00192969"/>
    <w:rsid w:val="001939E7"/>
    <w:rsid w:val="001943D3"/>
    <w:rsid w:val="00194F3C"/>
    <w:rsid w:val="00195E8B"/>
    <w:rsid w:val="00196D83"/>
    <w:rsid w:val="001B5652"/>
    <w:rsid w:val="001B6958"/>
    <w:rsid w:val="001C4078"/>
    <w:rsid w:val="001C584B"/>
    <w:rsid w:val="001D3CC4"/>
    <w:rsid w:val="001E536D"/>
    <w:rsid w:val="001F1101"/>
    <w:rsid w:val="001F5BD7"/>
    <w:rsid w:val="0020050C"/>
    <w:rsid w:val="00202AC4"/>
    <w:rsid w:val="00227D69"/>
    <w:rsid w:val="002340FB"/>
    <w:rsid w:val="00251638"/>
    <w:rsid w:val="00272FD4"/>
    <w:rsid w:val="00276954"/>
    <w:rsid w:val="00283CA3"/>
    <w:rsid w:val="002925F5"/>
    <w:rsid w:val="002931A2"/>
    <w:rsid w:val="00293FBC"/>
    <w:rsid w:val="002B604E"/>
    <w:rsid w:val="002D66EC"/>
    <w:rsid w:val="002E6B25"/>
    <w:rsid w:val="00313AE7"/>
    <w:rsid w:val="00313B43"/>
    <w:rsid w:val="0032225B"/>
    <w:rsid w:val="00322A2A"/>
    <w:rsid w:val="00331DD8"/>
    <w:rsid w:val="00335BFA"/>
    <w:rsid w:val="00335C1B"/>
    <w:rsid w:val="00352469"/>
    <w:rsid w:val="00354C8D"/>
    <w:rsid w:val="00356562"/>
    <w:rsid w:val="00364FBD"/>
    <w:rsid w:val="003654D4"/>
    <w:rsid w:val="00375FE0"/>
    <w:rsid w:val="0037762E"/>
    <w:rsid w:val="003A2E57"/>
    <w:rsid w:val="003A3B83"/>
    <w:rsid w:val="003A46D9"/>
    <w:rsid w:val="003A5AAC"/>
    <w:rsid w:val="003B0D46"/>
    <w:rsid w:val="003B50DD"/>
    <w:rsid w:val="003B5C7F"/>
    <w:rsid w:val="003C5520"/>
    <w:rsid w:val="003C5739"/>
    <w:rsid w:val="003D7B39"/>
    <w:rsid w:val="003E4B62"/>
    <w:rsid w:val="003F0C1B"/>
    <w:rsid w:val="004033A3"/>
    <w:rsid w:val="00415A31"/>
    <w:rsid w:val="00420C74"/>
    <w:rsid w:val="00423459"/>
    <w:rsid w:val="00430F70"/>
    <w:rsid w:val="00435F35"/>
    <w:rsid w:val="00443F11"/>
    <w:rsid w:val="004510BF"/>
    <w:rsid w:val="00451E1B"/>
    <w:rsid w:val="00454E42"/>
    <w:rsid w:val="00456061"/>
    <w:rsid w:val="00475AA3"/>
    <w:rsid w:val="00486BE5"/>
    <w:rsid w:val="004914D4"/>
    <w:rsid w:val="00492E26"/>
    <w:rsid w:val="00493CBB"/>
    <w:rsid w:val="004A4D24"/>
    <w:rsid w:val="004B2512"/>
    <w:rsid w:val="004C57B1"/>
    <w:rsid w:val="004C7385"/>
    <w:rsid w:val="004D0426"/>
    <w:rsid w:val="004D1763"/>
    <w:rsid w:val="004D5C5F"/>
    <w:rsid w:val="004E0A36"/>
    <w:rsid w:val="0050434D"/>
    <w:rsid w:val="00504D25"/>
    <w:rsid w:val="00505415"/>
    <w:rsid w:val="00510655"/>
    <w:rsid w:val="00514C08"/>
    <w:rsid w:val="00517384"/>
    <w:rsid w:val="00526295"/>
    <w:rsid w:val="00542808"/>
    <w:rsid w:val="00564892"/>
    <w:rsid w:val="00566774"/>
    <w:rsid w:val="0057643E"/>
    <w:rsid w:val="005769D1"/>
    <w:rsid w:val="00580256"/>
    <w:rsid w:val="005827EA"/>
    <w:rsid w:val="00592BCE"/>
    <w:rsid w:val="005A27EB"/>
    <w:rsid w:val="005B1586"/>
    <w:rsid w:val="005B3DED"/>
    <w:rsid w:val="005B52E8"/>
    <w:rsid w:val="005D2503"/>
    <w:rsid w:val="005E044B"/>
    <w:rsid w:val="005F2C2E"/>
    <w:rsid w:val="005F2DAF"/>
    <w:rsid w:val="005F48ED"/>
    <w:rsid w:val="0060186F"/>
    <w:rsid w:val="0060473F"/>
    <w:rsid w:val="0060595D"/>
    <w:rsid w:val="00607FB0"/>
    <w:rsid w:val="0061357F"/>
    <w:rsid w:val="00641EDE"/>
    <w:rsid w:val="00642C1D"/>
    <w:rsid w:val="00643545"/>
    <w:rsid w:val="00645B7A"/>
    <w:rsid w:val="00665837"/>
    <w:rsid w:val="00677E41"/>
    <w:rsid w:val="00680705"/>
    <w:rsid w:val="00686B45"/>
    <w:rsid w:val="00692D1A"/>
    <w:rsid w:val="006947AC"/>
    <w:rsid w:val="00696D4D"/>
    <w:rsid w:val="006979FE"/>
    <w:rsid w:val="006A462B"/>
    <w:rsid w:val="006B2168"/>
    <w:rsid w:val="006B5960"/>
    <w:rsid w:val="006C7270"/>
    <w:rsid w:val="006C729F"/>
    <w:rsid w:val="006D4969"/>
    <w:rsid w:val="006D49B4"/>
    <w:rsid w:val="006D625B"/>
    <w:rsid w:val="006D665A"/>
    <w:rsid w:val="006E5FD1"/>
    <w:rsid w:val="006F6701"/>
    <w:rsid w:val="00702F57"/>
    <w:rsid w:val="00704244"/>
    <w:rsid w:val="0071404B"/>
    <w:rsid w:val="0071456C"/>
    <w:rsid w:val="0072087A"/>
    <w:rsid w:val="00730233"/>
    <w:rsid w:val="007406EC"/>
    <w:rsid w:val="0074260E"/>
    <w:rsid w:val="007464FA"/>
    <w:rsid w:val="00756780"/>
    <w:rsid w:val="007573D4"/>
    <w:rsid w:val="007676B8"/>
    <w:rsid w:val="00772D1A"/>
    <w:rsid w:val="00785DA8"/>
    <w:rsid w:val="007945CF"/>
    <w:rsid w:val="007A361C"/>
    <w:rsid w:val="007B54D1"/>
    <w:rsid w:val="007C3438"/>
    <w:rsid w:val="007D0287"/>
    <w:rsid w:val="007D38DE"/>
    <w:rsid w:val="007F7B04"/>
    <w:rsid w:val="00803DCA"/>
    <w:rsid w:val="0080420A"/>
    <w:rsid w:val="00807170"/>
    <w:rsid w:val="00811016"/>
    <w:rsid w:val="00814531"/>
    <w:rsid w:val="0082133E"/>
    <w:rsid w:val="00831DF5"/>
    <w:rsid w:val="00832BF4"/>
    <w:rsid w:val="00833486"/>
    <w:rsid w:val="008407BC"/>
    <w:rsid w:val="008500B9"/>
    <w:rsid w:val="00850870"/>
    <w:rsid w:val="00853B64"/>
    <w:rsid w:val="00860908"/>
    <w:rsid w:val="00863662"/>
    <w:rsid w:val="0087720B"/>
    <w:rsid w:val="008A5367"/>
    <w:rsid w:val="008B1494"/>
    <w:rsid w:val="008C56DB"/>
    <w:rsid w:val="008C6876"/>
    <w:rsid w:val="008C7125"/>
    <w:rsid w:val="008D7A25"/>
    <w:rsid w:val="008D7CFC"/>
    <w:rsid w:val="008E638A"/>
    <w:rsid w:val="008F0A65"/>
    <w:rsid w:val="008F0FD6"/>
    <w:rsid w:val="008F4AB8"/>
    <w:rsid w:val="008F7013"/>
    <w:rsid w:val="00904C1F"/>
    <w:rsid w:val="00906625"/>
    <w:rsid w:val="00907DC4"/>
    <w:rsid w:val="00920AD1"/>
    <w:rsid w:val="00941B18"/>
    <w:rsid w:val="00946445"/>
    <w:rsid w:val="009632C7"/>
    <w:rsid w:val="0097527E"/>
    <w:rsid w:val="0097573E"/>
    <w:rsid w:val="00993907"/>
    <w:rsid w:val="009B325F"/>
    <w:rsid w:val="009B6CC3"/>
    <w:rsid w:val="009D0A54"/>
    <w:rsid w:val="009D4246"/>
    <w:rsid w:val="009D486C"/>
    <w:rsid w:val="009E1668"/>
    <w:rsid w:val="009E5043"/>
    <w:rsid w:val="009E7857"/>
    <w:rsid w:val="009F0B75"/>
    <w:rsid w:val="009F3052"/>
    <w:rsid w:val="009F3AE4"/>
    <w:rsid w:val="00A0176F"/>
    <w:rsid w:val="00A10C5E"/>
    <w:rsid w:val="00A10CB9"/>
    <w:rsid w:val="00A111E9"/>
    <w:rsid w:val="00A1794E"/>
    <w:rsid w:val="00A2400D"/>
    <w:rsid w:val="00A26FA6"/>
    <w:rsid w:val="00A27038"/>
    <w:rsid w:val="00A41014"/>
    <w:rsid w:val="00A534FB"/>
    <w:rsid w:val="00A63C3C"/>
    <w:rsid w:val="00A67C40"/>
    <w:rsid w:val="00A73A6F"/>
    <w:rsid w:val="00A76F0A"/>
    <w:rsid w:val="00A8186B"/>
    <w:rsid w:val="00A8334E"/>
    <w:rsid w:val="00A834F7"/>
    <w:rsid w:val="00AA1D0A"/>
    <w:rsid w:val="00AC451E"/>
    <w:rsid w:val="00AD12FC"/>
    <w:rsid w:val="00AD61EC"/>
    <w:rsid w:val="00AD645A"/>
    <w:rsid w:val="00AE40BD"/>
    <w:rsid w:val="00AF1616"/>
    <w:rsid w:val="00AF4170"/>
    <w:rsid w:val="00AF61B2"/>
    <w:rsid w:val="00B00329"/>
    <w:rsid w:val="00B153C2"/>
    <w:rsid w:val="00B23D2D"/>
    <w:rsid w:val="00B2757B"/>
    <w:rsid w:val="00B3310D"/>
    <w:rsid w:val="00B3689D"/>
    <w:rsid w:val="00B70554"/>
    <w:rsid w:val="00B73573"/>
    <w:rsid w:val="00B75D0D"/>
    <w:rsid w:val="00B90D20"/>
    <w:rsid w:val="00BA1862"/>
    <w:rsid w:val="00BA4BF3"/>
    <w:rsid w:val="00BA6E8E"/>
    <w:rsid w:val="00BB231F"/>
    <w:rsid w:val="00BB312E"/>
    <w:rsid w:val="00BC0C90"/>
    <w:rsid w:val="00BC745C"/>
    <w:rsid w:val="00BD2C16"/>
    <w:rsid w:val="00BD5C79"/>
    <w:rsid w:val="00BE7902"/>
    <w:rsid w:val="00C057BF"/>
    <w:rsid w:val="00C10CDE"/>
    <w:rsid w:val="00C267C1"/>
    <w:rsid w:val="00C27C4F"/>
    <w:rsid w:val="00C526C9"/>
    <w:rsid w:val="00C6065A"/>
    <w:rsid w:val="00C61B3C"/>
    <w:rsid w:val="00C7221B"/>
    <w:rsid w:val="00C73BD9"/>
    <w:rsid w:val="00C76262"/>
    <w:rsid w:val="00CA7C55"/>
    <w:rsid w:val="00CB2D8C"/>
    <w:rsid w:val="00CC26A4"/>
    <w:rsid w:val="00CC5B65"/>
    <w:rsid w:val="00CE1CC6"/>
    <w:rsid w:val="00CF0E46"/>
    <w:rsid w:val="00D00710"/>
    <w:rsid w:val="00D01262"/>
    <w:rsid w:val="00D130C8"/>
    <w:rsid w:val="00D4781B"/>
    <w:rsid w:val="00D52BDB"/>
    <w:rsid w:val="00D606EF"/>
    <w:rsid w:val="00D62545"/>
    <w:rsid w:val="00D65D3B"/>
    <w:rsid w:val="00D72D7A"/>
    <w:rsid w:val="00D75782"/>
    <w:rsid w:val="00D77A82"/>
    <w:rsid w:val="00D8289F"/>
    <w:rsid w:val="00D8370B"/>
    <w:rsid w:val="00D91537"/>
    <w:rsid w:val="00DB01A9"/>
    <w:rsid w:val="00DB43CF"/>
    <w:rsid w:val="00DC135B"/>
    <w:rsid w:val="00DE5D98"/>
    <w:rsid w:val="00E0048C"/>
    <w:rsid w:val="00E04B9B"/>
    <w:rsid w:val="00E13844"/>
    <w:rsid w:val="00E139CD"/>
    <w:rsid w:val="00E15313"/>
    <w:rsid w:val="00E32240"/>
    <w:rsid w:val="00E35A3A"/>
    <w:rsid w:val="00E45F86"/>
    <w:rsid w:val="00E57ACF"/>
    <w:rsid w:val="00E61E6A"/>
    <w:rsid w:val="00E9513F"/>
    <w:rsid w:val="00EB67B0"/>
    <w:rsid w:val="00EC5F86"/>
    <w:rsid w:val="00ED242F"/>
    <w:rsid w:val="00ED2AE3"/>
    <w:rsid w:val="00ED3063"/>
    <w:rsid w:val="00EF3FAA"/>
    <w:rsid w:val="00F26059"/>
    <w:rsid w:val="00F34CD3"/>
    <w:rsid w:val="00F41258"/>
    <w:rsid w:val="00F47A07"/>
    <w:rsid w:val="00F6699E"/>
    <w:rsid w:val="00F7286A"/>
    <w:rsid w:val="00F7569C"/>
    <w:rsid w:val="00F86552"/>
    <w:rsid w:val="00F87960"/>
    <w:rsid w:val="00F92E53"/>
    <w:rsid w:val="00F92EE6"/>
    <w:rsid w:val="00F955FF"/>
    <w:rsid w:val="00F97939"/>
    <w:rsid w:val="00FA4987"/>
    <w:rsid w:val="00FA4D9E"/>
    <w:rsid w:val="00FB3BC5"/>
    <w:rsid w:val="00FB43DB"/>
    <w:rsid w:val="00FD0DA9"/>
    <w:rsid w:val="00FD4FB0"/>
    <w:rsid w:val="00FE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65EBA"/>
  <w15:chartTrackingRefBased/>
  <w15:docId w15:val="{5B8EEC62-FD1C-448D-AED1-BAFA8BBC5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1456C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71456C"/>
    <w:pPr>
      <w:ind w:left="720"/>
      <w:contextualSpacing/>
    </w:pPr>
  </w:style>
  <w:style w:type="paragraph" w:styleId="Brezrazmikov">
    <w:name w:val="No Spacing"/>
    <w:uiPriority w:val="1"/>
    <w:qFormat/>
    <w:rsid w:val="0071456C"/>
    <w:pPr>
      <w:spacing w:after="0" w:line="240" w:lineRule="auto"/>
    </w:pPr>
  </w:style>
  <w:style w:type="table" w:styleId="Tabelamrea">
    <w:name w:val="Table Grid"/>
    <w:basedOn w:val="Navadnatabela"/>
    <w:uiPriority w:val="39"/>
    <w:rsid w:val="007145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repko">
    <w:name w:val="Strong"/>
    <w:basedOn w:val="Privzetapisavaodstavka"/>
    <w:uiPriority w:val="22"/>
    <w:qFormat/>
    <w:rsid w:val="00276954"/>
    <w:rPr>
      <w:b/>
      <w:bCs/>
    </w:rPr>
  </w:style>
  <w:style w:type="paragraph" w:customStyle="1" w:styleId="TableParagraph">
    <w:name w:val="Table Paragraph"/>
    <w:basedOn w:val="Navaden"/>
    <w:uiPriority w:val="1"/>
    <w:qFormat/>
    <w:rsid w:val="00454E42"/>
    <w:pPr>
      <w:widowControl w:val="0"/>
      <w:spacing w:after="0" w:line="240" w:lineRule="auto"/>
    </w:pPr>
    <w:rPr>
      <w:lang w:val="en-US"/>
    </w:rPr>
  </w:style>
  <w:style w:type="paragraph" w:styleId="Glava">
    <w:name w:val="header"/>
    <w:basedOn w:val="Navaden"/>
    <w:link w:val="GlavaZnak"/>
    <w:uiPriority w:val="99"/>
    <w:unhideWhenUsed/>
    <w:rsid w:val="005B3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5B3DED"/>
  </w:style>
  <w:style w:type="paragraph" w:styleId="Noga">
    <w:name w:val="footer"/>
    <w:basedOn w:val="Navaden"/>
    <w:link w:val="NogaZnak"/>
    <w:uiPriority w:val="99"/>
    <w:unhideWhenUsed/>
    <w:rsid w:val="005B3D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5B3D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57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3.xm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B0625D7A8622848AB7EE53E13C25B01" ma:contentTypeVersion="8" ma:contentTypeDescription="Ustvari nov dokument." ma:contentTypeScope="" ma:versionID="388aab709e5fb1c59c01d24c1f6857ba">
  <xsd:schema xmlns:xsd="http://www.w3.org/2001/XMLSchema" xmlns:xs="http://www.w3.org/2001/XMLSchema" xmlns:p="http://schemas.microsoft.com/office/2006/metadata/properties" xmlns:ns2="b89990b6-9c4f-41e2-bbfd-4951b905515a" targetNamespace="http://schemas.microsoft.com/office/2006/metadata/properties" ma:root="true" ma:fieldsID="e35e278332caece774c4176b05da4644" ns2:_="">
    <xsd:import namespace="b89990b6-9c4f-41e2-bbfd-4951b905515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9990b6-9c4f-41e2-bbfd-4951b90551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42956B6-7DD2-46CE-84F5-B6146ABB0DD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B38473B-8583-4386-9C1E-F607C12FD1F7}"/>
</file>

<file path=customXml/itemProps3.xml><?xml version="1.0" encoding="utf-8"?>
<ds:datastoreItem xmlns:ds="http://schemas.openxmlformats.org/officeDocument/2006/customXml" ds:itemID="{952D2CCC-14A7-499B-AD85-C3E1119C3374}"/>
</file>

<file path=customXml/itemProps4.xml><?xml version="1.0" encoding="utf-8"?>
<ds:datastoreItem xmlns:ds="http://schemas.openxmlformats.org/officeDocument/2006/customXml" ds:itemID="{FFB7D8F8-0934-4F85-B20D-1127121CD91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9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</dc:creator>
  <cp:keywords/>
  <dc:description/>
  <cp:lastModifiedBy>Boštjan Štih, admin</cp:lastModifiedBy>
  <cp:revision>307</cp:revision>
  <cp:lastPrinted>2024-01-23T09:13:00Z</cp:lastPrinted>
  <dcterms:created xsi:type="dcterms:W3CDTF">2024-01-13T08:55:00Z</dcterms:created>
  <dcterms:modified xsi:type="dcterms:W3CDTF">2024-01-23T09:47:00Z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0x0101003B0625D7A8622848AB7EE53E13C25B01</vt:lpwstr>
  </property>
</Properties>
</file>