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0EE" w:rsidRDefault="00EB3815" w14:paraId="08AA4C60" w14:textId="77777777">
      <w:pPr>
        <w:rPr>
          <w:rFonts w:ascii="Arial" w:hAnsi="Arial" w:eastAsia="Arial" w:cs="Arial"/>
          <w:b/>
        </w:rPr>
      </w:pPr>
      <w:r>
        <w:rPr>
          <w:rFonts w:ascii="Arial" w:hAnsi="Arial" w:eastAsia="Arial" w:cs="Arial"/>
          <w:b/>
        </w:rPr>
        <w:t>OBRAZEC ZA PRIPRAVO PROGRAMA USPOSABLJANJA</w:t>
      </w:r>
    </w:p>
    <w:p w:rsidR="00DA10EE" w:rsidRDefault="00DA10EE" w14:paraId="672A6659" w14:textId="77777777">
      <w:pPr>
        <w:rPr>
          <w:rFonts w:ascii="Arial" w:hAnsi="Arial" w:eastAsia="Arial" w:cs="Arial"/>
        </w:rPr>
      </w:pPr>
    </w:p>
    <w:p w:rsidR="00DA10EE" w:rsidRDefault="00EB3815" w14:paraId="3DB769A7" w14:textId="77777777">
      <w:pPr>
        <w:rPr>
          <w:rFonts w:ascii="Arial" w:hAnsi="Arial" w:eastAsia="Arial" w:cs="Arial"/>
          <w:b/>
        </w:rPr>
      </w:pPr>
      <w:r>
        <w:rPr>
          <w:rFonts w:ascii="Arial" w:hAnsi="Arial" w:eastAsia="Arial" w:cs="Arial"/>
          <w:b/>
        </w:rPr>
        <w:t>I. Osnovni podatki o programu</w:t>
      </w:r>
    </w:p>
    <w:p w:rsidR="00DA10EE" w:rsidRDefault="00DA10EE" w14:paraId="0A37501D" w14:textId="77777777">
      <w:pPr>
        <w:rPr>
          <w:rFonts w:ascii="Arial" w:hAnsi="Arial" w:eastAsia="Arial" w:cs="Arial"/>
          <w:b/>
        </w:rPr>
      </w:pPr>
    </w:p>
    <w:tbl>
      <w:tblPr>
        <w:tblStyle w:val="9"/>
        <w:tblW w:w="14775" w:type="dxa"/>
        <w:tblInd w:w="-3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795"/>
        <w:gridCol w:w="10980"/>
      </w:tblGrid>
      <w:tr w:rsidR="00DA10EE" w:rsidTr="2B5FE1B9" w14:paraId="445088EE" w14:textId="77777777">
        <w:tc>
          <w:tcPr>
            <w:tcW w:w="3795" w:type="dxa"/>
            <w:shd w:val="clear" w:color="auto" w:fill="E2EFD9" w:themeFill="accent6" w:themeFillTint="33"/>
            <w:tcMar/>
            <w:vAlign w:val="center"/>
          </w:tcPr>
          <w:p w:rsidR="00DA10EE" w:rsidRDefault="00EB3815" w14:paraId="446B76AC" w14:textId="77777777">
            <w:pPr>
              <w:rPr>
                <w:rFonts w:ascii="Arial" w:hAnsi="Arial" w:eastAsia="Arial" w:cs="Arial"/>
                <w:b/>
                <w:sz w:val="20"/>
                <w:szCs w:val="20"/>
              </w:rPr>
            </w:pPr>
            <w:r>
              <w:rPr>
                <w:rFonts w:ascii="Arial" w:hAnsi="Arial" w:eastAsia="Arial" w:cs="Arial"/>
                <w:b/>
                <w:sz w:val="20"/>
                <w:szCs w:val="20"/>
              </w:rPr>
              <w:t>NASLOV PROGRAMA:</w:t>
            </w:r>
          </w:p>
        </w:tc>
        <w:tc>
          <w:tcPr>
            <w:tcW w:w="10980" w:type="dxa"/>
            <w:tcMar/>
          </w:tcPr>
          <w:p w:rsidR="00DA10EE" w:rsidRDefault="00EB3815" w14:paraId="40EEC2AB" w14:textId="77777777">
            <w:pPr>
              <w:rPr>
                <w:rFonts w:ascii="Arial" w:hAnsi="Arial" w:eastAsia="Arial" w:cs="Arial"/>
                <w:i/>
                <w:sz w:val="22"/>
                <w:szCs w:val="22"/>
              </w:rPr>
            </w:pPr>
            <w:bookmarkStart w:name="_heading=h.gjdgxs" w:colFirst="0" w:colLast="0" w:id="0"/>
            <w:bookmarkEnd w:id="0"/>
            <w:r>
              <w:rPr>
                <w:rFonts w:ascii="Arial" w:hAnsi="Arial" w:eastAsia="Arial" w:cs="Arial"/>
                <w:i/>
                <w:sz w:val="22"/>
                <w:szCs w:val="22"/>
              </w:rPr>
              <w:t>Delo s preglednicami za strokovne delavce vrtca: zakaj pa ne?</w:t>
            </w:r>
          </w:p>
        </w:tc>
      </w:tr>
      <w:tr w:rsidR="00DA10EE" w:rsidTr="2B5FE1B9" w14:paraId="5EF3CD51" w14:textId="77777777">
        <w:tc>
          <w:tcPr>
            <w:tcW w:w="3795" w:type="dxa"/>
            <w:shd w:val="clear" w:color="auto" w:fill="E2EFD9" w:themeFill="accent6" w:themeFillTint="33"/>
            <w:tcMar/>
          </w:tcPr>
          <w:p w:rsidR="00DA10EE" w:rsidRDefault="00EB3815" w14:paraId="3F10461B" w14:textId="77777777">
            <w:pPr>
              <w:rPr>
                <w:rFonts w:ascii="Arial" w:hAnsi="Arial" w:eastAsia="Arial" w:cs="Arial"/>
                <w:b/>
                <w:sz w:val="20"/>
                <w:szCs w:val="20"/>
              </w:rPr>
            </w:pPr>
            <w:r>
              <w:rPr>
                <w:rFonts w:ascii="Arial" w:hAnsi="Arial" w:eastAsia="Arial" w:cs="Arial"/>
                <w:b/>
                <w:sz w:val="20"/>
                <w:szCs w:val="20"/>
              </w:rPr>
              <w:t>Program v pristopu:</w:t>
            </w:r>
          </w:p>
          <w:p w:rsidR="00DA10EE" w:rsidRDefault="00EB3815" w14:paraId="4F83A8E9" w14:textId="77777777">
            <w:pPr>
              <w:rPr>
                <w:rFonts w:ascii="Arial" w:hAnsi="Arial" w:eastAsia="Arial" w:cs="Arial"/>
                <w:sz w:val="20"/>
                <w:szCs w:val="20"/>
              </w:rPr>
            </w:pPr>
            <w:r>
              <w:rPr>
                <w:rFonts w:ascii="Arial" w:hAnsi="Arial" w:eastAsia="Arial" w:cs="Arial"/>
                <w:sz w:val="20"/>
                <w:szCs w:val="20"/>
              </w:rPr>
              <w:t xml:space="preserve">(ustrezno izbrišite oz. ohranite) </w:t>
            </w:r>
          </w:p>
        </w:tc>
        <w:tc>
          <w:tcPr>
            <w:tcW w:w="10980" w:type="dxa"/>
            <w:tcMar/>
          </w:tcPr>
          <w:p w:rsidR="00DA10EE" w:rsidRDefault="00EB3815" w14:paraId="730063F9" w14:textId="77777777">
            <w:pPr>
              <w:rPr>
                <w:rFonts w:ascii="Arial" w:hAnsi="Arial" w:eastAsia="Arial" w:cs="Arial"/>
                <w:b/>
                <w:sz w:val="18"/>
                <w:szCs w:val="18"/>
              </w:rPr>
            </w:pPr>
            <w:r>
              <w:rPr>
                <w:rFonts w:ascii="Arial" w:hAnsi="Arial" w:eastAsia="Arial" w:cs="Arial"/>
                <w:b/>
                <w:sz w:val="18"/>
                <w:szCs w:val="18"/>
              </w:rPr>
              <w:t>Pristop 1</w:t>
            </w:r>
          </w:p>
          <w:p w:rsidR="00DA10EE" w:rsidRDefault="00DA10EE" w14:paraId="5DAB6C7B" w14:textId="77777777">
            <w:pPr>
              <w:rPr>
                <w:rFonts w:ascii="Arial" w:hAnsi="Arial" w:eastAsia="Arial" w:cs="Arial"/>
                <w:sz w:val="18"/>
                <w:szCs w:val="18"/>
              </w:rPr>
            </w:pPr>
          </w:p>
        </w:tc>
      </w:tr>
      <w:tr w:rsidR="00DA10EE" w:rsidTr="2B5FE1B9" w14:paraId="061FACC8" w14:textId="77777777">
        <w:tc>
          <w:tcPr>
            <w:tcW w:w="3795" w:type="dxa"/>
            <w:shd w:val="clear" w:color="auto" w:fill="E2EFD9" w:themeFill="accent6" w:themeFillTint="33"/>
            <w:tcMar/>
          </w:tcPr>
          <w:p w:rsidR="00DA10EE" w:rsidRDefault="00EB3815" w14:paraId="094AF473" w14:textId="77777777">
            <w:pPr>
              <w:rPr>
                <w:rFonts w:ascii="Arial" w:hAnsi="Arial" w:eastAsia="Arial" w:cs="Arial"/>
                <w:b/>
                <w:sz w:val="20"/>
                <w:szCs w:val="20"/>
              </w:rPr>
            </w:pPr>
            <w:r>
              <w:rPr>
                <w:rFonts w:ascii="Arial" w:hAnsi="Arial" w:eastAsia="Arial" w:cs="Arial"/>
                <w:b/>
                <w:sz w:val="20"/>
                <w:szCs w:val="20"/>
              </w:rPr>
              <w:t>Raven izobraževanja</w:t>
            </w:r>
          </w:p>
          <w:p w:rsidR="00DA10EE" w:rsidRDefault="00EB3815" w14:paraId="3B9070E7" w14:textId="77777777">
            <w:pPr>
              <w:rPr>
                <w:rFonts w:ascii="Arial" w:hAnsi="Arial" w:eastAsia="Arial" w:cs="Arial"/>
                <w:b/>
                <w:sz w:val="20"/>
                <w:szCs w:val="20"/>
              </w:rPr>
            </w:pPr>
            <w:r>
              <w:rPr>
                <w:rFonts w:ascii="Arial" w:hAnsi="Arial" w:eastAsia="Arial" w:cs="Arial"/>
                <w:b/>
                <w:sz w:val="20"/>
                <w:szCs w:val="20"/>
              </w:rPr>
              <w:t>(</w:t>
            </w:r>
            <w:r>
              <w:rPr>
                <w:rFonts w:ascii="Arial" w:hAnsi="Arial" w:eastAsia="Arial" w:cs="Arial"/>
                <w:sz w:val="20"/>
                <w:szCs w:val="20"/>
              </w:rPr>
              <w:t>razvojne skupine izberejo izmed ponujenimi, lahko jih izberejo tudi več)</w:t>
            </w:r>
          </w:p>
        </w:tc>
        <w:tc>
          <w:tcPr>
            <w:tcW w:w="10980" w:type="dxa"/>
            <w:tcMar/>
          </w:tcPr>
          <w:p w:rsidR="00DA10EE" w:rsidRDefault="00EB3815" w14:paraId="00A073BF" w14:textId="77777777">
            <w:pPr>
              <w:rPr>
                <w:rFonts w:ascii="Arial" w:hAnsi="Arial" w:eastAsia="Arial" w:cs="Arial"/>
                <w:sz w:val="18"/>
                <w:szCs w:val="18"/>
              </w:rPr>
            </w:pPr>
            <w:r>
              <w:rPr>
                <w:rFonts w:ascii="Arial" w:hAnsi="Arial" w:eastAsia="Arial" w:cs="Arial"/>
                <w:sz w:val="18"/>
                <w:szCs w:val="18"/>
              </w:rPr>
              <w:t>- predšolska vzgoja</w:t>
            </w:r>
          </w:p>
          <w:p w:rsidR="00DA10EE" w:rsidRDefault="00DA10EE" w14:paraId="02EB378F" w14:textId="77777777">
            <w:pPr>
              <w:rPr>
                <w:rFonts w:ascii="Arial" w:hAnsi="Arial" w:eastAsia="Arial" w:cs="Arial"/>
                <w:b/>
                <w:sz w:val="18"/>
                <w:szCs w:val="18"/>
              </w:rPr>
            </w:pPr>
          </w:p>
          <w:p w:rsidR="00DA10EE" w:rsidRDefault="00DA10EE" w14:paraId="6A05A809" w14:textId="77777777">
            <w:pPr>
              <w:rPr>
                <w:rFonts w:ascii="Arial" w:hAnsi="Arial" w:eastAsia="Arial" w:cs="Arial"/>
                <w:b/>
                <w:sz w:val="18"/>
                <w:szCs w:val="18"/>
              </w:rPr>
            </w:pPr>
          </w:p>
        </w:tc>
      </w:tr>
      <w:tr w:rsidR="00DA10EE" w:rsidTr="2B5FE1B9" w14:paraId="608904EF" w14:textId="77777777">
        <w:tc>
          <w:tcPr>
            <w:tcW w:w="3795" w:type="dxa"/>
            <w:shd w:val="clear" w:color="auto" w:fill="E2EFD9" w:themeFill="accent6" w:themeFillTint="33"/>
            <w:tcMar/>
          </w:tcPr>
          <w:p w:rsidR="00DA10EE" w:rsidRDefault="00EB3815" w14:paraId="0E1E4BF1" w14:textId="77777777">
            <w:pPr>
              <w:rPr>
                <w:rFonts w:ascii="Arial" w:hAnsi="Arial" w:eastAsia="Arial" w:cs="Arial"/>
                <w:b/>
                <w:sz w:val="20"/>
                <w:szCs w:val="20"/>
              </w:rPr>
            </w:pPr>
            <w:r>
              <w:rPr>
                <w:rFonts w:ascii="Arial" w:hAnsi="Arial" w:eastAsia="Arial" w:cs="Arial"/>
                <w:b/>
                <w:sz w:val="20"/>
                <w:szCs w:val="20"/>
              </w:rPr>
              <w:t>Ključne besede</w:t>
            </w:r>
          </w:p>
        </w:tc>
        <w:tc>
          <w:tcPr>
            <w:tcW w:w="10980" w:type="dxa"/>
            <w:tcMar/>
          </w:tcPr>
          <w:p w:rsidR="00DA10EE" w:rsidRDefault="00EB3815" w14:paraId="6C6094C5" w14:textId="77777777">
            <w:pPr>
              <w:rPr>
                <w:rFonts w:ascii="Arial" w:hAnsi="Arial" w:eastAsia="Arial" w:cs="Arial"/>
                <w:sz w:val="18"/>
                <w:szCs w:val="18"/>
              </w:rPr>
            </w:pPr>
            <w:r>
              <w:rPr>
                <w:rFonts w:ascii="Arial" w:hAnsi="Arial" w:eastAsia="Arial" w:cs="Arial"/>
                <w:sz w:val="18"/>
                <w:szCs w:val="18"/>
              </w:rPr>
              <w:t xml:space="preserve">- digitalizacija </w:t>
            </w:r>
          </w:p>
          <w:p w:rsidR="00DA10EE" w:rsidRDefault="00EB3815" w14:paraId="1159B2D9" w14:textId="77777777">
            <w:pPr>
              <w:rPr>
                <w:rFonts w:ascii="Arial" w:hAnsi="Arial" w:eastAsia="Arial" w:cs="Arial"/>
                <w:sz w:val="18"/>
                <w:szCs w:val="18"/>
              </w:rPr>
            </w:pPr>
            <w:r>
              <w:rPr>
                <w:rFonts w:ascii="Arial" w:hAnsi="Arial" w:eastAsia="Arial" w:cs="Arial"/>
                <w:sz w:val="18"/>
                <w:szCs w:val="18"/>
              </w:rPr>
              <w:t>- analiza podatkov</w:t>
            </w:r>
          </w:p>
          <w:p w:rsidR="00DA10EE" w:rsidRDefault="00EB3815" w14:paraId="6C2C7CD3" w14:textId="77777777">
            <w:pPr>
              <w:rPr>
                <w:rFonts w:ascii="Arial" w:hAnsi="Arial" w:eastAsia="Arial" w:cs="Arial"/>
                <w:sz w:val="18"/>
                <w:szCs w:val="18"/>
              </w:rPr>
            </w:pPr>
            <w:r>
              <w:rPr>
                <w:rFonts w:ascii="Arial" w:hAnsi="Arial" w:eastAsia="Arial" w:cs="Arial"/>
                <w:sz w:val="18"/>
                <w:szCs w:val="18"/>
              </w:rPr>
              <w:t>- logika delovanja računalniških programov</w:t>
            </w:r>
          </w:p>
          <w:p w:rsidR="00DA10EE" w:rsidRDefault="00EB3815" w14:paraId="68542C0B" w14:textId="77777777">
            <w:pPr>
              <w:rPr>
                <w:rFonts w:ascii="Arial" w:hAnsi="Arial" w:eastAsia="Arial" w:cs="Arial"/>
                <w:b/>
                <w:sz w:val="18"/>
                <w:szCs w:val="18"/>
              </w:rPr>
            </w:pPr>
            <w:r>
              <w:rPr>
                <w:rFonts w:ascii="Arial" w:hAnsi="Arial" w:eastAsia="Arial" w:cs="Arial"/>
                <w:sz w:val="18"/>
                <w:szCs w:val="18"/>
              </w:rPr>
              <w:t>- delo na daljavo</w:t>
            </w:r>
          </w:p>
        </w:tc>
      </w:tr>
      <w:tr w:rsidR="00DA10EE" w:rsidTr="2B5FE1B9" w14:paraId="5055B629" w14:textId="77777777">
        <w:trPr>
          <w:trHeight w:val="353"/>
        </w:trPr>
        <w:tc>
          <w:tcPr>
            <w:tcW w:w="3795" w:type="dxa"/>
            <w:shd w:val="clear" w:color="auto" w:fill="E2EFD9" w:themeFill="accent6" w:themeFillTint="33"/>
            <w:tcMar/>
          </w:tcPr>
          <w:p w:rsidR="00DA10EE" w:rsidRDefault="00EB3815" w14:paraId="4C1C1991" w14:textId="77777777">
            <w:pPr>
              <w:rPr>
                <w:rFonts w:ascii="Arial" w:hAnsi="Arial" w:eastAsia="Arial" w:cs="Arial"/>
                <w:b/>
                <w:sz w:val="20"/>
                <w:szCs w:val="20"/>
              </w:rPr>
            </w:pPr>
            <w:r>
              <w:rPr>
                <w:rFonts w:ascii="Arial" w:hAnsi="Arial" w:eastAsia="Arial" w:cs="Arial"/>
                <w:b/>
                <w:sz w:val="20"/>
                <w:szCs w:val="20"/>
              </w:rPr>
              <w:t xml:space="preserve">Izvajalec programa </w:t>
            </w:r>
          </w:p>
        </w:tc>
        <w:tc>
          <w:tcPr>
            <w:tcW w:w="10980" w:type="dxa"/>
            <w:tcMar/>
          </w:tcPr>
          <w:p w:rsidR="00DA10EE" w:rsidP="3FEDAD06" w:rsidRDefault="21EF38C2" w14:paraId="34A298D8" w14:textId="212AD6AA">
            <w:pPr>
              <w:spacing w:line="259" w:lineRule="auto"/>
              <w:rPr>
                <w:rFonts w:ascii="Arial" w:hAnsi="Arial" w:eastAsia="Arial" w:cs="Arial"/>
                <w:sz w:val="18"/>
                <w:szCs w:val="18"/>
              </w:rPr>
            </w:pPr>
            <w:r w:rsidRPr="3FEDAD06">
              <w:rPr>
                <w:rFonts w:ascii="Arial" w:hAnsi="Arial" w:eastAsia="Arial" w:cs="Arial"/>
                <w:sz w:val="18"/>
                <w:szCs w:val="18"/>
              </w:rPr>
              <w:t>ŠC Ptuj</w:t>
            </w:r>
          </w:p>
        </w:tc>
      </w:tr>
      <w:tr w:rsidR="00DA10EE" w:rsidTr="2B5FE1B9" w14:paraId="1C1FFBA5" w14:textId="77777777">
        <w:tc>
          <w:tcPr>
            <w:tcW w:w="3795" w:type="dxa"/>
            <w:shd w:val="clear" w:color="auto" w:fill="E2EFD9" w:themeFill="accent6" w:themeFillTint="33"/>
            <w:tcMar/>
          </w:tcPr>
          <w:p w:rsidR="00DA10EE" w:rsidRDefault="00EB3815" w14:paraId="38F0BAED" w14:textId="77777777">
            <w:pPr>
              <w:rPr>
                <w:rFonts w:ascii="Arial" w:hAnsi="Arial" w:eastAsia="Arial" w:cs="Arial"/>
                <w:b/>
                <w:sz w:val="20"/>
                <w:szCs w:val="20"/>
              </w:rPr>
            </w:pPr>
            <w:r>
              <w:rPr>
                <w:rFonts w:ascii="Arial" w:hAnsi="Arial" w:eastAsia="Arial" w:cs="Arial"/>
                <w:b/>
                <w:sz w:val="20"/>
                <w:szCs w:val="20"/>
              </w:rPr>
              <w:t>Podatki o koordinatorju programa</w:t>
            </w:r>
          </w:p>
          <w:p w:rsidR="00DA10EE" w:rsidRDefault="00DA10EE" w14:paraId="5A39BBE3" w14:textId="77777777">
            <w:pPr>
              <w:rPr>
                <w:rFonts w:ascii="Arial" w:hAnsi="Arial" w:eastAsia="Arial" w:cs="Arial"/>
                <w:b/>
                <w:sz w:val="20"/>
                <w:szCs w:val="20"/>
              </w:rPr>
            </w:pPr>
          </w:p>
        </w:tc>
        <w:tc>
          <w:tcPr>
            <w:tcW w:w="10980" w:type="dxa"/>
            <w:tcMar/>
          </w:tcPr>
          <w:p w:rsidR="00D600BA" w:rsidRDefault="00D600BA" w14:paraId="4CA4CFEC" w14:textId="58E97D4B">
            <w:pPr>
              <w:spacing w:line="259" w:lineRule="auto"/>
              <w:rPr>
                <w:rFonts w:ascii="Arial" w:hAnsi="Arial" w:eastAsia="Arial" w:cs="Arial"/>
                <w:sz w:val="18"/>
                <w:szCs w:val="18"/>
              </w:rPr>
            </w:pPr>
            <w:r w:rsidRPr="3FEDAD06">
              <w:rPr>
                <w:rFonts w:ascii="Arial" w:hAnsi="Arial" w:eastAsia="Arial" w:cs="Arial"/>
                <w:sz w:val="18"/>
                <w:szCs w:val="18"/>
              </w:rPr>
              <w:t xml:space="preserve">ŠC Ptuj </w:t>
            </w:r>
          </w:p>
          <w:p w:rsidR="08EE7ACC" w:rsidP="3FEDAD06" w:rsidRDefault="08EE7ACC" w14:paraId="27B4A091" w14:textId="58E97D4B">
            <w:pPr>
              <w:spacing w:line="259" w:lineRule="auto"/>
              <w:rPr>
                <w:rFonts w:ascii="Arial" w:hAnsi="Arial" w:eastAsia="Arial" w:cs="Arial"/>
                <w:sz w:val="18"/>
                <w:szCs w:val="18"/>
              </w:rPr>
            </w:pPr>
            <w:r w:rsidRPr="3FEDAD06">
              <w:rPr>
                <w:rFonts w:ascii="Arial" w:hAnsi="Arial" w:eastAsia="Arial" w:cs="Arial"/>
                <w:sz w:val="18"/>
                <w:szCs w:val="18"/>
              </w:rPr>
              <w:t>Nina Geršak</w:t>
            </w:r>
          </w:p>
          <w:p w:rsidR="00DA10EE" w:rsidP="3FEDAD06" w:rsidRDefault="00D600BA" w14:paraId="04B6CFBC" w14:textId="58E97D4B">
            <w:pPr>
              <w:spacing w:line="259" w:lineRule="auto"/>
              <w:rPr>
                <w:rFonts w:ascii="Arial" w:hAnsi="Arial" w:eastAsia="Arial" w:cs="Arial"/>
                <w:sz w:val="18"/>
                <w:szCs w:val="18"/>
              </w:rPr>
            </w:pPr>
            <w:r w:rsidRPr="3FEDAD06">
              <w:rPr>
                <w:rFonts w:ascii="Arial" w:hAnsi="Arial" w:eastAsia="Arial" w:cs="Arial"/>
                <w:sz w:val="18"/>
                <w:szCs w:val="18"/>
              </w:rPr>
              <w:t>nina.gersak@scptuj.si</w:t>
            </w:r>
          </w:p>
          <w:p w:rsidR="00DA10EE" w:rsidP="3FEDAD06" w:rsidRDefault="38E07340" w14:paraId="34CD61BF" w14:textId="58E97D4B">
            <w:pPr>
              <w:spacing w:line="259" w:lineRule="auto"/>
              <w:rPr>
                <w:rFonts w:ascii="Arial" w:hAnsi="Arial" w:eastAsia="Arial" w:cs="Arial"/>
                <w:sz w:val="18"/>
                <w:szCs w:val="18"/>
              </w:rPr>
            </w:pPr>
            <w:r w:rsidRPr="3FEDAD06">
              <w:rPr>
                <w:rFonts w:ascii="Arial" w:hAnsi="Arial" w:eastAsia="Arial" w:cs="Arial"/>
                <w:sz w:val="18"/>
                <w:szCs w:val="18"/>
              </w:rPr>
              <w:t>+386 (2) 7871 703</w:t>
            </w:r>
          </w:p>
        </w:tc>
      </w:tr>
      <w:tr w:rsidR="00DA10EE" w:rsidTr="2B5FE1B9" w14:paraId="73EA8A2A" w14:textId="77777777">
        <w:tc>
          <w:tcPr>
            <w:tcW w:w="3795" w:type="dxa"/>
            <w:shd w:val="clear" w:color="auto" w:fill="E2EFD9" w:themeFill="accent6" w:themeFillTint="33"/>
            <w:tcMar/>
          </w:tcPr>
          <w:p w:rsidR="00DA10EE" w:rsidRDefault="00EB3815" w14:paraId="3014F2B4" w14:textId="77777777">
            <w:pPr>
              <w:rPr>
                <w:rFonts w:ascii="Arial" w:hAnsi="Arial" w:eastAsia="Arial" w:cs="Arial"/>
                <w:b/>
                <w:sz w:val="20"/>
                <w:szCs w:val="20"/>
              </w:rPr>
            </w:pPr>
            <w:r>
              <w:rPr>
                <w:rFonts w:ascii="Arial" w:hAnsi="Arial" w:eastAsia="Arial" w:cs="Arial"/>
                <w:b/>
                <w:sz w:val="20"/>
                <w:szCs w:val="20"/>
              </w:rPr>
              <w:t>Podatki o predavateljih</w:t>
            </w:r>
          </w:p>
        </w:tc>
        <w:tc>
          <w:tcPr>
            <w:tcW w:w="10980" w:type="dxa"/>
            <w:tcMar/>
          </w:tcPr>
          <w:p w:rsidR="00DA10EE" w:rsidRDefault="00EB3815" w14:paraId="149B0CEF" w14:textId="77777777">
            <w:pPr>
              <w:rPr>
                <w:rFonts w:ascii="Arial" w:hAnsi="Arial" w:eastAsia="Arial" w:cs="Arial"/>
                <w:sz w:val="18"/>
                <w:szCs w:val="18"/>
              </w:rPr>
            </w:pPr>
            <w:r>
              <w:rPr>
                <w:rFonts w:ascii="Arial" w:hAnsi="Arial" w:eastAsia="Arial" w:cs="Arial"/>
                <w:sz w:val="18"/>
                <w:szCs w:val="18"/>
              </w:rPr>
              <w:t xml:space="preserve">Ime in priimek: Matic </w:t>
            </w:r>
            <w:proofErr w:type="spellStart"/>
            <w:r>
              <w:rPr>
                <w:rFonts w:ascii="Arial" w:hAnsi="Arial" w:eastAsia="Arial" w:cs="Arial"/>
                <w:sz w:val="18"/>
                <w:szCs w:val="18"/>
              </w:rPr>
              <w:t>Holobar</w:t>
            </w:r>
            <w:proofErr w:type="spellEnd"/>
          </w:p>
          <w:p w:rsidR="00DA10EE" w:rsidRDefault="00EB3815" w14:paraId="4775190B" w14:textId="77777777">
            <w:pPr>
              <w:rPr>
                <w:rFonts w:ascii="Arial" w:hAnsi="Arial" w:eastAsia="Arial" w:cs="Arial"/>
                <w:sz w:val="18"/>
                <w:szCs w:val="18"/>
              </w:rPr>
            </w:pPr>
            <w:proofErr w:type="spellStart"/>
            <w:r>
              <w:rPr>
                <w:rFonts w:ascii="Arial" w:hAnsi="Arial" w:eastAsia="Arial" w:cs="Arial"/>
                <w:sz w:val="18"/>
                <w:szCs w:val="18"/>
              </w:rPr>
              <w:t>Email</w:t>
            </w:r>
            <w:proofErr w:type="spellEnd"/>
            <w:r>
              <w:rPr>
                <w:rFonts w:ascii="Arial" w:hAnsi="Arial" w:eastAsia="Arial" w:cs="Arial"/>
                <w:sz w:val="18"/>
                <w:szCs w:val="18"/>
              </w:rPr>
              <w:t xml:space="preserve">: </w:t>
            </w:r>
            <w:hyperlink r:id="rId11">
              <w:r>
                <w:rPr>
                  <w:rFonts w:ascii="Arial" w:hAnsi="Arial" w:eastAsia="Arial" w:cs="Arial"/>
                  <w:color w:val="1155CC"/>
                  <w:sz w:val="18"/>
                  <w:szCs w:val="18"/>
                  <w:u w:val="single"/>
                </w:rPr>
                <w:t>matic.holobar@sc-celje.si</w:t>
              </w:r>
            </w:hyperlink>
          </w:p>
          <w:p w:rsidR="00DA10EE" w:rsidRDefault="00EB3815" w14:paraId="03830C54" w14:textId="77777777">
            <w:pPr>
              <w:rPr>
                <w:rFonts w:ascii="Arial" w:hAnsi="Arial" w:eastAsia="Arial" w:cs="Arial"/>
                <w:sz w:val="18"/>
                <w:szCs w:val="18"/>
              </w:rPr>
            </w:pPr>
            <w:r>
              <w:rPr>
                <w:rFonts w:ascii="Arial" w:hAnsi="Arial" w:eastAsia="Arial" w:cs="Arial"/>
                <w:sz w:val="18"/>
                <w:szCs w:val="18"/>
              </w:rPr>
              <w:t>Mobilni telefon: +38640193114</w:t>
            </w:r>
          </w:p>
          <w:p w:rsidR="00DA10EE" w:rsidRDefault="00EB3815" w14:paraId="4E3100D9" w14:textId="77777777">
            <w:pPr>
              <w:rPr>
                <w:rFonts w:ascii="Arial" w:hAnsi="Arial" w:eastAsia="Arial" w:cs="Arial"/>
                <w:sz w:val="18"/>
                <w:szCs w:val="18"/>
              </w:rPr>
            </w:pPr>
            <w:r>
              <w:rPr>
                <w:rFonts w:ascii="Arial" w:hAnsi="Arial" w:eastAsia="Arial" w:cs="Arial"/>
                <w:sz w:val="18"/>
                <w:szCs w:val="18"/>
              </w:rPr>
              <w:t>Izobrazba: inženir informatike</w:t>
            </w:r>
          </w:p>
          <w:p w:rsidR="00DA10EE" w:rsidRDefault="00EB3815" w14:paraId="061A826B" w14:textId="77777777">
            <w:pPr>
              <w:rPr>
                <w:rFonts w:ascii="Arial" w:hAnsi="Arial" w:eastAsia="Arial" w:cs="Arial"/>
                <w:sz w:val="18"/>
                <w:szCs w:val="18"/>
              </w:rPr>
            </w:pPr>
            <w:r>
              <w:rPr>
                <w:rFonts w:ascii="Arial" w:hAnsi="Arial" w:eastAsia="Arial" w:cs="Arial"/>
                <w:sz w:val="18"/>
                <w:szCs w:val="18"/>
              </w:rPr>
              <w:t>Delovna doba: 13 let</w:t>
            </w:r>
          </w:p>
          <w:p w:rsidR="00DA10EE" w:rsidRDefault="00EB3815" w14:paraId="40F31AA0" w14:textId="77777777">
            <w:pPr>
              <w:rPr>
                <w:rFonts w:ascii="Arial" w:hAnsi="Arial" w:eastAsia="Arial" w:cs="Arial"/>
                <w:sz w:val="18"/>
                <w:szCs w:val="18"/>
              </w:rPr>
            </w:pPr>
            <w:r>
              <w:rPr>
                <w:rFonts w:ascii="Arial" w:hAnsi="Arial" w:eastAsia="Arial" w:cs="Arial"/>
                <w:sz w:val="18"/>
                <w:szCs w:val="18"/>
              </w:rPr>
              <w:t>Delež ur v izvajanju programa: 100%</w:t>
            </w:r>
          </w:p>
          <w:p w:rsidR="00DA10EE" w:rsidP="2B5FE1B9" w:rsidRDefault="00EB3815" w14:paraId="5B7BB7E2" w14:textId="4B1362D7">
            <w:pPr>
              <w:rPr>
                <w:rFonts w:ascii="Arial" w:hAnsi="Arial" w:eastAsia="Arial" w:cs="Arial"/>
                <w:sz w:val="18"/>
                <w:szCs w:val="18"/>
              </w:rPr>
            </w:pPr>
            <w:r w:rsidRPr="2B5FE1B9" w:rsidR="00EB3815">
              <w:rPr>
                <w:rFonts w:ascii="Arial" w:hAnsi="Arial" w:eastAsia="Arial" w:cs="Arial"/>
                <w:sz w:val="18"/>
                <w:szCs w:val="18"/>
              </w:rPr>
              <w:t xml:space="preserve">Kompetence in reference: Učitelj praktičnih predmetov v programu tehnik računalništva; Izvajanje različnih programov v sklopu projektov MUNERA in ERASMUS + na temo računalništva (celoten Office 365 paket); Izobraževanje odraslih (projekt pridobivanje temeljnih in poklicnih kompetenc 2016 - 2019 - uporabljanje računalnika, </w:t>
            </w:r>
            <w:r w:rsidRPr="2B5FE1B9" w:rsidR="00EB3815">
              <w:rPr>
                <w:rFonts w:ascii="Arial" w:hAnsi="Arial" w:eastAsia="Arial" w:cs="Arial"/>
                <w:sz w:val="18"/>
                <w:szCs w:val="18"/>
              </w:rPr>
              <w:t>office</w:t>
            </w:r>
            <w:r w:rsidRPr="2B5FE1B9" w:rsidR="00EB3815">
              <w:rPr>
                <w:rFonts w:ascii="Arial" w:hAnsi="Arial" w:eastAsia="Arial" w:cs="Arial"/>
                <w:sz w:val="18"/>
                <w:szCs w:val="18"/>
              </w:rPr>
              <w:t xml:space="preserve"> 365, izdelava spletnih strani)</w:t>
            </w:r>
          </w:p>
          <w:p w:rsidR="00DA10EE" w:rsidP="2B5FE1B9" w:rsidRDefault="00EB3815" w14:paraId="4E1CCD0B" w14:textId="54102194">
            <w:pPr>
              <w:rPr>
                <w:rFonts w:ascii="Arial" w:hAnsi="Arial" w:eastAsia="Arial" w:cs="Arial"/>
                <w:sz w:val="18"/>
                <w:szCs w:val="18"/>
              </w:rPr>
            </w:pPr>
          </w:p>
          <w:p w:rsidR="00DA10EE" w:rsidP="2B5FE1B9" w:rsidRDefault="00EB3815" w14:paraId="1CB8B268" w14:textId="3236DE1D">
            <w:pPr>
              <w:rPr>
                <w:rFonts w:ascii="Arial" w:hAnsi="Arial" w:eastAsia="Arial" w:cs="Arial"/>
                <w:sz w:val="18"/>
                <w:szCs w:val="18"/>
              </w:rPr>
            </w:pPr>
          </w:p>
          <w:p w:rsidR="00DA10EE" w:rsidP="2B5FE1B9" w:rsidRDefault="00EB3815" w14:paraId="1DF17D3B" w14:textId="74206C21">
            <w:pPr>
              <w:rPr>
                <w:rFonts w:ascii="Arial" w:hAnsi="Arial" w:eastAsia="Arial" w:cs="Arial"/>
                <w:sz w:val="18"/>
                <w:szCs w:val="18"/>
              </w:rPr>
            </w:pPr>
          </w:p>
          <w:p w:rsidR="00DA10EE" w:rsidP="2B5FE1B9" w:rsidRDefault="00EB3815" w14:paraId="1B291282" w14:textId="2C183516">
            <w:pPr>
              <w:rPr>
                <w:rFonts w:ascii="Arial" w:hAnsi="Arial" w:eastAsia="Arial" w:cs="Arial"/>
                <w:sz w:val="18"/>
                <w:szCs w:val="18"/>
              </w:rPr>
            </w:pPr>
          </w:p>
          <w:p w:rsidR="00DA10EE" w:rsidP="2B5FE1B9" w:rsidRDefault="00EB3815" w14:paraId="56645FED" w14:textId="5DF47A9D">
            <w:pPr>
              <w:rPr>
                <w:rFonts w:ascii="Arial" w:hAnsi="Arial" w:eastAsia="Arial" w:cs="Arial"/>
                <w:sz w:val="18"/>
                <w:szCs w:val="18"/>
              </w:rPr>
            </w:pPr>
          </w:p>
          <w:p w:rsidR="00DA10EE" w:rsidRDefault="00EB3815" w14:paraId="226C17F9" w14:textId="2AA5345E">
            <w:pPr>
              <w:rPr>
                <w:rFonts w:ascii="Arial" w:hAnsi="Arial" w:eastAsia="Arial" w:cs="Arial"/>
                <w:sz w:val="18"/>
                <w:szCs w:val="18"/>
              </w:rPr>
            </w:pPr>
          </w:p>
        </w:tc>
      </w:tr>
      <w:tr w:rsidR="00DA10EE" w:rsidTr="2B5FE1B9" w14:paraId="30C9D38B" w14:textId="77777777">
        <w:tc>
          <w:tcPr>
            <w:tcW w:w="3795" w:type="dxa"/>
            <w:shd w:val="clear" w:color="auto" w:fill="E2EFD9" w:themeFill="accent6" w:themeFillTint="33"/>
            <w:tcMar/>
          </w:tcPr>
          <w:p w:rsidR="00DA10EE" w:rsidRDefault="00EB3815" w14:paraId="00B81C52" w14:textId="77777777">
            <w:pPr>
              <w:rPr>
                <w:rFonts w:ascii="Arial" w:hAnsi="Arial" w:eastAsia="Arial" w:cs="Arial"/>
                <w:b/>
                <w:sz w:val="20"/>
                <w:szCs w:val="20"/>
              </w:rPr>
            </w:pPr>
            <w:r>
              <w:rPr>
                <w:rFonts w:ascii="Arial" w:hAnsi="Arial" w:eastAsia="Arial" w:cs="Arial"/>
                <w:b/>
                <w:sz w:val="20"/>
                <w:szCs w:val="20"/>
              </w:rPr>
              <w:t xml:space="preserve">Področje kompetenc </w:t>
            </w:r>
            <w:r>
              <w:rPr>
                <w:rFonts w:ascii="Arial" w:hAnsi="Arial" w:eastAsia="Arial" w:cs="Arial"/>
                <w:sz w:val="20"/>
                <w:szCs w:val="20"/>
              </w:rPr>
              <w:t>(ustrezno izbrišite oz. ohranite)</w:t>
            </w:r>
          </w:p>
        </w:tc>
        <w:tc>
          <w:tcPr>
            <w:tcW w:w="10980" w:type="dxa"/>
            <w:tcMar/>
          </w:tcPr>
          <w:p w:rsidR="00DA10EE" w:rsidRDefault="00EB3815" w14:paraId="1081C6A1" w14:textId="77777777">
            <w:pPr>
              <w:spacing w:line="259" w:lineRule="auto"/>
              <w:rPr>
                <w:rFonts w:ascii="Arial" w:hAnsi="Arial" w:eastAsia="Arial" w:cs="Arial"/>
                <w:sz w:val="18"/>
                <w:szCs w:val="18"/>
              </w:rPr>
            </w:pPr>
            <w:r>
              <w:rPr>
                <w:rFonts w:ascii="Arial" w:hAnsi="Arial" w:eastAsia="Arial" w:cs="Arial"/>
                <w:b/>
                <w:sz w:val="18"/>
                <w:szCs w:val="18"/>
              </w:rPr>
              <w:t>Digitalne kompetence</w:t>
            </w:r>
          </w:p>
        </w:tc>
      </w:tr>
      <w:tr w:rsidR="00DA10EE" w:rsidTr="2B5FE1B9" w14:paraId="2BAE3ED2" w14:textId="77777777">
        <w:tc>
          <w:tcPr>
            <w:tcW w:w="3795" w:type="dxa"/>
            <w:shd w:val="clear" w:color="auto" w:fill="E2EFD9" w:themeFill="accent6" w:themeFillTint="33"/>
            <w:tcMar/>
          </w:tcPr>
          <w:p w:rsidR="00DA10EE" w:rsidRDefault="00EB3815" w14:paraId="5CB5969C" w14:textId="77777777">
            <w:pPr>
              <w:rPr>
                <w:rFonts w:ascii="Arial" w:hAnsi="Arial" w:eastAsia="Arial" w:cs="Arial"/>
                <w:b/>
                <w:sz w:val="20"/>
                <w:szCs w:val="20"/>
              </w:rPr>
            </w:pPr>
            <w:r>
              <w:rPr>
                <w:rFonts w:ascii="Arial" w:hAnsi="Arial" w:eastAsia="Arial" w:cs="Arial"/>
                <w:b/>
                <w:sz w:val="20"/>
                <w:szCs w:val="20"/>
              </w:rPr>
              <w:t xml:space="preserve">Kratek opis programa </w:t>
            </w:r>
            <w:r>
              <w:rPr>
                <w:rFonts w:ascii="Arial" w:hAnsi="Arial" w:eastAsia="Arial" w:cs="Arial"/>
                <w:sz w:val="20"/>
                <w:szCs w:val="20"/>
              </w:rPr>
              <w:t>(</w:t>
            </w:r>
            <w:proofErr w:type="spellStart"/>
            <w:r>
              <w:rPr>
                <w:rFonts w:ascii="Arial" w:hAnsi="Arial" w:eastAsia="Arial" w:cs="Arial"/>
                <w:sz w:val="20"/>
                <w:szCs w:val="20"/>
              </w:rPr>
              <w:t>max</w:t>
            </w:r>
            <w:proofErr w:type="spellEnd"/>
            <w:r>
              <w:rPr>
                <w:rFonts w:ascii="Arial" w:hAnsi="Arial" w:eastAsia="Arial" w:cs="Arial"/>
                <w:sz w:val="20"/>
                <w:szCs w:val="20"/>
              </w:rPr>
              <w:t xml:space="preserve"> 150 besed)</w:t>
            </w:r>
          </w:p>
        </w:tc>
        <w:tc>
          <w:tcPr>
            <w:tcW w:w="10980" w:type="dxa"/>
            <w:tcMar/>
          </w:tcPr>
          <w:p w:rsidR="00DA10EE" w:rsidRDefault="00EB3815" w14:paraId="2A28F500" w14:textId="77777777">
            <w:pPr>
              <w:spacing w:line="276" w:lineRule="auto"/>
              <w:jc w:val="both"/>
              <w:rPr>
                <w:rFonts w:ascii="Arial" w:hAnsi="Arial" w:eastAsia="Arial" w:cs="Arial"/>
                <w:sz w:val="18"/>
                <w:szCs w:val="18"/>
              </w:rPr>
            </w:pPr>
            <w:r>
              <w:rPr>
                <w:rFonts w:ascii="Arial" w:hAnsi="Arial" w:eastAsia="Arial" w:cs="Arial"/>
                <w:sz w:val="18"/>
                <w:szCs w:val="18"/>
              </w:rPr>
              <w:t>Udeleženci bodo spoznali in pridobili znanja:</w:t>
            </w:r>
          </w:p>
          <w:p w:rsidR="00DA10EE" w:rsidRDefault="00EB3815" w14:paraId="36471D78" w14:textId="77777777">
            <w:pPr>
              <w:numPr>
                <w:ilvl w:val="0"/>
                <w:numId w:val="12"/>
              </w:numPr>
              <w:spacing w:line="276" w:lineRule="auto"/>
              <w:jc w:val="both"/>
              <w:rPr>
                <w:rFonts w:ascii="Arial" w:hAnsi="Arial" w:eastAsia="Arial" w:cs="Arial"/>
                <w:sz w:val="18"/>
                <w:szCs w:val="18"/>
              </w:rPr>
            </w:pPr>
            <w:r>
              <w:rPr>
                <w:rFonts w:ascii="Arial" w:hAnsi="Arial" w:eastAsia="Arial" w:cs="Arial"/>
                <w:sz w:val="18"/>
                <w:szCs w:val="18"/>
              </w:rPr>
              <w:t xml:space="preserve">Delo z mapami: ustvarjanje, preimenovanje in brisanje map, shranjevanje dokumentov programa Microsoft Excel, delo v oblaku (Microsoft </w:t>
            </w:r>
            <w:proofErr w:type="spellStart"/>
            <w:r>
              <w:rPr>
                <w:rFonts w:ascii="Arial" w:hAnsi="Arial" w:eastAsia="Arial" w:cs="Arial"/>
                <w:sz w:val="18"/>
                <w:szCs w:val="18"/>
              </w:rPr>
              <w:t>OneDrive</w:t>
            </w:r>
            <w:proofErr w:type="spellEnd"/>
            <w:r>
              <w:rPr>
                <w:rFonts w:ascii="Arial" w:hAnsi="Arial" w:eastAsia="Arial" w:cs="Arial"/>
                <w:sz w:val="18"/>
                <w:szCs w:val="18"/>
              </w:rPr>
              <w:t xml:space="preserve">, Google </w:t>
            </w:r>
            <w:proofErr w:type="spellStart"/>
            <w:r>
              <w:rPr>
                <w:rFonts w:ascii="Arial" w:hAnsi="Arial" w:eastAsia="Arial" w:cs="Arial"/>
                <w:sz w:val="18"/>
                <w:szCs w:val="18"/>
              </w:rPr>
              <w:t>Drive</w:t>
            </w:r>
            <w:proofErr w:type="spellEnd"/>
            <w:r>
              <w:rPr>
                <w:rFonts w:ascii="Arial" w:hAnsi="Arial" w:eastAsia="Arial" w:cs="Arial"/>
                <w:sz w:val="18"/>
                <w:szCs w:val="18"/>
              </w:rPr>
              <w:t>), iskanje shranjenih Excel delovnih zvezkov v dokumentnem sistemu</w:t>
            </w:r>
          </w:p>
          <w:p w:rsidR="00DA10EE" w:rsidRDefault="00EB3815" w14:paraId="103FDED1" w14:textId="77777777">
            <w:pPr>
              <w:numPr>
                <w:ilvl w:val="0"/>
                <w:numId w:val="12"/>
              </w:numPr>
              <w:spacing w:line="276" w:lineRule="auto"/>
              <w:jc w:val="both"/>
              <w:rPr>
                <w:rFonts w:ascii="Arial" w:hAnsi="Arial" w:eastAsia="Arial" w:cs="Arial"/>
                <w:sz w:val="18"/>
                <w:szCs w:val="18"/>
              </w:rPr>
            </w:pPr>
            <w:r>
              <w:rPr>
                <w:rFonts w:ascii="Arial" w:hAnsi="Arial" w:eastAsia="Arial" w:cs="Arial"/>
                <w:sz w:val="18"/>
                <w:szCs w:val="18"/>
              </w:rPr>
              <w:t>Spoznavanje osnov programa Microsoft Excel: uporabniški vmesnik, logika izdelave tabel, označevanje celic, oblikovanje celic, vrstic in stolpcev, kopiranje in lepljenje podatkov, delo z delovnimi listi</w:t>
            </w:r>
          </w:p>
          <w:p w:rsidR="00DA10EE" w:rsidRDefault="00EB3815" w14:paraId="7E31132A" w14:textId="77777777">
            <w:pPr>
              <w:numPr>
                <w:ilvl w:val="0"/>
                <w:numId w:val="2"/>
              </w:numPr>
              <w:spacing w:line="276" w:lineRule="auto"/>
              <w:jc w:val="both"/>
              <w:rPr>
                <w:rFonts w:ascii="Arial" w:hAnsi="Arial" w:eastAsia="Arial" w:cs="Arial"/>
                <w:sz w:val="18"/>
                <w:szCs w:val="18"/>
              </w:rPr>
            </w:pPr>
            <w:r>
              <w:rPr>
                <w:rFonts w:ascii="Arial" w:hAnsi="Arial" w:eastAsia="Arial" w:cs="Arial"/>
                <w:sz w:val="18"/>
                <w:szCs w:val="18"/>
              </w:rPr>
              <w:t>Osnove analize podatkov: razvrščanje seznamov, filtriranje tabel in iskanje informacij, priprava Excelovih podatkovnih tabel, osnove analize z vrtilno tabelo</w:t>
            </w:r>
          </w:p>
          <w:p w:rsidR="00DA10EE" w:rsidRDefault="00EB3815" w14:paraId="6A1CB63C" w14:textId="77777777">
            <w:pPr>
              <w:numPr>
                <w:ilvl w:val="0"/>
                <w:numId w:val="2"/>
              </w:numPr>
              <w:spacing w:line="276" w:lineRule="auto"/>
              <w:jc w:val="both"/>
              <w:rPr>
                <w:rFonts w:ascii="Arial" w:hAnsi="Arial" w:eastAsia="Arial" w:cs="Arial"/>
                <w:sz w:val="18"/>
                <w:szCs w:val="18"/>
              </w:rPr>
            </w:pPr>
            <w:r>
              <w:rPr>
                <w:rFonts w:ascii="Arial" w:hAnsi="Arial" w:eastAsia="Arial" w:cs="Arial"/>
                <w:sz w:val="18"/>
                <w:szCs w:val="18"/>
              </w:rPr>
              <w:t>Osnove izdelave formul: matematično razmišljanje, priprava osnovnih in naprednejših (uporaba fiksnih vrednosti) formul za izračune, spoznavanje osnovnih statističnih funkcij (vsota, povprečje, štetje…)</w:t>
            </w:r>
          </w:p>
          <w:p w:rsidR="00DA10EE" w:rsidRDefault="00EB3815" w14:paraId="2F4A9291" w14:textId="77777777">
            <w:pPr>
              <w:numPr>
                <w:ilvl w:val="0"/>
                <w:numId w:val="2"/>
              </w:numPr>
              <w:spacing w:line="276" w:lineRule="auto"/>
              <w:jc w:val="both"/>
              <w:rPr>
                <w:rFonts w:ascii="Arial" w:hAnsi="Arial" w:eastAsia="Arial" w:cs="Arial"/>
                <w:sz w:val="18"/>
                <w:szCs w:val="18"/>
              </w:rPr>
            </w:pPr>
            <w:r>
              <w:rPr>
                <w:rFonts w:ascii="Arial" w:hAnsi="Arial" w:eastAsia="Arial" w:cs="Arial"/>
                <w:sz w:val="18"/>
                <w:szCs w:val="18"/>
              </w:rPr>
              <w:lastRenderedPageBreak/>
              <w:t>Grafični prikaz podatkov z grafikoni</w:t>
            </w:r>
          </w:p>
          <w:p w:rsidR="00DA10EE" w:rsidRDefault="00DA10EE" w14:paraId="41C8F396" w14:textId="77777777">
            <w:pPr>
              <w:spacing w:line="276" w:lineRule="auto"/>
              <w:ind w:left="720"/>
              <w:jc w:val="both"/>
              <w:rPr>
                <w:rFonts w:ascii="Arial" w:hAnsi="Arial" w:eastAsia="Arial" w:cs="Arial"/>
                <w:sz w:val="18"/>
                <w:szCs w:val="18"/>
              </w:rPr>
            </w:pPr>
          </w:p>
          <w:p w:rsidR="00DA10EE" w:rsidRDefault="00EB3815" w14:paraId="70A1588B" w14:textId="27A2780C">
            <w:pPr>
              <w:jc w:val="both"/>
              <w:rPr>
                <w:rFonts w:ascii="Arial" w:hAnsi="Arial" w:eastAsia="Arial" w:cs="Arial"/>
                <w:sz w:val="18"/>
                <w:szCs w:val="18"/>
              </w:rPr>
            </w:pPr>
            <w:r w:rsidRPr="73C4C3E1">
              <w:rPr>
                <w:rFonts w:ascii="Arial" w:hAnsi="Arial" w:eastAsia="Arial" w:cs="Arial"/>
                <w:sz w:val="18"/>
                <w:szCs w:val="18"/>
              </w:rPr>
              <w:t>Znanje in uporaba znanja dela s preglednicami prinese številne koristi strokovnemu delavcu, saj mu olajša in izboljša različne administrativne, organizacijske in pedagoške naloge, ki jih izvaja v vsakodnevnem delu in mu s tem daje možnost, da prihranjen čas uporabi za ostalo pedagoško  delo. Omogoča mu enostavno pripravo poročil, analiz in statističnih podatkov, ki jih je mogoče deliti s starši, upravo ali drugimi zainteresiranimi, kar prispeva k transparentnosti in učinkovitemu komuniciranju.</w:t>
            </w:r>
            <w:r w:rsidRPr="73C4C3E1" w:rsidR="39286B32">
              <w:rPr>
                <w:rFonts w:ascii="Arial" w:hAnsi="Arial" w:eastAsia="Arial" w:cs="Arial"/>
                <w:sz w:val="18"/>
                <w:szCs w:val="18"/>
              </w:rPr>
              <w:t xml:space="preserve"> </w:t>
            </w:r>
            <w:r w:rsidRPr="73C4C3E1">
              <w:rPr>
                <w:rFonts w:ascii="Arial" w:hAnsi="Arial" w:eastAsia="Arial" w:cs="Arial"/>
                <w:sz w:val="18"/>
                <w:szCs w:val="18"/>
              </w:rPr>
              <w:t>Strokovni delavec lahko s pomočjo tabel analizira različne podatke o otrocih, razvojne stopnje, posebne potrebe in druge informacije, kar lahko pomaga pri prilagajanju pedagoškega pristopa in nudenju individualne podpore. Lahko vodi evidence o prisotnosti otrok, sprejema prijave za prisotnost med počitnicami, spremljanje rojstnih dni, beleženje dejavnosti… ter sledenje različnim potrebam in zahtevam otrok.</w:t>
            </w:r>
          </w:p>
          <w:p w:rsidR="00DA10EE" w:rsidRDefault="00EB3815" w14:paraId="7316EF7C" w14:textId="77777777">
            <w:pPr>
              <w:jc w:val="both"/>
              <w:rPr>
                <w:rFonts w:ascii="Arial" w:hAnsi="Arial" w:eastAsia="Arial" w:cs="Arial"/>
                <w:sz w:val="18"/>
                <w:szCs w:val="18"/>
              </w:rPr>
            </w:pPr>
            <w:r>
              <w:rPr>
                <w:rFonts w:ascii="Arial" w:hAnsi="Arial" w:eastAsia="Arial" w:cs="Arial"/>
                <w:sz w:val="18"/>
                <w:szCs w:val="18"/>
              </w:rPr>
              <w:t>Znanje uporabe preglednic pripomore k bolj učinkovitemu in organiziranemu delu strokovnega delavca.</w:t>
            </w:r>
          </w:p>
        </w:tc>
      </w:tr>
      <w:tr w:rsidR="00DA10EE" w:rsidTr="2B5FE1B9" w14:paraId="4E35D924" w14:textId="77777777">
        <w:trPr>
          <w:trHeight w:val="757"/>
        </w:trPr>
        <w:tc>
          <w:tcPr>
            <w:tcW w:w="37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cPr>
          <w:p w:rsidR="00DA10EE" w:rsidRDefault="00EB3815" w14:paraId="797284C6" w14:textId="77777777">
            <w:pPr>
              <w:rPr>
                <w:rFonts w:ascii="Arial" w:hAnsi="Arial" w:eastAsia="Arial" w:cs="Arial"/>
                <w:b/>
                <w:sz w:val="20"/>
                <w:szCs w:val="20"/>
              </w:rPr>
            </w:pPr>
            <w:r>
              <w:rPr>
                <w:rFonts w:ascii="Arial" w:hAnsi="Arial" w:eastAsia="Arial" w:cs="Arial"/>
                <w:b/>
                <w:sz w:val="20"/>
                <w:szCs w:val="20"/>
              </w:rPr>
              <w:lastRenderedPageBreak/>
              <w:t xml:space="preserve">Trajanje programa </w:t>
            </w:r>
            <w:r>
              <w:rPr>
                <w:rFonts w:ascii="Arial" w:hAnsi="Arial" w:eastAsia="Arial" w:cs="Arial"/>
                <w:sz w:val="20"/>
                <w:szCs w:val="20"/>
              </w:rPr>
              <w:t>(število ur usposabljanja, večkratnik števila 8)</w:t>
            </w:r>
          </w:p>
        </w:tc>
        <w:tc>
          <w:tcPr>
            <w:tcW w:w="10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A10EE" w:rsidRDefault="00A61FF8" w14:paraId="6A3F23DC" w14:textId="77777777">
            <w:pPr>
              <w:rPr>
                <w:rFonts w:ascii="Arial" w:hAnsi="Arial" w:eastAsia="Arial" w:cs="Arial"/>
                <w:color w:val="000000"/>
                <w:sz w:val="18"/>
                <w:szCs w:val="18"/>
              </w:rPr>
            </w:pPr>
            <w:sdt>
              <w:sdtPr>
                <w:tag w:val="goog_rdk_0"/>
                <w:id w:val="-1859960159"/>
              </w:sdtPr>
              <w:sdtEndPr/>
              <w:sdtContent>
                <w:r w:rsidR="00EB3815">
                  <w:rPr>
                    <w:rFonts w:ascii="Arial Unicode MS" w:hAnsi="Arial Unicode MS" w:eastAsia="Arial Unicode MS" w:cs="Arial Unicode MS"/>
                    <w:color w:val="000000"/>
                    <w:sz w:val="18"/>
                    <w:szCs w:val="18"/>
                  </w:rPr>
                  <w:t>☐</w:t>
                </w:r>
              </w:sdtContent>
            </w:sdt>
            <w:r w:rsidR="00EB3815">
              <w:rPr>
                <w:rFonts w:ascii="Arial" w:hAnsi="Arial" w:eastAsia="Arial" w:cs="Arial"/>
                <w:color w:val="000000"/>
                <w:sz w:val="18"/>
                <w:szCs w:val="18"/>
              </w:rPr>
              <w:t xml:space="preserve"> 8 ur    </w:t>
            </w:r>
            <w:r w:rsidR="00EB3815">
              <w:rPr>
                <w:rFonts w:ascii="MS Gothic" w:hAnsi="MS Gothic" w:eastAsia="MS Gothic" w:cs="MS Gothic"/>
                <w:b/>
                <w:color w:val="000000"/>
                <w:sz w:val="18"/>
                <w:szCs w:val="18"/>
              </w:rPr>
              <w:t>☒</w:t>
            </w:r>
            <w:r w:rsidR="00EB3815">
              <w:rPr>
                <w:rFonts w:ascii="Arial" w:hAnsi="Arial" w:eastAsia="Arial" w:cs="Arial"/>
                <w:color w:val="000000"/>
                <w:sz w:val="18"/>
                <w:szCs w:val="18"/>
              </w:rPr>
              <w:t xml:space="preserve"> 16 ur    </w:t>
            </w:r>
            <w:sdt>
              <w:sdtPr>
                <w:tag w:val="goog_rdk_1"/>
                <w:id w:val="2027285380"/>
              </w:sdtPr>
              <w:sdtEndPr/>
              <w:sdtContent>
                <w:r w:rsidR="00EB3815">
                  <w:rPr>
                    <w:rFonts w:ascii="Arial Unicode MS" w:hAnsi="Arial Unicode MS" w:eastAsia="Arial Unicode MS" w:cs="Arial Unicode MS"/>
                    <w:color w:val="000000"/>
                    <w:sz w:val="18"/>
                    <w:szCs w:val="18"/>
                  </w:rPr>
                  <w:t>☐</w:t>
                </w:r>
              </w:sdtContent>
            </w:sdt>
            <w:r w:rsidR="00EB3815">
              <w:rPr>
                <w:rFonts w:ascii="Arial" w:hAnsi="Arial" w:eastAsia="Arial" w:cs="Arial"/>
                <w:color w:val="000000"/>
                <w:sz w:val="18"/>
                <w:szCs w:val="18"/>
              </w:rPr>
              <w:t xml:space="preserve"> 24 ur    </w:t>
            </w:r>
            <w:sdt>
              <w:sdtPr>
                <w:tag w:val="goog_rdk_2"/>
                <w:id w:val="-1915995371"/>
              </w:sdtPr>
              <w:sdtEndPr/>
              <w:sdtContent>
                <w:r w:rsidR="00EB3815">
                  <w:rPr>
                    <w:rFonts w:ascii="Arial Unicode MS" w:hAnsi="Arial Unicode MS" w:eastAsia="Arial Unicode MS" w:cs="Arial Unicode MS"/>
                    <w:color w:val="000000"/>
                    <w:sz w:val="18"/>
                    <w:szCs w:val="18"/>
                  </w:rPr>
                  <w:t>☐</w:t>
                </w:r>
              </w:sdtContent>
            </w:sdt>
            <w:r w:rsidR="00EB3815">
              <w:rPr>
                <w:rFonts w:ascii="Arial" w:hAnsi="Arial" w:eastAsia="Arial" w:cs="Arial"/>
                <w:color w:val="000000"/>
                <w:sz w:val="18"/>
                <w:szCs w:val="18"/>
              </w:rPr>
              <w:t xml:space="preserve"> ___ ur</w:t>
            </w:r>
          </w:p>
          <w:p w:rsidR="00DA10EE" w:rsidRDefault="00DA10EE" w14:paraId="72A3D3EC" w14:textId="77777777">
            <w:pPr>
              <w:rPr>
                <w:rFonts w:ascii="Arial" w:hAnsi="Arial" w:eastAsia="Arial" w:cs="Arial"/>
                <w:color w:val="000000"/>
                <w:sz w:val="18"/>
                <w:szCs w:val="18"/>
              </w:rPr>
            </w:pPr>
          </w:p>
          <w:p w:rsidR="00DA10EE" w:rsidRDefault="00EB3815" w14:paraId="649C6B6A" w14:textId="77777777">
            <w:pPr>
              <w:rPr>
                <w:rFonts w:ascii="Arial" w:hAnsi="Arial" w:eastAsia="Arial" w:cs="Arial"/>
                <w:i/>
                <w:color w:val="000000"/>
                <w:sz w:val="18"/>
                <w:szCs w:val="18"/>
              </w:rPr>
            </w:pPr>
            <w:r>
              <w:rPr>
                <w:rFonts w:ascii="Arial" w:hAnsi="Arial" w:eastAsia="Arial" w:cs="Arial"/>
                <w:color w:val="000000"/>
                <w:sz w:val="18"/>
                <w:szCs w:val="18"/>
              </w:rPr>
              <w:t>[</w:t>
            </w:r>
            <w:r>
              <w:rPr>
                <w:rFonts w:ascii="Arial" w:hAnsi="Arial" w:eastAsia="Arial" w:cs="Arial"/>
                <w:i/>
                <w:color w:val="000000"/>
                <w:sz w:val="18"/>
                <w:szCs w:val="18"/>
              </w:rPr>
              <w:t>Programi usposabljanj za doseganje trajnostnih in finančnih kompetenc trajajo največ 8 ur. Programi usposabljanj za doseganje digitalnih kompetenc trajajo praviloma 16 ali 24 ur.</w:t>
            </w:r>
            <w:r>
              <w:rPr>
                <w:rFonts w:ascii="Arial" w:hAnsi="Arial" w:eastAsia="Arial" w:cs="Arial"/>
                <w:color w:val="000000"/>
                <w:sz w:val="18"/>
                <w:szCs w:val="18"/>
              </w:rPr>
              <w:t>]</w:t>
            </w:r>
          </w:p>
        </w:tc>
      </w:tr>
      <w:tr w:rsidR="00DA10EE" w:rsidTr="2B5FE1B9" w14:paraId="249EF18D" w14:textId="77777777">
        <w:trPr>
          <w:trHeight w:val="435"/>
        </w:trPr>
        <w:tc>
          <w:tcPr>
            <w:tcW w:w="37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cPr>
          <w:p w:rsidR="00DA10EE" w:rsidRDefault="00EB3815" w14:paraId="182DCCC9" w14:textId="77777777">
            <w:pPr>
              <w:rPr>
                <w:rFonts w:ascii="Arial" w:hAnsi="Arial" w:eastAsia="Arial" w:cs="Arial"/>
                <w:b/>
                <w:sz w:val="20"/>
                <w:szCs w:val="20"/>
              </w:rPr>
            </w:pPr>
            <w:r>
              <w:rPr>
                <w:rFonts w:ascii="Arial" w:hAnsi="Arial" w:eastAsia="Arial" w:cs="Arial"/>
                <w:b/>
                <w:sz w:val="20"/>
                <w:szCs w:val="20"/>
              </w:rPr>
              <w:t xml:space="preserve">Največje število udeležencev </w:t>
            </w:r>
          </w:p>
        </w:tc>
        <w:tc>
          <w:tcPr>
            <w:tcW w:w="10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A10EE" w:rsidRDefault="00EB3815" w14:paraId="5007C906" w14:textId="77777777">
            <w:pPr>
              <w:rPr>
                <w:rFonts w:ascii="Arial" w:hAnsi="Arial" w:eastAsia="Arial" w:cs="Arial"/>
                <w:b/>
                <w:color w:val="000000"/>
                <w:sz w:val="18"/>
                <w:szCs w:val="18"/>
              </w:rPr>
            </w:pPr>
            <w:r>
              <w:rPr>
                <w:rFonts w:ascii="Arial" w:hAnsi="Arial" w:eastAsia="Arial" w:cs="Arial"/>
                <w:b/>
                <w:sz w:val="18"/>
                <w:szCs w:val="18"/>
              </w:rPr>
              <w:t>20</w:t>
            </w:r>
          </w:p>
        </w:tc>
      </w:tr>
      <w:tr w:rsidR="00DA10EE" w:rsidTr="2B5FE1B9" w14:paraId="0D8748EB" w14:textId="77777777">
        <w:trPr>
          <w:trHeight w:val="545"/>
        </w:trPr>
        <w:tc>
          <w:tcPr>
            <w:tcW w:w="37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cPr>
          <w:p w:rsidR="00DA10EE" w:rsidRDefault="00EB3815" w14:paraId="26927FF7" w14:textId="77777777">
            <w:pPr>
              <w:rPr>
                <w:rFonts w:ascii="Arial" w:hAnsi="Arial" w:eastAsia="Arial" w:cs="Arial"/>
                <w:b/>
                <w:sz w:val="20"/>
                <w:szCs w:val="20"/>
              </w:rPr>
            </w:pPr>
            <w:r>
              <w:rPr>
                <w:rFonts w:ascii="Arial" w:hAnsi="Arial" w:eastAsia="Arial" w:cs="Arial"/>
                <w:b/>
                <w:sz w:val="20"/>
                <w:szCs w:val="20"/>
              </w:rPr>
              <w:t>Pogoji za vključitev v program</w:t>
            </w:r>
          </w:p>
        </w:tc>
        <w:tc>
          <w:tcPr>
            <w:tcW w:w="10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A10EE" w:rsidRDefault="00EB3815" w14:paraId="304BF72B" w14:textId="77777777">
            <w:pPr>
              <w:rPr>
                <w:rFonts w:ascii="Arial" w:hAnsi="Arial" w:eastAsia="Arial" w:cs="Arial"/>
                <w:i/>
                <w:sz w:val="18"/>
                <w:szCs w:val="18"/>
              </w:rPr>
            </w:pPr>
            <w:r>
              <w:rPr>
                <w:rFonts w:ascii="Arial" w:hAnsi="Arial" w:eastAsia="Arial" w:cs="Arial"/>
                <w:i/>
                <w:color w:val="000000"/>
                <w:sz w:val="18"/>
                <w:szCs w:val="18"/>
              </w:rPr>
              <w:t>Potrditev ravnatelja - K</w:t>
            </w:r>
            <w:r>
              <w:rPr>
                <w:rFonts w:ascii="Arial" w:hAnsi="Arial" w:eastAsia="Arial" w:cs="Arial"/>
                <w:i/>
                <w:sz w:val="18"/>
                <w:szCs w:val="18"/>
              </w:rPr>
              <w:t>ATIS</w:t>
            </w:r>
          </w:p>
          <w:p w:rsidR="00DA10EE" w:rsidRDefault="00EB3815" w14:paraId="0F358FC6" w14:textId="77777777">
            <w:pPr>
              <w:rPr>
                <w:rFonts w:ascii="Arial" w:hAnsi="Arial" w:eastAsia="Arial" w:cs="Arial"/>
                <w:i/>
                <w:sz w:val="18"/>
                <w:szCs w:val="18"/>
              </w:rPr>
            </w:pPr>
            <w:r>
              <w:rPr>
                <w:rFonts w:ascii="Arial" w:hAnsi="Arial" w:eastAsia="Arial" w:cs="Arial"/>
                <w:i/>
                <w:sz w:val="18"/>
                <w:szCs w:val="18"/>
              </w:rPr>
              <w:t>Ni potrebno predznanje</w:t>
            </w:r>
          </w:p>
        </w:tc>
      </w:tr>
      <w:tr w:rsidR="00DA10EE" w:rsidTr="2B5FE1B9" w14:paraId="1406C4BB" w14:textId="77777777">
        <w:tc>
          <w:tcPr>
            <w:tcW w:w="3795" w:type="dxa"/>
            <w:shd w:val="clear" w:color="auto" w:fill="E2EFD9" w:themeFill="accent6" w:themeFillTint="33"/>
            <w:tcMar/>
          </w:tcPr>
          <w:p w:rsidR="00DA10EE" w:rsidRDefault="00EB3815" w14:paraId="1C0663D9" w14:textId="77777777">
            <w:pPr>
              <w:rPr>
                <w:rFonts w:ascii="Arial" w:hAnsi="Arial" w:eastAsia="Arial" w:cs="Arial"/>
                <w:sz w:val="20"/>
                <w:szCs w:val="20"/>
              </w:rPr>
            </w:pPr>
            <w:r>
              <w:rPr>
                <w:rFonts w:ascii="Arial" w:hAnsi="Arial" w:eastAsia="Arial" w:cs="Arial"/>
                <w:b/>
                <w:sz w:val="20"/>
                <w:szCs w:val="20"/>
              </w:rPr>
              <w:t xml:space="preserve">Ciljne skupine, ki jim je program namenjen </w:t>
            </w:r>
            <w:r>
              <w:rPr>
                <w:rFonts w:ascii="Arial" w:hAnsi="Arial" w:eastAsia="Arial" w:cs="Arial"/>
                <w:sz w:val="20"/>
                <w:szCs w:val="20"/>
              </w:rPr>
              <w:t>(ustrezno izbrišite oz. ohranite)</w:t>
            </w:r>
          </w:p>
          <w:p w:rsidR="00DA10EE" w:rsidRDefault="00DA10EE" w14:paraId="0D0B940D" w14:textId="77777777">
            <w:pPr>
              <w:rPr>
                <w:rFonts w:ascii="Arial" w:hAnsi="Arial" w:eastAsia="Arial" w:cs="Arial"/>
                <w:b/>
                <w:sz w:val="20"/>
                <w:szCs w:val="20"/>
              </w:rPr>
            </w:pPr>
          </w:p>
          <w:p w:rsidR="00DA10EE" w:rsidRDefault="00DA10EE" w14:paraId="0E27B00A" w14:textId="77777777">
            <w:pPr>
              <w:rPr>
                <w:rFonts w:ascii="Arial" w:hAnsi="Arial" w:eastAsia="Arial" w:cs="Arial"/>
                <w:b/>
                <w:sz w:val="20"/>
                <w:szCs w:val="20"/>
              </w:rPr>
            </w:pPr>
          </w:p>
        </w:tc>
        <w:tc>
          <w:tcPr>
            <w:tcW w:w="10980" w:type="dxa"/>
            <w:tcMar/>
          </w:tcPr>
          <w:p w:rsidR="00DA10EE" w:rsidRDefault="00EB3815" w14:paraId="583F88CF" w14:textId="77777777">
            <w:pPr>
              <w:rPr>
                <w:rFonts w:ascii="Arial" w:hAnsi="Arial" w:eastAsia="Arial" w:cs="Arial"/>
                <w:b/>
                <w:sz w:val="18"/>
                <w:szCs w:val="18"/>
              </w:rPr>
            </w:pPr>
            <w:r>
              <w:rPr>
                <w:rFonts w:ascii="Arial" w:hAnsi="Arial" w:eastAsia="Arial" w:cs="Arial"/>
                <w:b/>
                <w:sz w:val="18"/>
                <w:szCs w:val="18"/>
              </w:rPr>
              <w:t xml:space="preserve">Vodstveni delavci: </w:t>
            </w:r>
          </w:p>
          <w:p w:rsidR="00DA10EE" w:rsidRDefault="00EB3815" w14:paraId="4CC1EF37" w14:textId="77777777">
            <w:pPr>
              <w:rPr>
                <w:rFonts w:ascii="Arial" w:hAnsi="Arial" w:eastAsia="Arial" w:cs="Arial"/>
                <w:sz w:val="18"/>
                <w:szCs w:val="18"/>
              </w:rPr>
            </w:pPr>
            <w:r>
              <w:rPr>
                <w:rFonts w:ascii="Arial" w:hAnsi="Arial" w:eastAsia="Arial" w:cs="Arial"/>
                <w:sz w:val="18"/>
                <w:szCs w:val="18"/>
              </w:rPr>
              <w:t xml:space="preserve">vsi vodstveni delavci v VIZ - v predšolski vzgoji </w:t>
            </w:r>
          </w:p>
          <w:p w:rsidR="00DA10EE" w:rsidRDefault="00DA10EE" w14:paraId="60061E4C" w14:textId="77777777">
            <w:pPr>
              <w:rPr>
                <w:rFonts w:ascii="Arial" w:hAnsi="Arial" w:eastAsia="Arial" w:cs="Arial"/>
                <w:sz w:val="18"/>
                <w:szCs w:val="18"/>
              </w:rPr>
            </w:pPr>
          </w:p>
          <w:p w:rsidR="00DA10EE" w:rsidRDefault="00EB3815" w14:paraId="4C263683" w14:textId="77777777">
            <w:pPr>
              <w:rPr>
                <w:rFonts w:ascii="Arial" w:hAnsi="Arial" w:eastAsia="Arial" w:cs="Arial"/>
                <w:b/>
                <w:sz w:val="18"/>
                <w:szCs w:val="18"/>
              </w:rPr>
            </w:pPr>
            <w:r>
              <w:rPr>
                <w:rFonts w:ascii="Arial" w:hAnsi="Arial" w:eastAsia="Arial" w:cs="Arial"/>
                <w:b/>
                <w:sz w:val="18"/>
                <w:szCs w:val="18"/>
              </w:rPr>
              <w:t xml:space="preserve">Strokovni delavci: </w:t>
            </w:r>
          </w:p>
          <w:p w:rsidR="00DA10EE" w:rsidRDefault="00EB3815" w14:paraId="07436261" w14:textId="77777777">
            <w:pPr>
              <w:rPr>
                <w:rFonts w:ascii="Arial" w:hAnsi="Arial" w:eastAsia="Arial" w:cs="Arial"/>
                <w:sz w:val="18"/>
                <w:szCs w:val="18"/>
              </w:rPr>
            </w:pPr>
            <w:r>
              <w:rPr>
                <w:rFonts w:ascii="Arial" w:hAnsi="Arial" w:eastAsia="Arial" w:cs="Arial"/>
                <w:sz w:val="18"/>
                <w:szCs w:val="18"/>
              </w:rPr>
              <w:t xml:space="preserve">vsi strokovni delavci v VIZ - v predšolski vzgoji: vzgojiteljice, pomočnice vzgojiteljic </w:t>
            </w:r>
          </w:p>
          <w:p w:rsidR="00DA10EE" w:rsidRDefault="00EB3815" w14:paraId="780BD62A" w14:textId="77777777">
            <w:pPr>
              <w:rPr>
                <w:rFonts w:ascii="Arial" w:hAnsi="Arial" w:eastAsia="Arial" w:cs="Arial"/>
                <w:sz w:val="18"/>
                <w:szCs w:val="18"/>
              </w:rPr>
            </w:pPr>
            <w:r>
              <w:rPr>
                <w:rFonts w:ascii="Arial" w:hAnsi="Arial" w:eastAsia="Arial" w:cs="Arial"/>
                <w:sz w:val="18"/>
                <w:szCs w:val="18"/>
              </w:rPr>
              <w:t>drugi strokovni delavci: svet. delavci, vzgojitelj za dodatno strokovno pomoč, vzgojitelj v razvojnem oddelku</w:t>
            </w:r>
          </w:p>
          <w:p w:rsidR="00DA10EE" w:rsidRDefault="00DA10EE" w14:paraId="44EAFD9C" w14:textId="77777777">
            <w:pPr>
              <w:rPr>
                <w:rFonts w:ascii="Arial" w:hAnsi="Arial" w:eastAsia="Arial" w:cs="Arial"/>
                <w:sz w:val="18"/>
                <w:szCs w:val="18"/>
              </w:rPr>
            </w:pPr>
          </w:p>
        </w:tc>
      </w:tr>
      <w:tr w:rsidR="00DA10EE" w:rsidTr="2B5FE1B9" w14:paraId="2F167F5B" w14:textId="77777777">
        <w:tc>
          <w:tcPr>
            <w:tcW w:w="37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cPr>
          <w:p w:rsidR="00DA10EE" w:rsidRDefault="00EB3815" w14:paraId="149D5A4D" w14:textId="77777777">
            <w:pPr>
              <w:rPr>
                <w:rFonts w:ascii="Arial" w:hAnsi="Arial" w:eastAsia="Arial" w:cs="Arial"/>
                <w:b/>
                <w:sz w:val="20"/>
                <w:szCs w:val="20"/>
              </w:rPr>
            </w:pPr>
            <w:r>
              <w:rPr>
                <w:rFonts w:ascii="Arial" w:hAnsi="Arial" w:eastAsia="Arial" w:cs="Arial"/>
                <w:b/>
                <w:sz w:val="20"/>
                <w:szCs w:val="20"/>
              </w:rPr>
              <w:t>Spletno okolje programa</w:t>
            </w:r>
          </w:p>
          <w:p w:rsidR="00DA10EE" w:rsidRDefault="00EB3815" w14:paraId="54FF9E74" w14:textId="77777777">
            <w:pPr>
              <w:rPr>
                <w:rFonts w:ascii="Arial" w:hAnsi="Arial" w:eastAsia="Arial" w:cs="Arial"/>
                <w:sz w:val="20"/>
                <w:szCs w:val="20"/>
              </w:rPr>
            </w:pPr>
            <w:r>
              <w:rPr>
                <w:rFonts w:ascii="Arial" w:hAnsi="Arial" w:eastAsia="Arial" w:cs="Arial"/>
                <w:sz w:val="20"/>
                <w:szCs w:val="20"/>
              </w:rPr>
              <w:t>in podatki za dostop</w:t>
            </w:r>
          </w:p>
        </w:tc>
        <w:tc>
          <w:tcPr>
            <w:tcW w:w="10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A10EE" w:rsidP="0B4CEC24" w:rsidRDefault="00A61FF8" w14:paraId="538C24F0" w14:textId="5C317B28">
            <w:pPr>
              <w:rPr>
                <w:rFonts w:ascii="Arial" w:hAnsi="Arial" w:eastAsia="Arial" w:cs="Arial"/>
                <w:sz w:val="18"/>
                <w:szCs w:val="18"/>
              </w:rPr>
            </w:pPr>
            <w:hyperlink r:id="rId12">
              <w:r w:rsidRPr="0B4CEC24" w:rsidR="0320C6AC">
                <w:rPr>
                  <w:rStyle w:val="Hiperpovezava"/>
                  <w:rFonts w:ascii="Aptos Narrow" w:hAnsi="Aptos Narrow" w:eastAsia="Aptos Narrow" w:cs="Aptos Narrow"/>
                  <w:sz w:val="22"/>
                  <w:szCs w:val="22"/>
                </w:rPr>
                <w:t>https://ucilnice.arnes.si/enrol/index.php?id=107502</w:t>
              </w:r>
            </w:hyperlink>
            <w:r w:rsidRPr="0B4CEC24" w:rsidR="0320C6AC">
              <w:rPr>
                <w:rFonts w:ascii="Aptos Narrow" w:hAnsi="Aptos Narrow" w:eastAsia="Aptos Narrow" w:cs="Aptos Narrow"/>
                <w:color w:val="242424"/>
                <w:sz w:val="22"/>
                <w:szCs w:val="22"/>
              </w:rPr>
              <w:t xml:space="preserve"> </w:t>
            </w:r>
          </w:p>
        </w:tc>
      </w:tr>
      <w:tr w:rsidR="00DA10EE" w:rsidTr="2B5FE1B9" w14:paraId="217E6933" w14:textId="77777777">
        <w:tc>
          <w:tcPr>
            <w:tcW w:w="37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cPr>
          <w:p w:rsidR="00DA10EE" w:rsidRDefault="00EB3815" w14:paraId="65911DC4" w14:textId="77777777">
            <w:pPr>
              <w:rPr>
                <w:rFonts w:ascii="Arial" w:hAnsi="Arial" w:eastAsia="Arial" w:cs="Arial"/>
                <w:b/>
                <w:sz w:val="20"/>
                <w:szCs w:val="20"/>
              </w:rPr>
            </w:pPr>
            <w:r>
              <w:rPr>
                <w:rFonts w:ascii="Arial" w:hAnsi="Arial" w:eastAsia="Arial" w:cs="Arial"/>
                <w:b/>
                <w:sz w:val="20"/>
                <w:szCs w:val="20"/>
              </w:rPr>
              <w:t>Način izvedbe programa</w:t>
            </w:r>
          </w:p>
          <w:p w:rsidR="00DA10EE" w:rsidRDefault="00DA10EE" w14:paraId="4B94D5A5" w14:textId="77777777">
            <w:pPr>
              <w:rPr>
                <w:rFonts w:ascii="Arial" w:hAnsi="Arial" w:eastAsia="Arial" w:cs="Arial"/>
                <w:b/>
                <w:sz w:val="20"/>
                <w:szCs w:val="20"/>
              </w:rPr>
            </w:pPr>
          </w:p>
        </w:tc>
        <w:tc>
          <w:tcPr>
            <w:tcW w:w="10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A10EE" w:rsidRDefault="00EB3815" w14:paraId="0C6F0845" w14:textId="77777777">
            <w:pPr>
              <w:rPr>
                <w:rFonts w:ascii="Arial" w:hAnsi="Arial" w:eastAsia="Arial" w:cs="Arial"/>
                <w:sz w:val="20"/>
                <w:szCs w:val="20"/>
              </w:rPr>
            </w:pPr>
            <w:r>
              <w:rPr>
                <w:rFonts w:ascii="Arial" w:hAnsi="Arial" w:eastAsia="Arial" w:cs="Arial"/>
                <w:color w:val="000000"/>
                <w:sz w:val="20"/>
                <w:szCs w:val="20"/>
              </w:rPr>
              <w:t xml:space="preserve">Program se bo izvajal </w:t>
            </w:r>
          </w:p>
          <w:p w:rsidR="00DA10EE" w:rsidRDefault="00EB3815" w14:paraId="54C9C5CD" w14:textId="77777777">
            <w:pPr>
              <w:numPr>
                <w:ilvl w:val="0"/>
                <w:numId w:val="9"/>
              </w:numPr>
              <w:rPr>
                <w:rFonts w:ascii="Arial" w:hAnsi="Arial" w:eastAsia="Arial" w:cs="Arial"/>
                <w:color w:val="000000"/>
                <w:sz w:val="20"/>
                <w:szCs w:val="20"/>
              </w:rPr>
            </w:pPr>
            <w:r>
              <w:rPr>
                <w:rFonts w:ascii="Arial" w:hAnsi="Arial" w:eastAsia="Arial" w:cs="Arial"/>
                <w:color w:val="000000"/>
                <w:sz w:val="20"/>
                <w:szCs w:val="20"/>
              </w:rPr>
              <w:t>fizična prisotnost v skupini (50% časa)</w:t>
            </w:r>
          </w:p>
          <w:p w:rsidR="00DA10EE" w:rsidRDefault="00EB3815" w14:paraId="49E6ADDC" w14:textId="77777777">
            <w:pPr>
              <w:numPr>
                <w:ilvl w:val="0"/>
                <w:numId w:val="9"/>
              </w:numPr>
              <w:rPr>
                <w:rFonts w:ascii="Arial" w:hAnsi="Arial" w:eastAsia="Arial" w:cs="Arial"/>
                <w:color w:val="000000"/>
                <w:sz w:val="20"/>
                <w:szCs w:val="20"/>
              </w:rPr>
            </w:pPr>
            <w:r>
              <w:rPr>
                <w:rFonts w:ascii="Arial" w:hAnsi="Arial" w:eastAsia="Arial" w:cs="Arial"/>
                <w:color w:val="000000"/>
                <w:sz w:val="20"/>
                <w:szCs w:val="20"/>
              </w:rPr>
              <w:t>na daljavo v skupini (50% časa)</w:t>
            </w:r>
          </w:p>
        </w:tc>
      </w:tr>
      <w:tr w:rsidR="00DA10EE" w:rsidTr="2B5FE1B9" w14:paraId="62775A12" w14:textId="77777777">
        <w:tc>
          <w:tcPr>
            <w:tcW w:w="37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cPr>
          <w:p w:rsidR="00DA10EE" w:rsidRDefault="00EB3815" w14:paraId="008DC7B5" w14:textId="77777777">
            <w:pPr>
              <w:rPr>
                <w:rFonts w:ascii="Arial" w:hAnsi="Arial" w:eastAsia="Arial" w:cs="Arial"/>
                <w:b/>
                <w:sz w:val="20"/>
                <w:szCs w:val="20"/>
              </w:rPr>
            </w:pPr>
            <w:r>
              <w:rPr>
                <w:rFonts w:ascii="Arial" w:hAnsi="Arial" w:eastAsia="Arial" w:cs="Arial"/>
                <w:b/>
                <w:sz w:val="20"/>
                <w:szCs w:val="20"/>
              </w:rPr>
              <w:t>Izpeljave</w:t>
            </w:r>
          </w:p>
          <w:p w:rsidR="00DA10EE" w:rsidRDefault="00DA10EE" w14:paraId="3DEEC669" w14:textId="77777777">
            <w:pPr>
              <w:rPr>
                <w:rFonts w:ascii="Arial" w:hAnsi="Arial" w:eastAsia="Arial" w:cs="Arial"/>
                <w:b/>
                <w:sz w:val="20"/>
                <w:szCs w:val="20"/>
              </w:rPr>
            </w:pPr>
          </w:p>
        </w:tc>
        <w:tc>
          <w:tcPr>
            <w:tcW w:w="10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A10EE" w:rsidRDefault="00EB3815" w14:paraId="7A041C4C" w14:textId="74324B07">
            <w:pPr>
              <w:numPr>
                <w:ilvl w:val="0"/>
                <w:numId w:val="10"/>
              </w:numPr>
              <w:spacing w:line="360" w:lineRule="auto"/>
              <w:rPr>
                <w:rFonts w:ascii="Arial" w:hAnsi="Arial" w:eastAsia="Arial" w:cs="Arial"/>
                <w:color w:val="000000"/>
                <w:sz w:val="20"/>
                <w:szCs w:val="20"/>
              </w:rPr>
            </w:pPr>
            <w:r w:rsidRPr="277AC803">
              <w:rPr>
                <w:rFonts w:ascii="Arial" w:hAnsi="Arial" w:eastAsia="Arial" w:cs="Arial"/>
                <w:color w:val="000000" w:themeColor="text1"/>
                <w:sz w:val="20"/>
                <w:szCs w:val="20"/>
              </w:rPr>
              <w:t xml:space="preserve">število izpeljav: </w:t>
            </w:r>
            <w:r w:rsidR="003149F5">
              <w:rPr>
                <w:rFonts w:ascii="Arial" w:hAnsi="Arial" w:eastAsia="Arial" w:cs="Arial"/>
                <w:color w:val="000000" w:themeColor="text1"/>
                <w:sz w:val="20"/>
                <w:szCs w:val="20"/>
              </w:rPr>
              <w:t>1 za multiplikatorje po pogodbi (ostale glede na interes na terenu)</w:t>
            </w:r>
          </w:p>
          <w:p w:rsidR="00DA10EE" w:rsidRDefault="00EB3815" w14:paraId="0787F279" w14:textId="77777777">
            <w:pPr>
              <w:numPr>
                <w:ilvl w:val="0"/>
                <w:numId w:val="10"/>
              </w:numPr>
              <w:spacing w:line="360" w:lineRule="auto"/>
              <w:rPr>
                <w:rFonts w:ascii="Arial" w:hAnsi="Arial" w:eastAsia="Arial" w:cs="Arial"/>
                <w:color w:val="000000"/>
                <w:sz w:val="20"/>
                <w:szCs w:val="20"/>
              </w:rPr>
            </w:pPr>
            <w:r>
              <w:rPr>
                <w:rFonts w:ascii="Arial" w:hAnsi="Arial" w:eastAsia="Arial" w:cs="Arial"/>
                <w:color w:val="000000"/>
                <w:sz w:val="20"/>
                <w:szCs w:val="20"/>
              </w:rPr>
              <w:t xml:space="preserve">rok prijave: </w:t>
            </w:r>
            <w:r>
              <w:rPr>
                <w:rFonts w:ascii="Arial" w:hAnsi="Arial" w:eastAsia="Arial" w:cs="Arial"/>
                <w:sz w:val="20"/>
                <w:szCs w:val="20"/>
              </w:rPr>
              <w:t>se določa za vsako izvedbo posebej</w:t>
            </w:r>
          </w:p>
          <w:p w:rsidR="00DA10EE" w:rsidRDefault="00EB3815" w14:paraId="60524332" w14:textId="77777777">
            <w:pPr>
              <w:numPr>
                <w:ilvl w:val="0"/>
                <w:numId w:val="10"/>
              </w:numPr>
              <w:spacing w:line="360" w:lineRule="auto"/>
              <w:rPr>
                <w:rFonts w:ascii="Arial" w:hAnsi="Arial" w:eastAsia="Arial" w:cs="Arial"/>
                <w:color w:val="000000"/>
                <w:sz w:val="20"/>
                <w:szCs w:val="20"/>
              </w:rPr>
            </w:pPr>
            <w:r>
              <w:rPr>
                <w:rFonts w:ascii="Arial" w:hAnsi="Arial" w:eastAsia="Arial" w:cs="Arial"/>
                <w:color w:val="000000"/>
                <w:sz w:val="20"/>
                <w:szCs w:val="20"/>
              </w:rPr>
              <w:t xml:space="preserve">rok odjave: </w:t>
            </w:r>
            <w:r>
              <w:rPr>
                <w:rFonts w:ascii="Times New Roman" w:hAnsi="Times New Roman" w:eastAsia="Times New Roman" w:cs="Times New Roman"/>
                <w:color w:val="FF0000"/>
                <w:sz w:val="14"/>
                <w:szCs w:val="14"/>
              </w:rPr>
              <w:t xml:space="preserve"> </w:t>
            </w:r>
            <w:r>
              <w:rPr>
                <w:rFonts w:ascii="Arial" w:hAnsi="Arial" w:eastAsia="Arial" w:cs="Arial"/>
                <w:sz w:val="20"/>
                <w:szCs w:val="20"/>
              </w:rPr>
              <w:t>se določa za vsako izvedbo posebej</w:t>
            </w:r>
          </w:p>
          <w:p w:rsidR="00DA10EE" w:rsidP="0B4CEC24" w:rsidRDefault="00EB3815" w14:paraId="5DD4EF2A" w14:textId="60DD99F9">
            <w:pPr>
              <w:numPr>
                <w:ilvl w:val="0"/>
                <w:numId w:val="10"/>
              </w:numPr>
              <w:spacing w:line="360" w:lineRule="auto"/>
              <w:rPr>
                <w:rFonts w:ascii="Arial" w:hAnsi="Arial" w:eastAsia="Arial" w:cs="Arial"/>
                <w:sz w:val="20"/>
                <w:szCs w:val="20"/>
              </w:rPr>
            </w:pPr>
            <w:r w:rsidRPr="0B4CEC24">
              <w:rPr>
                <w:rFonts w:ascii="Arial" w:hAnsi="Arial" w:eastAsia="Arial" w:cs="Arial"/>
                <w:color w:val="000000" w:themeColor="text1"/>
                <w:sz w:val="20"/>
                <w:szCs w:val="20"/>
              </w:rPr>
              <w:t xml:space="preserve">izpeljava od/izpeljava do: </w:t>
            </w:r>
            <w:r w:rsidRPr="0B4CEC24" w:rsidR="10BBBE88">
              <w:rPr>
                <w:rFonts w:ascii="Arial" w:hAnsi="Arial" w:eastAsia="Arial" w:cs="Arial"/>
                <w:color w:val="000000" w:themeColor="text1"/>
                <w:sz w:val="20"/>
                <w:szCs w:val="20"/>
              </w:rPr>
              <w:t xml:space="preserve">izpeljava traja </w:t>
            </w:r>
            <w:r w:rsidRPr="0B4CEC24" w:rsidR="4CA27698">
              <w:rPr>
                <w:rFonts w:ascii="Arial" w:hAnsi="Arial" w:eastAsia="Arial" w:cs="Arial"/>
                <w:color w:val="000000" w:themeColor="text1"/>
                <w:sz w:val="20"/>
                <w:szCs w:val="20"/>
              </w:rPr>
              <w:t>vsaj 14 dni</w:t>
            </w:r>
            <w:r w:rsidRPr="0B4CEC24" w:rsidR="2D2227BE">
              <w:rPr>
                <w:rFonts w:ascii="Arial" w:hAnsi="Arial" w:eastAsia="Arial" w:cs="Arial"/>
                <w:color w:val="000000" w:themeColor="text1"/>
                <w:sz w:val="20"/>
                <w:szCs w:val="20"/>
              </w:rPr>
              <w:t xml:space="preserve"> med katero udeleženci preizkušajo </w:t>
            </w:r>
            <w:r w:rsidRPr="0B4CEC24" w:rsidR="2D2227BE">
              <w:rPr>
                <w:rFonts w:ascii="Arial" w:hAnsi="Arial" w:eastAsia="Arial" w:cs="Arial"/>
                <w:color w:val="222222"/>
                <w:sz w:val="20"/>
                <w:szCs w:val="20"/>
              </w:rPr>
              <w:t>novo pridobljene kompetence v (pedagoški) praksi</w:t>
            </w:r>
          </w:p>
          <w:p w:rsidR="00DA10EE" w:rsidRDefault="00EB3815" w14:paraId="0B23005F" w14:textId="77777777">
            <w:pPr>
              <w:numPr>
                <w:ilvl w:val="0"/>
                <w:numId w:val="10"/>
              </w:numPr>
              <w:spacing w:line="360" w:lineRule="auto"/>
              <w:rPr>
                <w:rFonts w:ascii="Arial" w:hAnsi="Arial" w:eastAsia="Arial" w:cs="Arial"/>
                <w:color w:val="000000"/>
                <w:sz w:val="20"/>
                <w:szCs w:val="20"/>
              </w:rPr>
            </w:pPr>
            <w:r>
              <w:rPr>
                <w:rFonts w:ascii="Arial" w:hAnsi="Arial" w:eastAsia="Arial" w:cs="Arial"/>
                <w:color w:val="000000"/>
                <w:sz w:val="20"/>
                <w:szCs w:val="20"/>
              </w:rPr>
              <w:t>termin: po želji naročnik</w:t>
            </w:r>
            <w:r>
              <w:rPr>
                <w:rFonts w:ascii="Arial" w:hAnsi="Arial" w:eastAsia="Arial" w:cs="Arial"/>
                <w:sz w:val="20"/>
                <w:szCs w:val="20"/>
              </w:rPr>
              <w:t>a,</w:t>
            </w:r>
          </w:p>
        </w:tc>
      </w:tr>
    </w:tbl>
    <w:p w:rsidR="00DA10EE" w:rsidRDefault="00EB3815" w14:paraId="65621B3C" w14:textId="77777777">
      <w:pPr>
        <w:spacing w:after="160" w:line="259" w:lineRule="auto"/>
        <w:rPr>
          <w:rFonts w:ascii="Arial" w:hAnsi="Arial" w:eastAsia="Arial" w:cs="Arial"/>
          <w:b/>
        </w:rPr>
      </w:pPr>
      <w:r>
        <w:br w:type="page"/>
      </w:r>
      <w:r>
        <w:rPr>
          <w:rFonts w:ascii="Arial" w:hAnsi="Arial" w:eastAsia="Arial" w:cs="Arial"/>
          <w:b/>
        </w:rPr>
        <w:lastRenderedPageBreak/>
        <w:t xml:space="preserve">II. Kompetence, ki jih udeleženci pridobijo s programom </w:t>
      </w:r>
    </w:p>
    <w:tbl>
      <w:tblPr>
        <w:tblStyle w:val="8"/>
        <w:tblW w:w="14850" w:type="dxa"/>
        <w:tblInd w:w="-4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78"/>
        <w:gridCol w:w="1832"/>
        <w:gridCol w:w="810"/>
        <w:gridCol w:w="5415"/>
        <w:gridCol w:w="5115"/>
      </w:tblGrid>
      <w:tr w:rsidR="00DA10EE" w:rsidTr="00D600BA" w14:paraId="6D56DA50" w14:textId="77777777">
        <w:trPr>
          <w:trHeight w:val="199"/>
        </w:trPr>
        <w:tc>
          <w:tcPr>
            <w:tcW w:w="1678"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2EFD9" w:themeFill="accent6" w:themeFillTint="33"/>
            <w:tcMar>
              <w:top w:w="0" w:type="dxa"/>
              <w:left w:w="100" w:type="dxa"/>
              <w:bottom w:w="0" w:type="dxa"/>
              <w:right w:w="100" w:type="dxa"/>
            </w:tcMar>
          </w:tcPr>
          <w:p w:rsidR="00DA10EE" w:rsidRDefault="00EB3815" w14:paraId="4D816C45" w14:textId="77777777">
            <w:pPr>
              <w:spacing w:before="240" w:line="276" w:lineRule="auto"/>
              <w:jc w:val="center"/>
              <w:rPr>
                <w:rFonts w:ascii="Arial" w:hAnsi="Arial" w:eastAsia="Arial" w:cs="Arial"/>
                <w:b/>
                <w:sz w:val="20"/>
                <w:szCs w:val="20"/>
              </w:rPr>
            </w:pPr>
            <w:r>
              <w:rPr>
                <w:rFonts w:ascii="Arial" w:hAnsi="Arial" w:eastAsia="Arial" w:cs="Arial"/>
                <w:b/>
                <w:sz w:val="20"/>
                <w:szCs w:val="20"/>
              </w:rPr>
              <w:t>Generične digitalne kompetence</w:t>
            </w:r>
          </w:p>
          <w:p w:rsidR="00DA10EE" w:rsidRDefault="00DA10EE" w14:paraId="3656B9AB" w14:textId="77777777">
            <w:pPr>
              <w:spacing w:before="240" w:line="276" w:lineRule="auto"/>
              <w:jc w:val="center"/>
              <w:rPr>
                <w:rFonts w:ascii="Arial" w:hAnsi="Arial" w:eastAsia="Arial" w:cs="Arial"/>
                <w:b/>
                <w:sz w:val="20"/>
                <w:szCs w:val="20"/>
              </w:rPr>
            </w:pPr>
          </w:p>
        </w:tc>
        <w:tc>
          <w:tcPr>
            <w:tcW w:w="1832" w:type="dxa"/>
            <w:tcBorders>
              <w:top w:val="single" w:color="000000" w:themeColor="text1" w:sz="6" w:space="0"/>
              <w:left w:val="nil"/>
              <w:bottom w:val="single" w:color="000000" w:themeColor="text1" w:sz="6" w:space="0"/>
              <w:right w:val="single" w:color="000000" w:themeColor="text1" w:sz="6" w:space="0"/>
            </w:tcBorders>
            <w:tcMar>
              <w:top w:w="0" w:type="dxa"/>
              <w:left w:w="100" w:type="dxa"/>
              <w:bottom w:w="0" w:type="dxa"/>
              <w:right w:w="100" w:type="dxa"/>
            </w:tcMar>
          </w:tcPr>
          <w:p w:rsidR="00DA10EE" w:rsidRDefault="00EB3815" w14:paraId="1839A027" w14:textId="77777777">
            <w:pPr>
              <w:spacing w:line="276" w:lineRule="auto"/>
              <w:jc w:val="center"/>
              <w:rPr>
                <w:rFonts w:ascii="Arial" w:hAnsi="Arial" w:eastAsia="Arial" w:cs="Arial"/>
                <w:b/>
                <w:sz w:val="20"/>
                <w:szCs w:val="20"/>
              </w:rPr>
            </w:pPr>
            <w:r>
              <w:rPr>
                <w:rFonts w:ascii="Arial" w:hAnsi="Arial" w:eastAsia="Arial" w:cs="Arial"/>
                <w:b/>
                <w:sz w:val="20"/>
                <w:szCs w:val="20"/>
              </w:rPr>
              <w:t>Kompetenčni sklop</w:t>
            </w:r>
          </w:p>
        </w:tc>
        <w:tc>
          <w:tcPr>
            <w:tcW w:w="810" w:type="dxa"/>
            <w:tcBorders>
              <w:top w:val="single" w:color="000000" w:themeColor="text1" w:sz="6" w:space="0"/>
              <w:left w:val="nil"/>
              <w:bottom w:val="single" w:color="000000" w:themeColor="text1" w:sz="6" w:space="0"/>
              <w:right w:val="single" w:color="000000" w:themeColor="text1" w:sz="6" w:space="0"/>
            </w:tcBorders>
            <w:tcMar>
              <w:top w:w="0" w:type="dxa"/>
              <w:left w:w="100" w:type="dxa"/>
              <w:bottom w:w="0" w:type="dxa"/>
              <w:right w:w="100" w:type="dxa"/>
            </w:tcMar>
          </w:tcPr>
          <w:p w:rsidR="00DA10EE" w:rsidRDefault="00EB3815" w14:paraId="487A6D9D" w14:textId="77777777">
            <w:pPr>
              <w:spacing w:line="276" w:lineRule="auto"/>
              <w:jc w:val="center"/>
              <w:rPr>
                <w:rFonts w:ascii="Arial" w:hAnsi="Arial" w:eastAsia="Arial" w:cs="Arial"/>
                <w:b/>
                <w:sz w:val="20"/>
                <w:szCs w:val="20"/>
              </w:rPr>
            </w:pPr>
            <w:r>
              <w:rPr>
                <w:rFonts w:ascii="Arial" w:hAnsi="Arial" w:eastAsia="Arial" w:cs="Arial"/>
                <w:b/>
                <w:sz w:val="20"/>
                <w:szCs w:val="20"/>
              </w:rPr>
              <w:t>Koda</w:t>
            </w:r>
          </w:p>
        </w:tc>
        <w:tc>
          <w:tcPr>
            <w:tcW w:w="5415" w:type="dxa"/>
            <w:tcBorders>
              <w:top w:val="single" w:color="000000" w:themeColor="text1" w:sz="6" w:space="0"/>
              <w:left w:val="nil"/>
              <w:bottom w:val="single" w:color="000000" w:themeColor="text1" w:sz="6" w:space="0"/>
              <w:right w:val="single" w:color="000000" w:themeColor="text1" w:sz="6" w:space="0"/>
            </w:tcBorders>
            <w:tcMar>
              <w:top w:w="0" w:type="dxa"/>
              <w:left w:w="100" w:type="dxa"/>
              <w:bottom w:w="0" w:type="dxa"/>
              <w:right w:w="100" w:type="dxa"/>
            </w:tcMar>
          </w:tcPr>
          <w:p w:rsidR="00DA10EE" w:rsidRDefault="00EB3815" w14:paraId="5A3EAAC9" w14:textId="77777777">
            <w:pPr>
              <w:spacing w:line="276" w:lineRule="auto"/>
              <w:jc w:val="center"/>
              <w:rPr>
                <w:rFonts w:ascii="Arial" w:hAnsi="Arial" w:eastAsia="Arial" w:cs="Arial"/>
                <w:b/>
                <w:sz w:val="20"/>
                <w:szCs w:val="20"/>
              </w:rPr>
            </w:pPr>
            <w:r>
              <w:rPr>
                <w:rFonts w:ascii="Arial" w:hAnsi="Arial" w:eastAsia="Arial" w:cs="Arial"/>
                <w:b/>
                <w:sz w:val="20"/>
                <w:szCs w:val="20"/>
              </w:rPr>
              <w:t>Kompetenca</w:t>
            </w:r>
          </w:p>
        </w:tc>
        <w:tc>
          <w:tcPr>
            <w:tcW w:w="5115" w:type="dxa"/>
            <w:tcBorders>
              <w:top w:val="single" w:color="000000" w:themeColor="text1" w:sz="6" w:space="0"/>
              <w:left w:val="nil"/>
              <w:bottom w:val="single" w:color="000000" w:themeColor="text1" w:sz="6" w:space="0"/>
              <w:right w:val="single" w:color="000000" w:themeColor="text1" w:sz="6" w:space="0"/>
            </w:tcBorders>
            <w:tcMar>
              <w:top w:w="0" w:type="dxa"/>
              <w:left w:w="100" w:type="dxa"/>
              <w:bottom w:w="0" w:type="dxa"/>
              <w:right w:w="100" w:type="dxa"/>
            </w:tcMar>
          </w:tcPr>
          <w:p w:rsidR="00DA10EE" w:rsidRDefault="00EB3815" w14:paraId="17C2172C" w14:textId="77777777">
            <w:pPr>
              <w:spacing w:line="276" w:lineRule="auto"/>
              <w:jc w:val="center"/>
              <w:rPr>
                <w:rFonts w:ascii="Arial" w:hAnsi="Arial" w:eastAsia="Arial" w:cs="Arial"/>
                <w:b/>
                <w:sz w:val="20"/>
                <w:szCs w:val="20"/>
              </w:rPr>
            </w:pPr>
            <w:r>
              <w:rPr>
                <w:rFonts w:ascii="Arial" w:hAnsi="Arial" w:eastAsia="Arial" w:cs="Arial"/>
                <w:b/>
                <w:sz w:val="20"/>
                <w:szCs w:val="20"/>
              </w:rPr>
              <w:t>Indikatorji kompetentnosti</w:t>
            </w:r>
          </w:p>
          <w:p w:rsidR="00DA10EE" w:rsidRDefault="00DA10EE" w14:paraId="45FB0818" w14:textId="77777777">
            <w:pPr>
              <w:spacing w:line="276" w:lineRule="auto"/>
              <w:jc w:val="center"/>
              <w:rPr>
                <w:rFonts w:ascii="Arial" w:hAnsi="Arial" w:eastAsia="Arial" w:cs="Arial"/>
                <w:b/>
                <w:sz w:val="20"/>
                <w:szCs w:val="20"/>
              </w:rPr>
            </w:pPr>
          </w:p>
        </w:tc>
      </w:tr>
      <w:tr w:rsidR="00DA10EE" w:rsidTr="00D600BA" w14:paraId="4CDC0871" w14:textId="77777777">
        <w:trPr>
          <w:trHeight w:val="199"/>
        </w:trPr>
        <w:tc>
          <w:tcPr>
            <w:tcW w:w="1678" w:type="dxa"/>
            <w:vMerge/>
            <w:tcMar>
              <w:top w:w="0" w:type="dxa"/>
              <w:left w:w="100" w:type="dxa"/>
              <w:bottom w:w="0" w:type="dxa"/>
              <w:right w:w="100" w:type="dxa"/>
            </w:tcMar>
          </w:tcPr>
          <w:p w:rsidR="00DA10EE" w:rsidRDefault="00DA10EE" w14:paraId="049F31CB" w14:textId="77777777">
            <w:pPr>
              <w:widowControl w:val="0"/>
              <w:pBdr>
                <w:top w:val="nil"/>
                <w:left w:val="nil"/>
                <w:bottom w:val="nil"/>
                <w:right w:val="nil"/>
                <w:between w:val="nil"/>
              </w:pBdr>
              <w:spacing w:line="276" w:lineRule="auto"/>
              <w:rPr>
                <w:rFonts w:ascii="Arial" w:hAnsi="Arial" w:eastAsia="Arial" w:cs="Arial"/>
                <w:b/>
                <w:sz w:val="20"/>
                <w:szCs w:val="20"/>
              </w:rPr>
            </w:pPr>
          </w:p>
        </w:tc>
        <w:tc>
          <w:tcPr>
            <w:tcW w:w="1832" w:type="dxa"/>
            <w:tcBorders>
              <w:top w:val="nil"/>
              <w:left w:val="nil"/>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00DA10EE" w:rsidP="00D600BA" w:rsidRDefault="00EB3815" w14:paraId="29D6B04F" w14:textId="649D040C">
            <w:pPr>
              <w:spacing w:line="276" w:lineRule="auto"/>
              <w:jc w:val="center"/>
              <w:rPr>
                <w:rFonts w:ascii="Arial" w:hAnsi="Arial" w:eastAsia="Arial" w:cs="Arial"/>
                <w:b/>
                <w:sz w:val="20"/>
                <w:szCs w:val="20"/>
              </w:rPr>
            </w:pPr>
            <w:r>
              <w:rPr>
                <w:rFonts w:ascii="Arial" w:hAnsi="Arial" w:eastAsia="Arial" w:cs="Arial"/>
                <w:b/>
                <w:sz w:val="20"/>
                <w:szCs w:val="20"/>
              </w:rPr>
              <w:t xml:space="preserve"> </w:t>
            </w:r>
            <w:proofErr w:type="spellStart"/>
            <w:r>
              <w:rPr>
                <w:rFonts w:ascii="Arial" w:hAnsi="Arial" w:eastAsia="Arial" w:cs="Arial"/>
                <w:b/>
                <w:sz w:val="20"/>
                <w:szCs w:val="20"/>
              </w:rPr>
              <w:t>Samovodenje</w:t>
            </w:r>
            <w:proofErr w:type="spellEnd"/>
            <w:r>
              <w:rPr>
                <w:rFonts w:ascii="Arial" w:hAnsi="Arial" w:eastAsia="Arial" w:cs="Arial"/>
                <w:b/>
                <w:sz w:val="20"/>
                <w:szCs w:val="20"/>
              </w:rPr>
              <w:t xml:space="preserve"> in doseganje ciljev </w:t>
            </w:r>
          </w:p>
        </w:tc>
        <w:tc>
          <w:tcPr>
            <w:tcW w:w="810" w:type="dxa"/>
            <w:tcBorders>
              <w:top w:val="nil"/>
              <w:left w:val="nil"/>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00DA10EE" w:rsidRDefault="00EB3815" w14:paraId="59468D55" w14:textId="77777777">
            <w:pPr>
              <w:pBdr>
                <w:top w:val="nil"/>
                <w:left w:val="nil"/>
                <w:bottom w:val="nil"/>
                <w:right w:val="nil"/>
                <w:between w:val="nil"/>
              </w:pBdr>
              <w:jc w:val="center"/>
              <w:rPr>
                <w:rFonts w:ascii="Arial" w:hAnsi="Arial" w:eastAsia="Arial" w:cs="Arial"/>
                <w:sz w:val="20"/>
                <w:szCs w:val="20"/>
              </w:rPr>
            </w:pPr>
            <w:r>
              <w:rPr>
                <w:rFonts w:ascii="Arial" w:hAnsi="Arial" w:eastAsia="Arial" w:cs="Arial"/>
                <w:sz w:val="20"/>
                <w:szCs w:val="20"/>
              </w:rPr>
              <w:t xml:space="preserve"> G-C3</w:t>
            </w:r>
          </w:p>
        </w:tc>
        <w:tc>
          <w:tcPr>
            <w:tcW w:w="5415" w:type="dxa"/>
            <w:tcBorders>
              <w:top w:val="nil"/>
              <w:left w:val="nil"/>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00DA10EE" w:rsidRDefault="00EB3815" w14:paraId="58794EF6" w14:textId="77777777">
            <w:pPr>
              <w:pBdr>
                <w:top w:val="nil"/>
                <w:left w:val="nil"/>
                <w:bottom w:val="nil"/>
                <w:right w:val="nil"/>
                <w:between w:val="nil"/>
              </w:pBdr>
              <w:rPr>
                <w:rFonts w:ascii="Arial" w:hAnsi="Arial" w:eastAsia="Arial" w:cs="Arial"/>
                <w:sz w:val="20"/>
                <w:szCs w:val="20"/>
              </w:rPr>
            </w:pPr>
            <w:r>
              <w:rPr>
                <w:rFonts w:ascii="Arial" w:hAnsi="Arial" w:eastAsia="Arial" w:cs="Arial"/>
                <w:sz w:val="20"/>
                <w:szCs w:val="20"/>
              </w:rPr>
              <w:t>Usmerjen je k doseganju zastavljenih ciljev, prevzema odgovornost zanje, je odločen in se uspešno spopada z negotovostjo</w:t>
            </w:r>
          </w:p>
        </w:tc>
        <w:tc>
          <w:tcPr>
            <w:tcW w:w="5115" w:type="dxa"/>
            <w:tcBorders>
              <w:top w:val="nil"/>
              <w:left w:val="nil"/>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00DA10EE" w:rsidP="00D600BA" w:rsidRDefault="00DA10EE" w14:paraId="02C7F4EA" w14:textId="3004B848">
            <w:pPr>
              <w:spacing w:line="276" w:lineRule="auto"/>
              <w:rPr>
                <w:rFonts w:ascii="Arial" w:hAnsi="Arial" w:eastAsia="Arial" w:cs="Arial"/>
                <w:sz w:val="20"/>
                <w:szCs w:val="20"/>
              </w:rPr>
            </w:pPr>
          </w:p>
        </w:tc>
      </w:tr>
      <w:tr w:rsidR="00DA10EE" w:rsidTr="00D600BA" w14:paraId="491DF7EC" w14:textId="77777777">
        <w:trPr>
          <w:trHeight w:val="199"/>
        </w:trPr>
        <w:tc>
          <w:tcPr>
            <w:tcW w:w="1678" w:type="dxa"/>
            <w:vMerge/>
            <w:tcMar>
              <w:top w:w="0" w:type="dxa"/>
              <w:left w:w="100" w:type="dxa"/>
              <w:bottom w:w="0" w:type="dxa"/>
              <w:right w:w="100" w:type="dxa"/>
            </w:tcMar>
          </w:tcPr>
          <w:p w:rsidR="00DA10EE" w:rsidRDefault="00DA10EE" w14:paraId="53128261" w14:textId="77777777">
            <w:pPr>
              <w:widowControl w:val="0"/>
              <w:pBdr>
                <w:top w:val="nil"/>
                <w:left w:val="nil"/>
                <w:bottom w:val="nil"/>
                <w:right w:val="nil"/>
                <w:between w:val="nil"/>
              </w:pBdr>
              <w:spacing w:line="276" w:lineRule="auto"/>
              <w:rPr>
                <w:rFonts w:ascii="Arial" w:hAnsi="Arial" w:eastAsia="Arial" w:cs="Arial"/>
                <w:sz w:val="20"/>
                <w:szCs w:val="20"/>
              </w:rPr>
            </w:pPr>
          </w:p>
        </w:tc>
        <w:tc>
          <w:tcPr>
            <w:tcW w:w="1832" w:type="dxa"/>
            <w:tcBorders>
              <w:top w:val="nil"/>
              <w:left w:val="nil"/>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00DA10EE" w:rsidRDefault="00EB3815" w14:paraId="46FE5DE7" w14:textId="77777777">
            <w:pPr>
              <w:spacing w:line="276" w:lineRule="auto"/>
              <w:jc w:val="center"/>
              <w:rPr>
                <w:rFonts w:ascii="Arial" w:hAnsi="Arial" w:eastAsia="Arial" w:cs="Arial"/>
                <w:b/>
                <w:sz w:val="20"/>
                <w:szCs w:val="20"/>
              </w:rPr>
            </w:pPr>
            <w:r>
              <w:rPr>
                <w:rFonts w:ascii="Arial" w:hAnsi="Arial" w:eastAsia="Arial" w:cs="Arial"/>
                <w:b/>
                <w:sz w:val="20"/>
                <w:szCs w:val="20"/>
              </w:rPr>
              <w:t>Računalniško</w:t>
            </w:r>
          </w:p>
          <w:p w:rsidR="00DA10EE" w:rsidP="00D600BA" w:rsidRDefault="00EB3815" w14:paraId="0A6959E7" w14:textId="152D2798">
            <w:pPr>
              <w:spacing w:line="276" w:lineRule="auto"/>
              <w:jc w:val="center"/>
              <w:rPr>
                <w:rFonts w:ascii="Arial" w:hAnsi="Arial" w:eastAsia="Arial" w:cs="Arial"/>
                <w:b/>
                <w:sz w:val="20"/>
                <w:szCs w:val="20"/>
              </w:rPr>
            </w:pPr>
            <w:r>
              <w:rPr>
                <w:rFonts w:ascii="Arial" w:hAnsi="Arial" w:eastAsia="Arial" w:cs="Arial"/>
                <w:b/>
                <w:sz w:val="20"/>
                <w:szCs w:val="20"/>
              </w:rPr>
              <w:t>mišljenje in podpora</w:t>
            </w:r>
            <w:r w:rsidR="00D600BA">
              <w:rPr>
                <w:rFonts w:ascii="Arial" w:hAnsi="Arial" w:eastAsia="Arial" w:cs="Arial"/>
                <w:b/>
                <w:sz w:val="20"/>
                <w:szCs w:val="20"/>
              </w:rPr>
              <w:t xml:space="preserve"> UI</w:t>
            </w:r>
          </w:p>
        </w:tc>
        <w:tc>
          <w:tcPr>
            <w:tcW w:w="810" w:type="dxa"/>
            <w:tcBorders>
              <w:top w:val="nil"/>
              <w:left w:val="nil"/>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00DA10EE" w:rsidRDefault="00EB3815" w14:paraId="4882119A" w14:textId="77777777">
            <w:pPr>
              <w:spacing w:line="276" w:lineRule="auto"/>
              <w:jc w:val="center"/>
              <w:rPr>
                <w:rFonts w:ascii="Arial" w:hAnsi="Arial" w:eastAsia="Arial" w:cs="Arial"/>
                <w:sz w:val="20"/>
                <w:szCs w:val="20"/>
              </w:rPr>
            </w:pPr>
            <w:r>
              <w:rPr>
                <w:rFonts w:ascii="Arial" w:hAnsi="Arial" w:eastAsia="Arial" w:cs="Arial"/>
                <w:sz w:val="20"/>
                <w:szCs w:val="20"/>
              </w:rPr>
              <w:t xml:space="preserve">G-E1 </w:t>
            </w:r>
          </w:p>
        </w:tc>
        <w:tc>
          <w:tcPr>
            <w:tcW w:w="5415" w:type="dxa"/>
            <w:tcBorders>
              <w:top w:val="nil"/>
              <w:left w:val="nil"/>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00DA10EE" w:rsidRDefault="00EB3815" w14:paraId="75D5B3AE" w14:textId="77777777">
            <w:pPr>
              <w:spacing w:line="276" w:lineRule="auto"/>
              <w:rPr>
                <w:rFonts w:ascii="Arial" w:hAnsi="Arial" w:eastAsia="Arial" w:cs="Arial"/>
                <w:sz w:val="20"/>
                <w:szCs w:val="20"/>
              </w:rPr>
            </w:pPr>
            <w:r>
              <w:rPr>
                <w:rFonts w:ascii="Arial" w:hAnsi="Arial" w:eastAsia="Arial" w:cs="Arial"/>
                <w:sz w:val="20"/>
                <w:szCs w:val="20"/>
              </w:rPr>
              <w:t xml:space="preserve">Zmožen je računalniškega, oblikovalskega in problemskega razmišljanja. </w:t>
            </w:r>
          </w:p>
        </w:tc>
        <w:tc>
          <w:tcPr>
            <w:tcW w:w="5115" w:type="dxa"/>
            <w:tcBorders>
              <w:top w:val="nil"/>
              <w:left w:val="nil"/>
              <w:bottom w:val="single" w:color="000000" w:themeColor="text1" w:sz="6" w:space="0"/>
              <w:right w:val="single" w:color="000000" w:themeColor="text1" w:sz="6" w:space="0"/>
            </w:tcBorders>
            <w:shd w:val="clear" w:color="auto" w:fill="auto"/>
            <w:tcMar>
              <w:top w:w="0" w:type="dxa"/>
              <w:left w:w="100" w:type="dxa"/>
              <w:bottom w:w="0" w:type="dxa"/>
              <w:right w:w="100" w:type="dxa"/>
            </w:tcMar>
          </w:tcPr>
          <w:p w:rsidR="00DA10EE" w:rsidP="00D600BA" w:rsidRDefault="00DA10EE" w14:paraId="62486C05" w14:textId="77777777">
            <w:pPr>
              <w:rPr>
                <w:rFonts w:ascii="Arial" w:hAnsi="Arial" w:eastAsia="Arial" w:cs="Arial"/>
                <w:b/>
                <w:sz w:val="20"/>
                <w:szCs w:val="20"/>
              </w:rPr>
            </w:pPr>
          </w:p>
        </w:tc>
      </w:tr>
      <w:tr w:rsidR="00DA10EE" w:rsidTr="00D600BA" w14:paraId="70EA8FF7" w14:textId="77777777">
        <w:trPr>
          <w:trHeight w:val="199"/>
        </w:trPr>
        <w:tc>
          <w:tcPr>
            <w:tcW w:w="1678" w:type="dxa"/>
            <w:tcBorders>
              <w:top w:val="single" w:color="000000" w:themeColor="text1" w:sz="4" w:space="0"/>
            </w:tcBorders>
            <w:shd w:val="clear" w:color="auto" w:fill="E2EFD9" w:themeFill="accent6" w:themeFillTint="33"/>
            <w:vAlign w:val="center"/>
          </w:tcPr>
          <w:p w:rsidR="00DA10EE" w:rsidRDefault="00EB3815" w14:paraId="674A216F" w14:textId="77777777">
            <w:pPr>
              <w:rPr>
                <w:rFonts w:ascii="Arial" w:hAnsi="Arial" w:eastAsia="Arial" w:cs="Arial"/>
                <w:b/>
                <w:sz w:val="20"/>
                <w:szCs w:val="20"/>
              </w:rPr>
            </w:pPr>
            <w:proofErr w:type="spellStart"/>
            <w:r>
              <w:rPr>
                <w:rFonts w:ascii="Arial" w:hAnsi="Arial" w:eastAsia="Arial" w:cs="Arial"/>
                <w:b/>
                <w:sz w:val="20"/>
                <w:szCs w:val="20"/>
              </w:rPr>
              <w:t>Medpodročne</w:t>
            </w:r>
            <w:proofErr w:type="spellEnd"/>
            <w:r>
              <w:rPr>
                <w:rFonts w:ascii="Arial" w:hAnsi="Arial" w:eastAsia="Arial" w:cs="Arial"/>
                <w:b/>
                <w:sz w:val="20"/>
                <w:szCs w:val="20"/>
              </w:rPr>
              <w:t xml:space="preserve"> digitalne kompetence</w:t>
            </w:r>
          </w:p>
        </w:tc>
        <w:tc>
          <w:tcPr>
            <w:tcW w:w="1832" w:type="dxa"/>
            <w:vAlign w:val="center"/>
          </w:tcPr>
          <w:p w:rsidR="00DA10EE" w:rsidRDefault="00EB3815" w14:paraId="5E76D98A" w14:textId="77777777">
            <w:pPr>
              <w:jc w:val="center"/>
              <w:rPr>
                <w:rFonts w:ascii="Arial" w:hAnsi="Arial" w:eastAsia="Arial" w:cs="Arial"/>
                <w:b/>
                <w:sz w:val="20"/>
                <w:szCs w:val="20"/>
              </w:rPr>
            </w:pPr>
            <w:r>
              <w:rPr>
                <w:rFonts w:ascii="Arial" w:hAnsi="Arial" w:eastAsia="Arial" w:cs="Arial"/>
                <w:b/>
                <w:sz w:val="20"/>
                <w:szCs w:val="20"/>
              </w:rPr>
              <w:t>Digitalne kompetence za trajnostni razvoj</w:t>
            </w:r>
          </w:p>
        </w:tc>
        <w:tc>
          <w:tcPr>
            <w:tcW w:w="810" w:type="dxa"/>
            <w:vAlign w:val="center"/>
          </w:tcPr>
          <w:p w:rsidR="00DA10EE" w:rsidRDefault="00EB3815" w14:paraId="127CDC72" w14:textId="77777777">
            <w:pPr>
              <w:jc w:val="center"/>
              <w:rPr>
                <w:rFonts w:ascii="Arial" w:hAnsi="Arial" w:eastAsia="Arial" w:cs="Arial"/>
                <w:sz w:val="20"/>
                <w:szCs w:val="20"/>
              </w:rPr>
            </w:pPr>
            <w:r>
              <w:rPr>
                <w:rFonts w:ascii="Arial" w:hAnsi="Arial" w:eastAsia="Arial" w:cs="Arial"/>
                <w:sz w:val="20"/>
                <w:szCs w:val="20"/>
              </w:rPr>
              <w:t>M-A1</w:t>
            </w:r>
          </w:p>
        </w:tc>
        <w:tc>
          <w:tcPr>
            <w:tcW w:w="5415" w:type="dxa"/>
            <w:vAlign w:val="center"/>
          </w:tcPr>
          <w:p w:rsidR="00DA10EE" w:rsidRDefault="00EB3815" w14:paraId="6E6A256B" w14:textId="77777777">
            <w:pPr>
              <w:rPr>
                <w:rFonts w:ascii="Arial" w:hAnsi="Arial" w:eastAsia="Arial" w:cs="Arial"/>
                <w:sz w:val="20"/>
                <w:szCs w:val="20"/>
              </w:rPr>
            </w:pPr>
            <w:r>
              <w:rPr>
                <w:rFonts w:ascii="Arial" w:hAnsi="Arial" w:eastAsia="Arial" w:cs="Arial"/>
                <w:sz w:val="20"/>
                <w:szCs w:val="20"/>
              </w:rPr>
              <w:t>Z razpoložljivimi orodji (kalkulatorji) kritično preveri svoje vplive na okolje in odvisnost od nosilnih zmogljivosti okolja</w:t>
            </w:r>
          </w:p>
        </w:tc>
        <w:tc>
          <w:tcPr>
            <w:tcW w:w="5115" w:type="dxa"/>
            <w:tcBorders>
              <w:right w:val="single" w:color="000000" w:themeColor="text1" w:sz="4" w:space="0"/>
            </w:tcBorders>
            <w:vAlign w:val="center"/>
          </w:tcPr>
          <w:p w:rsidR="00DA10EE" w:rsidRDefault="00EB3815" w14:paraId="22C580C9" w14:textId="77777777">
            <w:pPr>
              <w:numPr>
                <w:ilvl w:val="0"/>
                <w:numId w:val="8"/>
              </w:numPr>
              <w:pBdr>
                <w:top w:val="nil"/>
                <w:left w:val="nil"/>
                <w:bottom w:val="nil"/>
                <w:right w:val="nil"/>
                <w:between w:val="nil"/>
              </w:pBdr>
              <w:ind w:left="425" w:hanging="283"/>
              <w:rPr>
                <w:rFonts w:ascii="Roboto" w:hAnsi="Roboto" w:eastAsia="Roboto" w:cs="Roboto"/>
                <w:sz w:val="20"/>
                <w:szCs w:val="20"/>
              </w:rPr>
            </w:pPr>
            <w:r>
              <w:rPr>
                <w:rFonts w:ascii="Roboto" w:hAnsi="Roboto" w:eastAsia="Roboto" w:cs="Roboto"/>
                <w:sz w:val="20"/>
                <w:szCs w:val="20"/>
              </w:rPr>
              <w:t>Pozna in lahko uporabi vsaj eno orodja za izračunavanje vplivov na okolje. Tako je sposoben kritično preveriti, oceniti  ter predvsem ozavestiti kje in kako lahko ta vpliv zmanjša.</w:t>
            </w:r>
          </w:p>
        </w:tc>
      </w:tr>
      <w:tr w:rsidR="00DA10EE" w:rsidTr="00D600BA" w14:paraId="2D0E4932" w14:textId="77777777">
        <w:trPr>
          <w:trHeight w:val="199"/>
        </w:trPr>
        <w:tc>
          <w:tcPr>
            <w:tcW w:w="1678" w:type="dxa"/>
            <w:vMerge w:val="restart"/>
            <w:tcBorders>
              <w:top w:val="single" w:color="000000" w:themeColor="text1" w:sz="4" w:space="0"/>
            </w:tcBorders>
            <w:shd w:val="clear" w:color="auto" w:fill="E2EFD9" w:themeFill="accent6" w:themeFillTint="33"/>
            <w:vAlign w:val="center"/>
          </w:tcPr>
          <w:p w:rsidR="00DA10EE" w:rsidRDefault="00EB3815" w14:paraId="54C1520A" w14:textId="77777777">
            <w:pPr>
              <w:rPr>
                <w:rFonts w:ascii="Arial" w:hAnsi="Arial" w:eastAsia="Arial" w:cs="Arial"/>
                <w:b/>
                <w:sz w:val="20"/>
                <w:szCs w:val="20"/>
              </w:rPr>
            </w:pPr>
            <w:r>
              <w:rPr>
                <w:rFonts w:ascii="Arial" w:hAnsi="Arial" w:eastAsia="Arial" w:cs="Arial"/>
                <w:b/>
                <w:sz w:val="20"/>
                <w:szCs w:val="20"/>
              </w:rPr>
              <w:t xml:space="preserve">Specifične </w:t>
            </w:r>
          </w:p>
          <w:p w:rsidR="00DA10EE" w:rsidRDefault="00EB3815" w14:paraId="7D6DEA68" w14:textId="77777777">
            <w:pPr>
              <w:rPr>
                <w:rFonts w:ascii="Arial" w:hAnsi="Arial" w:eastAsia="Arial" w:cs="Arial"/>
                <w:b/>
                <w:sz w:val="20"/>
                <w:szCs w:val="20"/>
              </w:rPr>
            </w:pPr>
            <w:r>
              <w:rPr>
                <w:rFonts w:ascii="Arial" w:hAnsi="Arial" w:eastAsia="Arial" w:cs="Arial"/>
                <w:b/>
                <w:sz w:val="20"/>
                <w:szCs w:val="20"/>
              </w:rPr>
              <w:t>kompetence</w:t>
            </w:r>
          </w:p>
          <w:p w:rsidR="00DA10EE" w:rsidRDefault="00EB3815" w14:paraId="462D2594" w14:textId="77777777">
            <w:pPr>
              <w:rPr>
                <w:rFonts w:ascii="Arial" w:hAnsi="Arial" w:eastAsia="Arial" w:cs="Arial"/>
                <w:b/>
                <w:sz w:val="20"/>
                <w:szCs w:val="20"/>
              </w:rPr>
            </w:pPr>
            <w:r>
              <w:rPr>
                <w:rFonts w:ascii="Arial" w:hAnsi="Arial" w:eastAsia="Arial" w:cs="Arial"/>
                <w:b/>
                <w:sz w:val="20"/>
                <w:szCs w:val="20"/>
              </w:rPr>
              <w:t>(temeljna znanja RIN strok. in vodstvenih delavcev)</w:t>
            </w:r>
          </w:p>
          <w:p w:rsidR="00DA10EE" w:rsidRDefault="00DA10EE" w14:paraId="4101652C" w14:textId="77777777">
            <w:pPr>
              <w:jc w:val="center"/>
              <w:rPr>
                <w:rFonts w:ascii="Arial" w:hAnsi="Arial" w:eastAsia="Arial" w:cs="Arial"/>
                <w:b/>
                <w:sz w:val="20"/>
                <w:szCs w:val="20"/>
              </w:rPr>
            </w:pPr>
          </w:p>
        </w:tc>
        <w:tc>
          <w:tcPr>
            <w:tcW w:w="1832" w:type="dxa"/>
            <w:vAlign w:val="center"/>
          </w:tcPr>
          <w:p w:rsidR="00DA10EE" w:rsidRDefault="00EB3815" w14:paraId="2E16D13F" w14:textId="77777777">
            <w:pPr>
              <w:jc w:val="center"/>
              <w:rPr>
                <w:rFonts w:ascii="Arial" w:hAnsi="Arial" w:eastAsia="Arial" w:cs="Arial"/>
                <w:b/>
                <w:sz w:val="20"/>
                <w:szCs w:val="20"/>
              </w:rPr>
            </w:pPr>
            <w:r>
              <w:rPr>
                <w:rFonts w:ascii="Arial" w:hAnsi="Arial" w:eastAsia="Arial" w:cs="Arial"/>
                <w:b/>
                <w:sz w:val="20"/>
                <w:szCs w:val="20"/>
              </w:rPr>
              <w:t>Kompetenčni sklop</w:t>
            </w:r>
          </w:p>
        </w:tc>
        <w:tc>
          <w:tcPr>
            <w:tcW w:w="810" w:type="dxa"/>
            <w:vAlign w:val="center"/>
          </w:tcPr>
          <w:p w:rsidR="00DA10EE" w:rsidRDefault="00EB3815" w14:paraId="1F44E973" w14:textId="77777777">
            <w:pPr>
              <w:jc w:val="center"/>
              <w:rPr>
                <w:rFonts w:ascii="Arial" w:hAnsi="Arial" w:eastAsia="Arial" w:cs="Arial"/>
                <w:b/>
                <w:sz w:val="20"/>
                <w:szCs w:val="20"/>
              </w:rPr>
            </w:pPr>
            <w:r>
              <w:rPr>
                <w:rFonts w:ascii="Arial" w:hAnsi="Arial" w:eastAsia="Arial" w:cs="Arial"/>
                <w:b/>
                <w:sz w:val="20"/>
                <w:szCs w:val="20"/>
              </w:rPr>
              <w:t>Koda</w:t>
            </w:r>
          </w:p>
        </w:tc>
        <w:tc>
          <w:tcPr>
            <w:tcW w:w="5415" w:type="dxa"/>
            <w:vAlign w:val="center"/>
          </w:tcPr>
          <w:p w:rsidR="00DA10EE" w:rsidP="00D600BA" w:rsidRDefault="00EB3815" w14:paraId="7F8EEE90" w14:textId="77777777">
            <w:pPr>
              <w:spacing w:line="276" w:lineRule="auto"/>
              <w:jc w:val="center"/>
              <w:rPr>
                <w:rFonts w:ascii="Arial" w:hAnsi="Arial" w:eastAsia="Arial" w:cs="Arial"/>
                <w:b/>
                <w:sz w:val="20"/>
                <w:szCs w:val="20"/>
              </w:rPr>
            </w:pPr>
            <w:r>
              <w:rPr>
                <w:rFonts w:ascii="Arial" w:hAnsi="Arial" w:eastAsia="Arial" w:cs="Arial"/>
                <w:b/>
                <w:sz w:val="20"/>
                <w:szCs w:val="20"/>
              </w:rPr>
              <w:t>Kompetenca</w:t>
            </w:r>
          </w:p>
        </w:tc>
        <w:tc>
          <w:tcPr>
            <w:tcW w:w="5115" w:type="dxa"/>
            <w:tcBorders>
              <w:right w:val="single" w:color="000000" w:themeColor="text1" w:sz="4" w:space="0"/>
            </w:tcBorders>
            <w:vAlign w:val="center"/>
          </w:tcPr>
          <w:p w:rsidRPr="00D600BA" w:rsidR="00DA10EE" w:rsidP="00D600BA" w:rsidRDefault="00D600BA" w14:paraId="4B99056E" w14:textId="31A035B1">
            <w:pPr>
              <w:jc w:val="center"/>
              <w:rPr>
                <w:rFonts w:ascii="Arial" w:hAnsi="Arial" w:eastAsia="Arial" w:cs="Arial"/>
                <w:b/>
                <w:sz w:val="20"/>
                <w:szCs w:val="20"/>
              </w:rPr>
            </w:pPr>
            <w:r w:rsidRPr="00D600BA">
              <w:rPr>
                <w:rFonts w:ascii="Arial" w:hAnsi="Arial" w:eastAsia="Arial" w:cs="Arial"/>
                <w:b/>
                <w:sz w:val="20"/>
                <w:szCs w:val="20"/>
              </w:rPr>
              <w:t>Indikatorji kompetentnosti</w:t>
            </w:r>
          </w:p>
        </w:tc>
      </w:tr>
      <w:tr w:rsidR="00DA10EE" w:rsidTr="00D600BA" w14:paraId="69EDA014" w14:textId="77777777">
        <w:trPr>
          <w:trHeight w:val="5214"/>
        </w:trPr>
        <w:tc>
          <w:tcPr>
            <w:tcW w:w="1678" w:type="dxa"/>
            <w:vMerge/>
            <w:vAlign w:val="center"/>
          </w:tcPr>
          <w:p w:rsidR="00DA10EE" w:rsidRDefault="00DA10EE" w14:paraId="1299C43A" w14:textId="77777777">
            <w:pPr>
              <w:widowControl w:val="0"/>
              <w:pBdr>
                <w:top w:val="nil"/>
                <w:left w:val="nil"/>
                <w:bottom w:val="nil"/>
                <w:right w:val="nil"/>
                <w:between w:val="nil"/>
              </w:pBdr>
              <w:spacing w:line="276" w:lineRule="auto"/>
              <w:rPr>
                <w:rFonts w:ascii="Arial" w:hAnsi="Arial" w:eastAsia="Arial" w:cs="Arial"/>
                <w:sz w:val="20"/>
                <w:szCs w:val="20"/>
              </w:rPr>
            </w:pPr>
          </w:p>
        </w:tc>
        <w:tc>
          <w:tcPr>
            <w:tcW w:w="1832" w:type="dxa"/>
            <w:vAlign w:val="center"/>
          </w:tcPr>
          <w:p w:rsidR="00DA10EE" w:rsidRDefault="00EB3815" w14:paraId="1E424142" w14:textId="77777777">
            <w:pPr>
              <w:jc w:val="center"/>
              <w:rPr>
                <w:rFonts w:ascii="Arial" w:hAnsi="Arial" w:eastAsia="Arial" w:cs="Arial"/>
                <w:sz w:val="20"/>
                <w:szCs w:val="20"/>
              </w:rPr>
            </w:pPr>
            <w:r>
              <w:rPr>
                <w:rFonts w:ascii="Arial" w:hAnsi="Arial" w:eastAsia="Arial" w:cs="Arial"/>
                <w:sz w:val="20"/>
                <w:szCs w:val="20"/>
              </w:rPr>
              <w:t>Podatki in analiza</w:t>
            </w:r>
          </w:p>
        </w:tc>
        <w:tc>
          <w:tcPr>
            <w:tcW w:w="810" w:type="dxa"/>
            <w:vAlign w:val="center"/>
          </w:tcPr>
          <w:p w:rsidR="00DA10EE" w:rsidRDefault="00EB3815" w14:paraId="4805DAF5" w14:textId="77777777">
            <w:pPr>
              <w:jc w:val="center"/>
              <w:rPr>
                <w:rFonts w:ascii="Arial" w:hAnsi="Arial" w:eastAsia="Arial" w:cs="Arial"/>
                <w:sz w:val="20"/>
                <w:szCs w:val="20"/>
              </w:rPr>
            </w:pPr>
            <w:r>
              <w:rPr>
                <w:rFonts w:ascii="Arial" w:hAnsi="Arial" w:eastAsia="Arial" w:cs="Arial"/>
                <w:sz w:val="20"/>
                <w:szCs w:val="20"/>
              </w:rPr>
              <w:t>RIN-</w:t>
            </w:r>
          </w:p>
          <w:p w:rsidR="00DA10EE" w:rsidRDefault="00EB3815" w14:paraId="5C076B55" w14:textId="77777777">
            <w:pPr>
              <w:jc w:val="center"/>
              <w:rPr>
                <w:rFonts w:ascii="Arial" w:hAnsi="Arial" w:eastAsia="Arial" w:cs="Arial"/>
                <w:sz w:val="20"/>
                <w:szCs w:val="20"/>
              </w:rPr>
            </w:pPr>
            <w:r>
              <w:rPr>
                <w:rFonts w:ascii="Arial" w:hAnsi="Arial" w:eastAsia="Arial" w:cs="Arial"/>
                <w:sz w:val="20"/>
                <w:szCs w:val="20"/>
              </w:rPr>
              <w:t>B2</w:t>
            </w:r>
          </w:p>
        </w:tc>
        <w:tc>
          <w:tcPr>
            <w:tcW w:w="5415" w:type="dxa"/>
          </w:tcPr>
          <w:p w:rsidR="00DA10EE" w:rsidP="00D600BA" w:rsidRDefault="00EB3815" w14:paraId="4A8D5723" w14:textId="77777777">
            <w:pPr>
              <w:rPr>
                <w:rFonts w:ascii="Arial" w:hAnsi="Arial" w:eastAsia="Arial" w:cs="Arial"/>
                <w:sz w:val="20"/>
                <w:szCs w:val="20"/>
              </w:rPr>
            </w:pPr>
            <w:r>
              <w:rPr>
                <w:rFonts w:ascii="Arial" w:hAnsi="Arial" w:eastAsia="Arial" w:cs="Arial"/>
                <w:sz w:val="20"/>
                <w:szCs w:val="20"/>
              </w:rPr>
              <w:t>Shranjevanje</w:t>
            </w:r>
          </w:p>
          <w:p w:rsidR="00DA10EE" w:rsidP="00D600BA" w:rsidRDefault="00EB3815" w14:paraId="2CED555F" w14:textId="77777777">
            <w:pPr>
              <w:rPr>
                <w:rFonts w:ascii="Arial" w:hAnsi="Arial" w:eastAsia="Arial" w:cs="Arial"/>
                <w:sz w:val="20"/>
                <w:szCs w:val="20"/>
              </w:rPr>
            </w:pPr>
            <w:r>
              <w:rPr>
                <w:rFonts w:ascii="Arial" w:hAnsi="Arial" w:eastAsia="Arial" w:cs="Arial"/>
                <w:sz w:val="20"/>
                <w:szCs w:val="20"/>
              </w:rPr>
              <w:t>V računalnikih se shranjujejo podatki, da jih lahko kasneje</w:t>
            </w:r>
          </w:p>
          <w:p w:rsidR="00DA10EE" w:rsidP="00D600BA" w:rsidRDefault="00EB3815" w14:paraId="3CA9F1B5" w14:textId="77777777">
            <w:pPr>
              <w:rPr>
                <w:rFonts w:ascii="Arial" w:hAnsi="Arial" w:eastAsia="Arial" w:cs="Arial"/>
                <w:sz w:val="20"/>
                <w:szCs w:val="20"/>
              </w:rPr>
            </w:pPr>
            <w:r>
              <w:rPr>
                <w:rFonts w:ascii="Arial" w:hAnsi="Arial" w:eastAsia="Arial" w:cs="Arial"/>
                <w:sz w:val="20"/>
                <w:szCs w:val="20"/>
              </w:rPr>
              <w:t>pregledujemo oziroma obdelujemo. Podatke je možno kopirati in jih shranjevati na različnih lokacijah. To storimo, da lahko do njih dostopajo različni ljudje in to iz različnih razlogov, na primer zaradi zaščite pred izgubo.</w:t>
            </w:r>
          </w:p>
          <w:p w:rsidR="00DA10EE" w:rsidP="00D600BA" w:rsidRDefault="00EB3815" w14:paraId="74241A7F" w14:textId="77777777">
            <w:pPr>
              <w:rPr>
                <w:rFonts w:ascii="Arial" w:hAnsi="Arial" w:eastAsia="Arial" w:cs="Arial"/>
                <w:sz w:val="20"/>
                <w:szCs w:val="20"/>
              </w:rPr>
            </w:pPr>
            <w:r>
              <w:rPr>
                <w:rFonts w:ascii="Arial" w:hAnsi="Arial" w:eastAsia="Arial" w:cs="Arial"/>
                <w:sz w:val="20"/>
                <w:szCs w:val="20"/>
              </w:rPr>
              <w:t xml:space="preserve">Različni programi shranjujejo podatke na različne načine. Na način shranjevanja vplivata, na primer, tip podatkov in nivo podrobnosti. Nanje lahko gledamo na višjih nivojih, kot so tabele, ki jih prikazujejo programi, ali na nižjih, kot je fizično shranjevanje bitov. Programska okolja spreminjajo </w:t>
            </w:r>
            <w:proofErr w:type="spellStart"/>
            <w:r>
              <w:rPr>
                <w:rFonts w:ascii="Arial" w:hAnsi="Arial" w:eastAsia="Arial" w:cs="Arial"/>
                <w:sz w:val="20"/>
                <w:szCs w:val="20"/>
              </w:rPr>
              <w:t>nižjenivojske</w:t>
            </w:r>
            <w:proofErr w:type="spellEnd"/>
            <w:r>
              <w:rPr>
                <w:rFonts w:ascii="Arial" w:hAnsi="Arial" w:eastAsia="Arial" w:cs="Arial"/>
                <w:sz w:val="20"/>
                <w:szCs w:val="20"/>
              </w:rPr>
              <w:t xml:space="preserve"> predstavitve v oblike, ki jih lahko razumemo ljudje. Podatki lahko vsebujejo več medsebojno povezanih spremenljivk. Podatki o prebivalstvu lahko na primer</w:t>
            </w:r>
          </w:p>
          <w:p w:rsidR="00DA10EE" w:rsidP="00D600BA" w:rsidRDefault="00EB3815" w14:paraId="1D717FAB" w14:textId="77777777">
            <w:pPr>
              <w:rPr>
                <w:rFonts w:ascii="Arial" w:hAnsi="Arial" w:eastAsia="Arial" w:cs="Arial"/>
                <w:sz w:val="20"/>
                <w:szCs w:val="20"/>
              </w:rPr>
            </w:pPr>
            <w:r>
              <w:rPr>
                <w:rFonts w:ascii="Arial" w:hAnsi="Arial" w:eastAsia="Arial" w:cs="Arial"/>
                <w:sz w:val="20"/>
                <w:szCs w:val="20"/>
              </w:rPr>
              <w:t>vsebujejo podatke o starosti, spolu in višini. Izbor in načini</w:t>
            </w:r>
          </w:p>
          <w:p w:rsidR="00DA10EE" w:rsidP="00D600BA" w:rsidRDefault="00EB3815" w14:paraId="513AD0E8" w14:textId="77777777">
            <w:pPr>
              <w:rPr>
                <w:rFonts w:ascii="Times" w:hAnsi="Times" w:eastAsia="Times" w:cs="Times"/>
                <w:i/>
                <w:sz w:val="20"/>
                <w:szCs w:val="20"/>
              </w:rPr>
            </w:pPr>
            <w:r>
              <w:rPr>
                <w:rFonts w:ascii="Arial" w:hAnsi="Arial" w:eastAsia="Arial" w:cs="Arial"/>
                <w:sz w:val="20"/>
                <w:szCs w:val="20"/>
              </w:rPr>
              <w:t>shranjevanja le-teh vplivajo na stroške, hitrost, zanesljivost.</w:t>
            </w:r>
          </w:p>
        </w:tc>
        <w:tc>
          <w:tcPr>
            <w:tcW w:w="5115" w:type="dxa"/>
            <w:tcBorders>
              <w:right w:val="single" w:color="000000" w:themeColor="text1" w:sz="4" w:space="0"/>
            </w:tcBorders>
          </w:tcPr>
          <w:p w:rsidR="00DA10EE" w:rsidP="00D600BA" w:rsidRDefault="00EB3815" w14:paraId="72C2BEBE" w14:textId="77777777">
            <w:pPr>
              <w:rPr>
                <w:rFonts w:ascii="Arial" w:hAnsi="Arial" w:eastAsia="Arial" w:cs="Arial"/>
                <w:sz w:val="20"/>
                <w:szCs w:val="20"/>
              </w:rPr>
            </w:pPr>
            <w:r>
              <w:rPr>
                <w:rFonts w:ascii="Arial" w:hAnsi="Arial" w:eastAsia="Arial" w:cs="Arial"/>
                <w:sz w:val="20"/>
                <w:szCs w:val="20"/>
              </w:rPr>
              <w:t>Shrani podatke na računalniku na različne načine in na različne lokacije, jih poišče za kasnejši ogled in pokaže, kako se jih izbriše. Ob tem utemelji izbiro  Načinov in lokacij.</w:t>
            </w:r>
          </w:p>
          <w:p w:rsidR="00DA10EE" w:rsidP="00D600BA" w:rsidRDefault="00EB3815" w14:paraId="7C36E039" w14:textId="77777777">
            <w:pPr>
              <w:rPr>
                <w:rFonts w:ascii="Arial" w:hAnsi="Arial" w:eastAsia="Arial" w:cs="Arial"/>
                <w:sz w:val="20"/>
                <w:szCs w:val="20"/>
              </w:rPr>
            </w:pPr>
            <w:r>
              <w:rPr>
                <w:rFonts w:ascii="Arial" w:hAnsi="Arial" w:eastAsia="Arial" w:cs="Arial"/>
                <w:sz w:val="20"/>
                <w:szCs w:val="20"/>
              </w:rPr>
              <w:t>Shrani digitalno vsebino, v ustreznem formatu na ustrezno lokacijo tako da:</w:t>
            </w:r>
          </w:p>
          <w:p w:rsidR="00DA10EE" w:rsidP="00D600BA" w:rsidRDefault="00EB3815" w14:paraId="6A47229E" w14:textId="77777777">
            <w:pPr>
              <w:numPr>
                <w:ilvl w:val="0"/>
                <w:numId w:val="5"/>
              </w:numPr>
              <w:ind w:left="425" w:hanging="283"/>
              <w:rPr>
                <w:rFonts w:ascii="Arial" w:hAnsi="Arial" w:eastAsia="Arial" w:cs="Arial"/>
                <w:sz w:val="20"/>
                <w:szCs w:val="20"/>
              </w:rPr>
            </w:pPr>
            <w:r>
              <w:rPr>
                <w:rFonts w:ascii="Arial" w:hAnsi="Arial" w:eastAsia="Arial" w:cs="Arial"/>
                <w:sz w:val="20"/>
                <w:szCs w:val="20"/>
              </w:rPr>
              <w:t>ustvari pregleden in logičen sistem map</w:t>
            </w:r>
          </w:p>
          <w:p w:rsidR="00DA10EE" w:rsidP="00D600BA" w:rsidRDefault="00EB3815" w14:paraId="4D55C1B1" w14:textId="77777777">
            <w:pPr>
              <w:numPr>
                <w:ilvl w:val="0"/>
                <w:numId w:val="5"/>
              </w:numPr>
              <w:ind w:left="425" w:hanging="283"/>
              <w:rPr>
                <w:rFonts w:ascii="Arial" w:hAnsi="Arial" w:eastAsia="Arial" w:cs="Arial"/>
                <w:sz w:val="20"/>
                <w:szCs w:val="20"/>
              </w:rPr>
            </w:pPr>
            <w:r>
              <w:rPr>
                <w:rFonts w:ascii="Arial" w:hAnsi="Arial" w:eastAsia="Arial" w:cs="Arial"/>
                <w:sz w:val="20"/>
                <w:szCs w:val="20"/>
              </w:rPr>
              <w:t>v programski opremi uporabi ustrezen ukaz za shranjevanje ali ustvarjanje kopije</w:t>
            </w:r>
          </w:p>
          <w:p w:rsidR="00DA10EE" w:rsidP="00D600BA" w:rsidRDefault="00EB3815" w14:paraId="47B4E7D8" w14:textId="77777777">
            <w:pPr>
              <w:numPr>
                <w:ilvl w:val="0"/>
                <w:numId w:val="5"/>
              </w:numPr>
              <w:ind w:left="425" w:hanging="283"/>
              <w:rPr>
                <w:rFonts w:ascii="Arial" w:hAnsi="Arial" w:eastAsia="Arial" w:cs="Arial"/>
                <w:sz w:val="20"/>
                <w:szCs w:val="20"/>
              </w:rPr>
            </w:pPr>
            <w:r>
              <w:rPr>
                <w:rFonts w:ascii="Arial" w:hAnsi="Arial" w:eastAsia="Arial" w:cs="Arial"/>
                <w:sz w:val="20"/>
                <w:szCs w:val="20"/>
              </w:rPr>
              <w:t>digitalno vsebino v obliki datoteke ustrezno poimenuje</w:t>
            </w:r>
          </w:p>
          <w:p w:rsidR="00DA10EE" w:rsidP="00D600BA" w:rsidRDefault="00EB3815" w14:paraId="42EB6DDF" w14:textId="77777777">
            <w:pPr>
              <w:numPr>
                <w:ilvl w:val="0"/>
                <w:numId w:val="5"/>
              </w:numPr>
              <w:ind w:left="425" w:hanging="283"/>
              <w:rPr>
                <w:rFonts w:ascii="Arial" w:hAnsi="Arial" w:eastAsia="Arial" w:cs="Arial"/>
                <w:sz w:val="20"/>
                <w:szCs w:val="20"/>
              </w:rPr>
            </w:pPr>
            <w:r>
              <w:rPr>
                <w:rFonts w:ascii="Arial" w:hAnsi="Arial" w:eastAsia="Arial" w:cs="Arial"/>
                <w:sz w:val="20"/>
                <w:szCs w:val="20"/>
              </w:rPr>
              <w:t>izbere ustrezni format datoteke</w:t>
            </w:r>
          </w:p>
          <w:p w:rsidR="00DA10EE" w:rsidP="00D600BA" w:rsidRDefault="00EB3815" w14:paraId="74B20772" w14:textId="77777777">
            <w:pPr>
              <w:numPr>
                <w:ilvl w:val="0"/>
                <w:numId w:val="5"/>
              </w:numPr>
              <w:ind w:left="425" w:hanging="283"/>
              <w:rPr>
                <w:rFonts w:ascii="Arial" w:hAnsi="Arial" w:eastAsia="Arial" w:cs="Arial"/>
                <w:sz w:val="20"/>
                <w:szCs w:val="20"/>
              </w:rPr>
            </w:pPr>
            <w:r>
              <w:rPr>
                <w:rFonts w:ascii="Arial" w:hAnsi="Arial" w:eastAsia="Arial" w:cs="Arial"/>
                <w:sz w:val="20"/>
                <w:szCs w:val="20"/>
              </w:rPr>
              <w:t xml:space="preserve"> izbere ustrezno lokalno ali omrežno lokacijo/mapo/podmapo</w:t>
            </w:r>
          </w:p>
          <w:p w:rsidR="00DA10EE" w:rsidP="00D600BA" w:rsidRDefault="00EB3815" w14:paraId="34436741" w14:textId="77777777">
            <w:pPr>
              <w:numPr>
                <w:ilvl w:val="0"/>
                <w:numId w:val="5"/>
              </w:numPr>
              <w:ind w:left="425" w:hanging="283"/>
              <w:rPr>
                <w:rFonts w:ascii="Arial" w:hAnsi="Arial" w:eastAsia="Arial" w:cs="Arial"/>
                <w:sz w:val="20"/>
                <w:szCs w:val="20"/>
              </w:rPr>
            </w:pPr>
            <w:r>
              <w:rPr>
                <w:rFonts w:ascii="Arial" w:hAnsi="Arial" w:eastAsia="Arial" w:cs="Arial"/>
                <w:sz w:val="20"/>
                <w:szCs w:val="20"/>
              </w:rPr>
              <w:t xml:space="preserve"> izvrši ukaz shranjevanja in preveri, če je vsebina shranjena v pravi obliki na željenem mestu</w:t>
            </w:r>
          </w:p>
          <w:p w:rsidR="00DA10EE" w:rsidP="00D600BA" w:rsidRDefault="00EB3815" w14:paraId="410FF4C5" w14:textId="77777777">
            <w:pPr>
              <w:rPr>
                <w:rFonts w:ascii="Arial" w:hAnsi="Arial" w:eastAsia="Arial" w:cs="Arial"/>
                <w:sz w:val="20"/>
                <w:szCs w:val="20"/>
              </w:rPr>
            </w:pPr>
            <w:r>
              <w:rPr>
                <w:rFonts w:ascii="Arial" w:hAnsi="Arial" w:eastAsia="Arial" w:cs="Arial"/>
                <w:sz w:val="20"/>
                <w:szCs w:val="20"/>
              </w:rPr>
              <w:t>Poišče  iskano vsebino</w:t>
            </w:r>
          </w:p>
          <w:p w:rsidR="00DA10EE" w:rsidP="00D600BA" w:rsidRDefault="00EB3815" w14:paraId="4D94AF57" w14:textId="77777777">
            <w:pPr>
              <w:rPr>
                <w:rFonts w:ascii="Arial" w:hAnsi="Arial" w:eastAsia="Arial" w:cs="Arial"/>
                <w:sz w:val="20"/>
                <w:szCs w:val="20"/>
              </w:rPr>
            </w:pPr>
            <w:r>
              <w:rPr>
                <w:rFonts w:ascii="Arial" w:hAnsi="Arial" w:eastAsia="Arial" w:cs="Arial"/>
                <w:sz w:val="20"/>
                <w:szCs w:val="20"/>
              </w:rPr>
              <w:t>tako da:</w:t>
            </w:r>
          </w:p>
          <w:p w:rsidR="00D600BA" w:rsidP="00D600BA" w:rsidRDefault="00EB3815" w14:paraId="18DAF4A7" w14:textId="77777777">
            <w:pPr>
              <w:numPr>
                <w:ilvl w:val="0"/>
                <w:numId w:val="11"/>
              </w:numPr>
              <w:ind w:left="425" w:hanging="283"/>
              <w:rPr>
                <w:rFonts w:ascii="Arial" w:hAnsi="Arial" w:eastAsia="Arial" w:cs="Arial"/>
                <w:sz w:val="20"/>
                <w:szCs w:val="20"/>
              </w:rPr>
            </w:pPr>
            <w:r>
              <w:rPr>
                <w:rFonts w:ascii="Arial" w:hAnsi="Arial" w:eastAsia="Arial" w:cs="Arial"/>
                <w:sz w:val="20"/>
                <w:szCs w:val="20"/>
              </w:rPr>
              <w:t xml:space="preserve">išče iskano datoteko v strukturi map na lokalni oz. mrežni lokaciji ali </w:t>
            </w:r>
          </w:p>
          <w:p w:rsidRPr="00D600BA" w:rsidR="00DA10EE" w:rsidP="00D600BA" w:rsidRDefault="00D600BA" w14:paraId="5FFE1FC7" w14:textId="521BA4E2">
            <w:pPr>
              <w:numPr>
                <w:ilvl w:val="0"/>
                <w:numId w:val="11"/>
              </w:numPr>
              <w:ind w:left="425" w:hanging="283"/>
              <w:rPr>
                <w:rFonts w:ascii="Arial" w:hAnsi="Arial" w:eastAsia="Arial" w:cs="Arial"/>
                <w:sz w:val="20"/>
                <w:szCs w:val="20"/>
              </w:rPr>
            </w:pPr>
            <w:r w:rsidRPr="73C4C3E1">
              <w:rPr>
                <w:rFonts w:ascii="Arial" w:hAnsi="Arial" w:eastAsia="Arial" w:cs="Arial"/>
                <w:sz w:val="20"/>
                <w:szCs w:val="20"/>
              </w:rPr>
              <w:t>išče z vgrajenimi iskalniki z določanjem različnih parametrov: ime, vrsta datoteke, čas nastanka, velikost, vsebina.</w:t>
            </w:r>
          </w:p>
        </w:tc>
      </w:tr>
      <w:tr w:rsidR="00DA10EE" w:rsidTr="00D600BA" w14:paraId="263D3EBB" w14:textId="77777777">
        <w:trPr>
          <w:trHeight w:val="215"/>
        </w:trPr>
        <w:tc>
          <w:tcPr>
            <w:tcW w:w="1678" w:type="dxa"/>
            <w:vMerge/>
            <w:vAlign w:val="center"/>
          </w:tcPr>
          <w:p w:rsidR="00DA10EE" w:rsidRDefault="00DA10EE" w14:paraId="4DDBEF00" w14:textId="77777777">
            <w:pPr>
              <w:widowControl w:val="0"/>
              <w:pBdr>
                <w:top w:val="nil"/>
                <w:left w:val="nil"/>
                <w:bottom w:val="nil"/>
                <w:right w:val="nil"/>
                <w:between w:val="nil"/>
              </w:pBdr>
              <w:spacing w:line="276" w:lineRule="auto"/>
              <w:rPr>
                <w:rFonts w:ascii="Arial" w:hAnsi="Arial" w:eastAsia="Arial" w:cs="Arial"/>
                <w:sz w:val="20"/>
                <w:szCs w:val="20"/>
              </w:rPr>
            </w:pPr>
          </w:p>
        </w:tc>
        <w:tc>
          <w:tcPr>
            <w:tcW w:w="1832" w:type="dxa"/>
            <w:vAlign w:val="center"/>
          </w:tcPr>
          <w:p w:rsidR="00DA10EE" w:rsidRDefault="00EB3815" w14:paraId="6402AE76" w14:textId="77777777">
            <w:pPr>
              <w:jc w:val="center"/>
              <w:rPr>
                <w:rFonts w:ascii="Arial" w:hAnsi="Arial" w:eastAsia="Arial" w:cs="Arial"/>
                <w:sz w:val="20"/>
                <w:szCs w:val="20"/>
              </w:rPr>
            </w:pPr>
            <w:r>
              <w:rPr>
                <w:rFonts w:ascii="Arial" w:hAnsi="Arial" w:eastAsia="Arial" w:cs="Arial"/>
                <w:sz w:val="20"/>
                <w:szCs w:val="20"/>
              </w:rPr>
              <w:t>Podatki in analiza</w:t>
            </w:r>
          </w:p>
        </w:tc>
        <w:tc>
          <w:tcPr>
            <w:tcW w:w="810" w:type="dxa"/>
            <w:vAlign w:val="center"/>
          </w:tcPr>
          <w:p w:rsidR="00DA10EE" w:rsidRDefault="00EB3815" w14:paraId="6B969951" w14:textId="77777777">
            <w:pPr>
              <w:jc w:val="center"/>
              <w:rPr>
                <w:rFonts w:ascii="Arial" w:hAnsi="Arial" w:eastAsia="Arial" w:cs="Arial"/>
                <w:sz w:val="20"/>
                <w:szCs w:val="20"/>
              </w:rPr>
            </w:pPr>
            <w:r>
              <w:rPr>
                <w:rFonts w:ascii="Arial" w:hAnsi="Arial" w:eastAsia="Arial" w:cs="Arial"/>
                <w:sz w:val="20"/>
                <w:szCs w:val="20"/>
              </w:rPr>
              <w:t>RIN- B3</w:t>
            </w:r>
          </w:p>
        </w:tc>
        <w:tc>
          <w:tcPr>
            <w:tcW w:w="5415" w:type="dxa"/>
            <w:vAlign w:val="center"/>
          </w:tcPr>
          <w:p w:rsidR="00DA10EE" w:rsidRDefault="00EB3815" w14:paraId="279A5250" w14:textId="77777777">
            <w:pPr>
              <w:rPr>
                <w:rFonts w:ascii="Arial" w:hAnsi="Arial" w:eastAsia="Arial" w:cs="Arial"/>
                <w:sz w:val="20"/>
                <w:szCs w:val="20"/>
              </w:rPr>
            </w:pPr>
            <w:r>
              <w:rPr>
                <w:rFonts w:ascii="Arial" w:hAnsi="Arial" w:eastAsia="Arial" w:cs="Arial"/>
                <w:sz w:val="20"/>
                <w:szCs w:val="20"/>
              </w:rPr>
              <w:t>Prikazovanje in preoblikovanje</w:t>
            </w:r>
          </w:p>
          <w:p w:rsidR="00DA10EE" w:rsidRDefault="00EB3815" w14:paraId="12F956E2" w14:textId="77777777">
            <w:pPr>
              <w:rPr>
                <w:rFonts w:ascii="Arial" w:hAnsi="Arial" w:eastAsia="Arial" w:cs="Arial"/>
                <w:sz w:val="20"/>
                <w:szCs w:val="20"/>
              </w:rPr>
            </w:pPr>
            <w:r>
              <w:rPr>
                <w:rFonts w:ascii="Arial" w:hAnsi="Arial" w:eastAsia="Arial" w:cs="Arial"/>
                <w:sz w:val="20"/>
                <w:szCs w:val="20"/>
              </w:rPr>
              <w:t>Podatke je možno prikazati v različnih oblikah.  Računalnike uporabljamo, da jih prikažemo v</w:t>
            </w:r>
          </w:p>
          <w:p w:rsidR="00DA10EE" w:rsidRDefault="00EB3815" w14:paraId="395C189C" w14:textId="77777777">
            <w:pPr>
              <w:rPr>
                <w:rFonts w:ascii="Arial" w:hAnsi="Arial" w:eastAsia="Arial" w:cs="Arial"/>
                <w:sz w:val="20"/>
                <w:szCs w:val="20"/>
              </w:rPr>
            </w:pPr>
            <w:r>
              <w:rPr>
                <w:rFonts w:ascii="Arial" w:hAnsi="Arial" w:eastAsia="Arial" w:cs="Arial"/>
                <w:sz w:val="20"/>
                <w:szCs w:val="20"/>
              </w:rPr>
              <w:t>denimo različnih načinih grafične predstavitve, kot so grafikoni in diagrami. Podatke lahko transformiramo: preoblikujemo, posplošujemo in poenostavljamo. Te spremembe vplivajo na njihovo interpretacijo z namenom</w:t>
            </w:r>
          </w:p>
          <w:p w:rsidR="00DA10EE" w:rsidRDefault="00EB3815" w14:paraId="084CCBBA" w14:textId="77777777">
            <w:pPr>
              <w:rPr>
                <w:rFonts w:ascii="Arial" w:hAnsi="Arial" w:eastAsia="Arial" w:cs="Arial"/>
                <w:sz w:val="20"/>
                <w:szCs w:val="20"/>
              </w:rPr>
            </w:pPr>
            <w:r>
              <w:rPr>
                <w:rFonts w:ascii="Arial" w:hAnsi="Arial" w:eastAsia="Arial" w:cs="Arial"/>
                <w:sz w:val="20"/>
                <w:szCs w:val="20"/>
              </w:rPr>
              <w:t>odstranjevanja napak, razkrivanja ali poudarjanja povezav, ali olajšanje oziroma omogočanje njihove nadaljnje obdelave z računalniki. Primeri transformacij</w:t>
            </w:r>
          </w:p>
          <w:p w:rsidR="00DA10EE" w:rsidRDefault="00EB3815" w14:paraId="6E0D70DA" w14:textId="77777777">
            <w:pPr>
              <w:rPr>
                <w:rFonts w:ascii="Arial" w:hAnsi="Arial" w:eastAsia="Arial" w:cs="Arial"/>
                <w:sz w:val="20"/>
                <w:szCs w:val="20"/>
              </w:rPr>
            </w:pPr>
            <w:r>
              <w:rPr>
                <w:rFonts w:ascii="Arial" w:hAnsi="Arial" w:eastAsia="Arial" w:cs="Arial"/>
                <w:sz w:val="20"/>
                <w:szCs w:val="20"/>
              </w:rPr>
              <w:t xml:space="preserve">vključujejo vizualizacijo, </w:t>
            </w:r>
            <w:proofErr w:type="spellStart"/>
            <w:r>
              <w:rPr>
                <w:rFonts w:ascii="Arial" w:hAnsi="Arial" w:eastAsia="Arial" w:cs="Arial"/>
                <w:sz w:val="20"/>
                <w:szCs w:val="20"/>
              </w:rPr>
              <w:t>agregiranje</w:t>
            </w:r>
            <w:proofErr w:type="spellEnd"/>
            <w:r>
              <w:rPr>
                <w:rFonts w:ascii="Arial" w:hAnsi="Arial" w:eastAsia="Arial" w:cs="Arial"/>
                <w:sz w:val="20"/>
                <w:szCs w:val="20"/>
              </w:rPr>
              <w:t>, preoblikovanje in</w:t>
            </w:r>
          </w:p>
          <w:p w:rsidR="00DA10EE" w:rsidRDefault="00EB3815" w14:paraId="459D58BA" w14:textId="77777777">
            <w:pPr>
              <w:rPr>
                <w:rFonts w:ascii="Arial" w:hAnsi="Arial" w:eastAsia="Arial" w:cs="Arial"/>
                <w:sz w:val="20"/>
                <w:szCs w:val="20"/>
              </w:rPr>
            </w:pPr>
            <w:r>
              <w:rPr>
                <w:rFonts w:ascii="Arial" w:hAnsi="Arial" w:eastAsia="Arial" w:cs="Arial"/>
                <w:sz w:val="20"/>
                <w:szCs w:val="20"/>
              </w:rPr>
              <w:t>matematične operacije. Tako pridobljene vpoglede in spoznanja lahko posredujemo drugim.</w:t>
            </w:r>
          </w:p>
        </w:tc>
        <w:tc>
          <w:tcPr>
            <w:tcW w:w="5115" w:type="dxa"/>
            <w:tcBorders>
              <w:right w:val="single" w:color="000000" w:themeColor="text1" w:sz="4" w:space="0"/>
            </w:tcBorders>
          </w:tcPr>
          <w:p w:rsidR="00DA10EE" w:rsidP="00D600BA" w:rsidRDefault="00EB3815" w14:paraId="373AF418" w14:textId="77777777">
            <w:pPr>
              <w:numPr>
                <w:ilvl w:val="0"/>
                <w:numId w:val="3"/>
              </w:numPr>
              <w:ind w:left="425" w:hanging="283"/>
              <w:rPr>
                <w:rFonts w:ascii="Arial" w:hAnsi="Arial" w:eastAsia="Arial" w:cs="Arial"/>
                <w:sz w:val="20"/>
                <w:szCs w:val="20"/>
              </w:rPr>
            </w:pPr>
            <w:r>
              <w:rPr>
                <w:rFonts w:ascii="Arial" w:hAnsi="Arial" w:eastAsia="Arial" w:cs="Arial"/>
                <w:sz w:val="20"/>
                <w:szCs w:val="20"/>
              </w:rPr>
              <w:t>Našteje nekaj načinov preoblikovanja in organizacije podatkov, ki omogočajo nove vpoglede in spoznanja o pojavu, ki ga opisujejo. Izvede konkretni primer preoblikovanja.</w:t>
            </w:r>
          </w:p>
          <w:p w:rsidR="00DA10EE" w:rsidP="00D600BA" w:rsidRDefault="00EB3815" w14:paraId="7FDD2CD4" w14:textId="77777777">
            <w:pPr>
              <w:numPr>
                <w:ilvl w:val="0"/>
                <w:numId w:val="3"/>
              </w:numPr>
              <w:ind w:left="425" w:hanging="283"/>
              <w:rPr>
                <w:rFonts w:ascii="Arial" w:hAnsi="Arial" w:eastAsia="Arial" w:cs="Arial"/>
                <w:sz w:val="20"/>
                <w:szCs w:val="20"/>
              </w:rPr>
            </w:pPr>
            <w:r>
              <w:rPr>
                <w:rFonts w:ascii="Arial" w:hAnsi="Arial" w:eastAsia="Arial" w:cs="Arial"/>
                <w:sz w:val="20"/>
                <w:szCs w:val="20"/>
              </w:rPr>
              <w:t>Demonstrira, da je podatke v računalniku možno prikazati na različne načine. Na nekaj primerih izbere ustreznega glede na namen.</w:t>
            </w:r>
          </w:p>
          <w:p w:rsidR="00DA10EE" w:rsidP="00D600BA" w:rsidRDefault="00EB3815" w14:paraId="7DA1CE84" w14:textId="77777777">
            <w:pPr>
              <w:numPr>
                <w:ilvl w:val="0"/>
                <w:numId w:val="3"/>
              </w:numPr>
              <w:ind w:left="425" w:hanging="283"/>
              <w:rPr>
                <w:rFonts w:ascii="Arial" w:hAnsi="Arial" w:eastAsia="Arial" w:cs="Arial"/>
                <w:sz w:val="20"/>
                <w:szCs w:val="20"/>
              </w:rPr>
            </w:pPr>
            <w:r>
              <w:rPr>
                <w:rFonts w:ascii="Arial" w:hAnsi="Arial" w:eastAsia="Arial" w:cs="Arial"/>
                <w:sz w:val="20"/>
                <w:szCs w:val="20"/>
              </w:rPr>
              <w:t>Na tabelarično predstavljenih podatkih izvede nekaj osnovnih operacij (npr. vsota, iskanje, lepljenje nizov ipd.).</w:t>
            </w:r>
          </w:p>
        </w:tc>
      </w:tr>
      <w:tr w:rsidR="00DA10EE" w:rsidTr="00D600BA" w14:paraId="442BE036" w14:textId="77777777">
        <w:trPr>
          <w:trHeight w:val="215"/>
        </w:trPr>
        <w:tc>
          <w:tcPr>
            <w:tcW w:w="1678" w:type="dxa"/>
            <w:vMerge/>
            <w:vAlign w:val="center"/>
          </w:tcPr>
          <w:p w:rsidR="00DA10EE" w:rsidRDefault="00DA10EE" w14:paraId="3461D779" w14:textId="77777777">
            <w:pPr>
              <w:widowControl w:val="0"/>
              <w:pBdr>
                <w:top w:val="nil"/>
                <w:left w:val="nil"/>
                <w:bottom w:val="nil"/>
                <w:right w:val="nil"/>
                <w:between w:val="nil"/>
              </w:pBdr>
              <w:spacing w:line="276" w:lineRule="auto"/>
              <w:rPr>
                <w:rFonts w:ascii="Arial" w:hAnsi="Arial" w:eastAsia="Arial" w:cs="Arial"/>
                <w:sz w:val="20"/>
                <w:szCs w:val="20"/>
              </w:rPr>
            </w:pPr>
          </w:p>
        </w:tc>
        <w:tc>
          <w:tcPr>
            <w:tcW w:w="1832" w:type="dxa"/>
            <w:vAlign w:val="center"/>
          </w:tcPr>
          <w:p w:rsidR="00DA10EE" w:rsidRDefault="00EB3815" w14:paraId="2382D2C5" w14:textId="77777777">
            <w:pPr>
              <w:jc w:val="center"/>
              <w:rPr>
                <w:rFonts w:ascii="Arial" w:hAnsi="Arial" w:eastAsia="Arial" w:cs="Arial"/>
                <w:sz w:val="20"/>
                <w:szCs w:val="20"/>
              </w:rPr>
            </w:pPr>
            <w:r>
              <w:rPr>
                <w:rFonts w:ascii="Arial" w:hAnsi="Arial" w:eastAsia="Arial" w:cs="Arial"/>
                <w:sz w:val="20"/>
                <w:szCs w:val="20"/>
              </w:rPr>
              <w:t>Podatki in analiza</w:t>
            </w:r>
          </w:p>
        </w:tc>
        <w:tc>
          <w:tcPr>
            <w:tcW w:w="810" w:type="dxa"/>
            <w:vAlign w:val="center"/>
          </w:tcPr>
          <w:p w:rsidR="00DA10EE" w:rsidRDefault="00EB3815" w14:paraId="3EAA86C4" w14:textId="77777777">
            <w:pPr>
              <w:jc w:val="center"/>
              <w:rPr>
                <w:rFonts w:ascii="Arial" w:hAnsi="Arial" w:eastAsia="Arial" w:cs="Arial"/>
                <w:sz w:val="20"/>
                <w:szCs w:val="20"/>
              </w:rPr>
            </w:pPr>
            <w:r>
              <w:rPr>
                <w:rFonts w:ascii="Arial" w:hAnsi="Arial" w:eastAsia="Arial" w:cs="Arial"/>
                <w:sz w:val="20"/>
                <w:szCs w:val="20"/>
              </w:rPr>
              <w:t>RIN- B4</w:t>
            </w:r>
          </w:p>
        </w:tc>
        <w:tc>
          <w:tcPr>
            <w:tcW w:w="5415" w:type="dxa"/>
            <w:vAlign w:val="center"/>
          </w:tcPr>
          <w:p w:rsidR="00DA10EE" w:rsidRDefault="00EB3815" w14:paraId="33797E9B" w14:textId="77777777">
            <w:pPr>
              <w:rPr>
                <w:rFonts w:ascii="Arial" w:hAnsi="Arial" w:eastAsia="Arial" w:cs="Arial"/>
                <w:sz w:val="20"/>
                <w:szCs w:val="20"/>
              </w:rPr>
            </w:pPr>
            <w:r>
              <w:rPr>
                <w:rFonts w:ascii="Arial" w:hAnsi="Arial" w:eastAsia="Arial" w:cs="Arial"/>
                <w:sz w:val="20"/>
                <w:szCs w:val="20"/>
              </w:rPr>
              <w:t>Sklepanje in modeliranje</w:t>
            </w:r>
          </w:p>
          <w:p w:rsidR="00DA10EE" w:rsidRDefault="00EB3815" w14:paraId="2E096D36" w14:textId="77777777">
            <w:pPr>
              <w:rPr>
                <w:rFonts w:ascii="Arial" w:hAnsi="Arial" w:eastAsia="Arial" w:cs="Arial"/>
                <w:sz w:val="20"/>
                <w:szCs w:val="20"/>
              </w:rPr>
            </w:pPr>
            <w:r>
              <w:rPr>
                <w:rFonts w:ascii="Arial" w:hAnsi="Arial" w:eastAsia="Arial" w:cs="Arial"/>
                <w:sz w:val="20"/>
                <w:szCs w:val="20"/>
              </w:rPr>
              <w:t>Podatke lahko uporabimo za sklepanje in napovedovanje. Sklepe in trditve, do katerih ni mogoče priti z neposrednim opazovanjem, lahko pogosto pridobimo iz podatkov. Napovedi prihodnjih dogodkov večkrat izhajajo iz</w:t>
            </w:r>
          </w:p>
          <w:p w:rsidR="00DA10EE" w:rsidRDefault="00EB3815" w14:paraId="20B6D0C5" w14:textId="77777777">
            <w:pPr>
              <w:rPr>
                <w:rFonts w:ascii="Arial" w:hAnsi="Arial" w:eastAsia="Arial" w:cs="Arial"/>
                <w:sz w:val="20"/>
                <w:szCs w:val="20"/>
              </w:rPr>
            </w:pPr>
            <w:r>
              <w:rPr>
                <w:rFonts w:ascii="Arial" w:hAnsi="Arial" w:eastAsia="Arial" w:cs="Arial"/>
                <w:sz w:val="20"/>
                <w:szCs w:val="20"/>
              </w:rPr>
              <w:t xml:space="preserve">vzorcev, ki jih opazimo v podatkih, na primer iz njihovih vizualizacij ali modelov, kot so tabele in grafi. </w:t>
            </w:r>
          </w:p>
        </w:tc>
        <w:tc>
          <w:tcPr>
            <w:tcW w:w="5115" w:type="dxa"/>
            <w:tcBorders>
              <w:right w:val="single" w:color="000000" w:themeColor="text1" w:sz="4" w:space="0"/>
            </w:tcBorders>
          </w:tcPr>
          <w:p w:rsidR="00DA10EE" w:rsidP="00D600BA" w:rsidRDefault="00EB3815" w14:paraId="05861A5A" w14:textId="77777777">
            <w:pPr>
              <w:numPr>
                <w:ilvl w:val="0"/>
                <w:numId w:val="13"/>
              </w:numPr>
              <w:pBdr>
                <w:top w:val="nil"/>
                <w:left w:val="nil"/>
                <w:bottom w:val="nil"/>
                <w:right w:val="nil"/>
                <w:between w:val="nil"/>
              </w:pBdr>
              <w:ind w:left="425" w:hanging="283"/>
              <w:rPr>
                <w:rFonts w:ascii="Arial" w:hAnsi="Arial" w:eastAsia="Arial" w:cs="Arial"/>
                <w:sz w:val="20"/>
                <w:szCs w:val="20"/>
              </w:rPr>
            </w:pPr>
            <w:r>
              <w:rPr>
                <w:rFonts w:ascii="Arial" w:hAnsi="Arial" w:eastAsia="Arial" w:cs="Arial"/>
                <w:sz w:val="20"/>
                <w:szCs w:val="20"/>
              </w:rPr>
              <w:t>Na konkretnih podatkih izvede sklepanje oziroma napovedovanje ter oceni kakovost napovedi.</w:t>
            </w:r>
          </w:p>
        </w:tc>
      </w:tr>
      <w:tr w:rsidR="00DA10EE" w:rsidTr="00D600BA" w14:paraId="55D44D16" w14:textId="77777777">
        <w:trPr>
          <w:trHeight w:val="115"/>
        </w:trPr>
        <w:tc>
          <w:tcPr>
            <w:tcW w:w="1678" w:type="dxa"/>
            <w:vMerge w:val="restart"/>
            <w:tcBorders>
              <w:top w:val="single" w:color="000000" w:themeColor="text1" w:sz="4" w:space="0"/>
            </w:tcBorders>
            <w:shd w:val="clear" w:color="auto" w:fill="E2EFD9" w:themeFill="accent6" w:themeFillTint="33"/>
            <w:vAlign w:val="center"/>
          </w:tcPr>
          <w:p w:rsidR="00DA10EE" w:rsidRDefault="00EB3815" w14:paraId="63D89092" w14:textId="77777777">
            <w:pPr>
              <w:rPr>
                <w:rFonts w:ascii="Arial" w:hAnsi="Arial" w:eastAsia="Arial" w:cs="Arial"/>
                <w:b/>
                <w:sz w:val="20"/>
                <w:szCs w:val="20"/>
              </w:rPr>
            </w:pPr>
            <w:r>
              <w:rPr>
                <w:rFonts w:ascii="Arial" w:hAnsi="Arial" w:eastAsia="Arial" w:cs="Arial"/>
                <w:b/>
                <w:sz w:val="20"/>
                <w:szCs w:val="20"/>
              </w:rPr>
              <w:t xml:space="preserve">Specifične </w:t>
            </w:r>
          </w:p>
          <w:p w:rsidR="00DA10EE" w:rsidRDefault="00EB3815" w14:paraId="44EA69E0" w14:textId="77777777">
            <w:pPr>
              <w:rPr>
                <w:rFonts w:ascii="Arial" w:hAnsi="Arial" w:eastAsia="Arial" w:cs="Arial"/>
                <w:b/>
                <w:sz w:val="20"/>
                <w:szCs w:val="20"/>
              </w:rPr>
            </w:pPr>
            <w:r>
              <w:rPr>
                <w:rFonts w:ascii="Arial" w:hAnsi="Arial" w:eastAsia="Arial" w:cs="Arial"/>
                <w:b/>
                <w:sz w:val="20"/>
                <w:szCs w:val="20"/>
              </w:rPr>
              <w:t>kompetence</w:t>
            </w:r>
          </w:p>
          <w:p w:rsidR="00DA10EE" w:rsidRDefault="00EB3815" w14:paraId="300408AA" w14:textId="77777777">
            <w:pPr>
              <w:rPr>
                <w:rFonts w:ascii="Arial" w:hAnsi="Arial" w:eastAsia="Arial" w:cs="Arial"/>
                <w:b/>
                <w:sz w:val="20"/>
                <w:szCs w:val="20"/>
              </w:rPr>
            </w:pPr>
            <w:r>
              <w:rPr>
                <w:rFonts w:ascii="Arial" w:hAnsi="Arial" w:eastAsia="Arial" w:cs="Arial"/>
                <w:b/>
                <w:sz w:val="20"/>
                <w:szCs w:val="20"/>
              </w:rPr>
              <w:t>(temeljna znanja RIN strok. in vodstvenih delavcev)</w:t>
            </w:r>
          </w:p>
        </w:tc>
        <w:tc>
          <w:tcPr>
            <w:tcW w:w="1832" w:type="dxa"/>
            <w:vAlign w:val="center"/>
          </w:tcPr>
          <w:p w:rsidR="00DA10EE" w:rsidRDefault="00EB3815" w14:paraId="5F90B5FA" w14:textId="77777777">
            <w:pPr>
              <w:jc w:val="center"/>
              <w:rPr>
                <w:rFonts w:ascii="Arial" w:hAnsi="Arial" w:eastAsia="Arial" w:cs="Arial"/>
                <w:b/>
                <w:sz w:val="20"/>
                <w:szCs w:val="20"/>
              </w:rPr>
            </w:pPr>
            <w:r>
              <w:rPr>
                <w:rFonts w:ascii="Arial" w:hAnsi="Arial" w:eastAsia="Arial" w:cs="Arial"/>
                <w:b/>
                <w:sz w:val="20"/>
                <w:szCs w:val="20"/>
              </w:rPr>
              <w:t>Kompetenčni sklop</w:t>
            </w:r>
          </w:p>
        </w:tc>
        <w:tc>
          <w:tcPr>
            <w:tcW w:w="810" w:type="dxa"/>
            <w:vAlign w:val="center"/>
          </w:tcPr>
          <w:p w:rsidR="00DA10EE" w:rsidRDefault="00EB3815" w14:paraId="388747C3" w14:textId="77777777">
            <w:pPr>
              <w:jc w:val="center"/>
              <w:rPr>
                <w:rFonts w:ascii="Arial" w:hAnsi="Arial" w:eastAsia="Arial" w:cs="Arial"/>
                <w:b/>
                <w:sz w:val="20"/>
                <w:szCs w:val="20"/>
              </w:rPr>
            </w:pPr>
            <w:r>
              <w:rPr>
                <w:rFonts w:ascii="Arial" w:hAnsi="Arial" w:eastAsia="Arial" w:cs="Arial"/>
                <w:b/>
                <w:sz w:val="20"/>
                <w:szCs w:val="20"/>
              </w:rPr>
              <w:t>Koda</w:t>
            </w:r>
          </w:p>
        </w:tc>
        <w:tc>
          <w:tcPr>
            <w:tcW w:w="5415" w:type="dxa"/>
            <w:vAlign w:val="center"/>
          </w:tcPr>
          <w:p w:rsidR="00DA10EE" w:rsidRDefault="00EB3815" w14:paraId="4A7FA398" w14:textId="77777777">
            <w:pPr>
              <w:jc w:val="center"/>
              <w:rPr>
                <w:rFonts w:ascii="Arial" w:hAnsi="Arial" w:eastAsia="Arial" w:cs="Arial"/>
                <w:b/>
                <w:sz w:val="20"/>
                <w:szCs w:val="20"/>
              </w:rPr>
            </w:pPr>
            <w:r>
              <w:rPr>
                <w:rFonts w:ascii="Arial" w:hAnsi="Arial" w:eastAsia="Arial" w:cs="Arial"/>
                <w:b/>
                <w:sz w:val="20"/>
                <w:szCs w:val="20"/>
              </w:rPr>
              <w:t>Kompetenca</w:t>
            </w:r>
          </w:p>
        </w:tc>
        <w:tc>
          <w:tcPr>
            <w:tcW w:w="5115" w:type="dxa"/>
            <w:tcBorders>
              <w:right w:val="single" w:color="000000" w:themeColor="text1" w:sz="4" w:space="0"/>
            </w:tcBorders>
            <w:vAlign w:val="center"/>
          </w:tcPr>
          <w:p w:rsidR="00DA10EE" w:rsidRDefault="00EB3815" w14:paraId="579054C3" w14:textId="77777777">
            <w:pPr>
              <w:jc w:val="center"/>
              <w:rPr>
                <w:rFonts w:ascii="Arial" w:hAnsi="Arial" w:eastAsia="Arial" w:cs="Arial"/>
                <w:b/>
                <w:sz w:val="20"/>
                <w:szCs w:val="20"/>
              </w:rPr>
            </w:pPr>
            <w:r>
              <w:rPr>
                <w:rFonts w:ascii="Arial" w:hAnsi="Arial" w:eastAsia="Arial" w:cs="Arial"/>
                <w:b/>
                <w:sz w:val="20"/>
                <w:szCs w:val="20"/>
              </w:rPr>
              <w:t>Indikatorji kompetentnosti</w:t>
            </w:r>
          </w:p>
        </w:tc>
      </w:tr>
      <w:tr w:rsidR="00DA10EE" w:rsidTr="00D600BA" w14:paraId="462030FC" w14:textId="77777777">
        <w:trPr>
          <w:trHeight w:val="230"/>
        </w:trPr>
        <w:tc>
          <w:tcPr>
            <w:tcW w:w="1678" w:type="dxa"/>
            <w:vMerge/>
            <w:vAlign w:val="center"/>
          </w:tcPr>
          <w:p w:rsidR="00DA10EE" w:rsidRDefault="00DA10EE" w14:paraId="3CF2D8B6" w14:textId="77777777">
            <w:pPr>
              <w:widowControl w:val="0"/>
              <w:pBdr>
                <w:top w:val="nil"/>
                <w:left w:val="nil"/>
                <w:bottom w:val="nil"/>
                <w:right w:val="nil"/>
                <w:between w:val="nil"/>
              </w:pBdr>
              <w:spacing w:line="276" w:lineRule="auto"/>
              <w:rPr>
                <w:rFonts w:ascii="Arial" w:hAnsi="Arial" w:eastAsia="Arial" w:cs="Arial"/>
                <w:b/>
                <w:sz w:val="20"/>
                <w:szCs w:val="20"/>
              </w:rPr>
            </w:pPr>
          </w:p>
        </w:tc>
        <w:tc>
          <w:tcPr>
            <w:tcW w:w="1832" w:type="dxa"/>
            <w:vAlign w:val="center"/>
          </w:tcPr>
          <w:p w:rsidR="00DA10EE" w:rsidRDefault="00EB3815" w14:paraId="26390F06" w14:textId="77777777">
            <w:pPr>
              <w:jc w:val="center"/>
              <w:rPr>
                <w:rFonts w:ascii="Arial" w:hAnsi="Arial" w:eastAsia="Arial" w:cs="Arial"/>
                <w:sz w:val="20"/>
                <w:szCs w:val="20"/>
              </w:rPr>
            </w:pPr>
            <w:r>
              <w:rPr>
                <w:rFonts w:ascii="Arial" w:hAnsi="Arial" w:eastAsia="Arial" w:cs="Arial"/>
                <w:sz w:val="20"/>
                <w:szCs w:val="20"/>
              </w:rPr>
              <w:t>Informacijska in</w:t>
            </w:r>
          </w:p>
          <w:p w:rsidR="00DA10EE" w:rsidRDefault="00EB3815" w14:paraId="6A602633" w14:textId="77777777">
            <w:pPr>
              <w:jc w:val="center"/>
              <w:rPr>
                <w:rFonts w:ascii="Arial" w:hAnsi="Arial" w:eastAsia="Arial" w:cs="Arial"/>
                <w:sz w:val="20"/>
                <w:szCs w:val="20"/>
              </w:rPr>
            </w:pPr>
            <w:r>
              <w:rPr>
                <w:rFonts w:ascii="Arial" w:hAnsi="Arial" w:eastAsia="Arial" w:cs="Arial"/>
                <w:sz w:val="20"/>
                <w:szCs w:val="20"/>
              </w:rPr>
              <w:t>podatkovna</w:t>
            </w:r>
          </w:p>
          <w:p w:rsidR="00DA10EE" w:rsidRDefault="00EB3815" w14:paraId="6D813AF0" w14:textId="77777777">
            <w:pPr>
              <w:jc w:val="center"/>
              <w:rPr>
                <w:rFonts w:ascii="Arial" w:hAnsi="Arial" w:eastAsia="Arial" w:cs="Arial"/>
                <w:sz w:val="20"/>
                <w:szCs w:val="20"/>
              </w:rPr>
            </w:pPr>
            <w:r>
              <w:rPr>
                <w:rFonts w:ascii="Arial" w:hAnsi="Arial" w:eastAsia="Arial" w:cs="Arial"/>
                <w:sz w:val="20"/>
                <w:szCs w:val="20"/>
              </w:rPr>
              <w:t>pismenost</w:t>
            </w:r>
          </w:p>
        </w:tc>
        <w:tc>
          <w:tcPr>
            <w:tcW w:w="810" w:type="dxa"/>
            <w:vAlign w:val="center"/>
          </w:tcPr>
          <w:p w:rsidR="00DA10EE" w:rsidRDefault="00EB3815" w14:paraId="401A4609" w14:textId="77777777">
            <w:pPr>
              <w:jc w:val="center"/>
              <w:rPr>
                <w:rFonts w:ascii="Arial" w:hAnsi="Arial" w:eastAsia="Arial" w:cs="Arial"/>
                <w:sz w:val="20"/>
                <w:szCs w:val="20"/>
              </w:rPr>
            </w:pPr>
            <w:r>
              <w:rPr>
                <w:rFonts w:ascii="Arial" w:hAnsi="Arial" w:eastAsia="Arial" w:cs="Arial"/>
                <w:sz w:val="20"/>
                <w:szCs w:val="20"/>
              </w:rPr>
              <w:t>D-A1</w:t>
            </w:r>
          </w:p>
        </w:tc>
        <w:tc>
          <w:tcPr>
            <w:tcW w:w="5415" w:type="dxa"/>
            <w:vAlign w:val="center"/>
          </w:tcPr>
          <w:p w:rsidR="00DA10EE" w:rsidRDefault="00EB3815" w14:paraId="3EFB4829" w14:textId="77777777">
            <w:pPr>
              <w:rPr>
                <w:rFonts w:ascii="Arial" w:hAnsi="Arial" w:eastAsia="Arial" w:cs="Arial"/>
                <w:sz w:val="20"/>
                <w:szCs w:val="20"/>
              </w:rPr>
            </w:pPr>
            <w:r>
              <w:rPr>
                <w:rFonts w:ascii="Arial" w:hAnsi="Arial" w:eastAsia="Arial" w:cs="Arial"/>
                <w:sz w:val="20"/>
                <w:szCs w:val="20"/>
              </w:rPr>
              <w:t>Brska, išče in filtrira podatke, informacije in digitalne vsebine. Jasno izraža informacijske potrebe,</w:t>
            </w:r>
          </w:p>
          <w:p w:rsidR="00DA10EE" w:rsidRDefault="00EB3815" w14:paraId="5BBE9B8B" w14:textId="77777777">
            <w:pPr>
              <w:rPr>
                <w:rFonts w:ascii="Arial" w:hAnsi="Arial" w:eastAsia="Arial" w:cs="Arial"/>
                <w:sz w:val="20"/>
                <w:szCs w:val="20"/>
              </w:rPr>
            </w:pPr>
            <w:r>
              <w:rPr>
                <w:rFonts w:ascii="Arial" w:hAnsi="Arial" w:eastAsia="Arial" w:cs="Arial"/>
                <w:sz w:val="20"/>
                <w:szCs w:val="20"/>
              </w:rPr>
              <w:t>išče podatke, informacije in vsebine v digitalnih okoljih, dostopa do njih ter krmarji med njimi. Oblikuje in dopolnjuje osebne strategije iskanja.</w:t>
            </w:r>
          </w:p>
        </w:tc>
        <w:tc>
          <w:tcPr>
            <w:tcW w:w="5115" w:type="dxa"/>
            <w:tcBorders>
              <w:right w:val="single" w:color="000000" w:themeColor="text1" w:sz="4" w:space="0"/>
            </w:tcBorders>
          </w:tcPr>
          <w:p w:rsidR="00DA10EE" w:rsidP="00D600BA" w:rsidRDefault="00EB3815" w14:paraId="370D7779" w14:textId="77777777">
            <w:pPr>
              <w:numPr>
                <w:ilvl w:val="0"/>
                <w:numId w:val="6"/>
              </w:numPr>
              <w:ind w:left="425"/>
              <w:rPr>
                <w:rFonts w:ascii="Arial" w:hAnsi="Arial" w:eastAsia="Arial" w:cs="Arial"/>
                <w:sz w:val="20"/>
                <w:szCs w:val="20"/>
              </w:rPr>
            </w:pPr>
            <w:r>
              <w:rPr>
                <w:rFonts w:ascii="Arial" w:hAnsi="Arial" w:eastAsia="Arial" w:cs="Arial"/>
                <w:sz w:val="20"/>
                <w:szCs w:val="20"/>
              </w:rPr>
              <w:t>Identificira osnovne informacijske potrebe, izvaja preprosta iskanja, razume najdene osnovne informacije in uporablja preproste filtre za izboljšanje iskanja.</w:t>
            </w:r>
          </w:p>
        </w:tc>
      </w:tr>
      <w:tr w:rsidR="00DA10EE" w:rsidTr="00D600BA" w14:paraId="7663DD3C" w14:textId="77777777">
        <w:trPr>
          <w:trHeight w:val="230"/>
        </w:trPr>
        <w:tc>
          <w:tcPr>
            <w:tcW w:w="1678" w:type="dxa"/>
            <w:vMerge/>
            <w:vAlign w:val="center"/>
          </w:tcPr>
          <w:p w:rsidR="00DA10EE" w:rsidRDefault="00DA10EE" w14:paraId="0FB78278" w14:textId="77777777">
            <w:pPr>
              <w:widowControl w:val="0"/>
              <w:pBdr>
                <w:top w:val="nil"/>
                <w:left w:val="nil"/>
                <w:bottom w:val="nil"/>
                <w:right w:val="nil"/>
                <w:between w:val="nil"/>
              </w:pBdr>
              <w:spacing w:line="276" w:lineRule="auto"/>
              <w:rPr>
                <w:rFonts w:ascii="Arial" w:hAnsi="Arial" w:eastAsia="Arial" w:cs="Arial"/>
                <w:sz w:val="20"/>
                <w:szCs w:val="20"/>
              </w:rPr>
            </w:pPr>
          </w:p>
        </w:tc>
        <w:tc>
          <w:tcPr>
            <w:tcW w:w="1832" w:type="dxa"/>
            <w:vAlign w:val="center"/>
          </w:tcPr>
          <w:p w:rsidR="00DA10EE" w:rsidRDefault="00EB3815" w14:paraId="2A6AC473" w14:textId="77777777">
            <w:pPr>
              <w:jc w:val="center"/>
              <w:rPr>
                <w:rFonts w:ascii="Arial" w:hAnsi="Arial" w:eastAsia="Arial" w:cs="Arial"/>
                <w:sz w:val="20"/>
                <w:szCs w:val="20"/>
              </w:rPr>
            </w:pPr>
            <w:r>
              <w:rPr>
                <w:rFonts w:ascii="Arial" w:hAnsi="Arial" w:eastAsia="Arial" w:cs="Arial"/>
                <w:sz w:val="20"/>
                <w:szCs w:val="20"/>
              </w:rPr>
              <w:t>Informacijska in</w:t>
            </w:r>
          </w:p>
          <w:p w:rsidR="00DA10EE" w:rsidRDefault="00EB3815" w14:paraId="215A1A74" w14:textId="77777777">
            <w:pPr>
              <w:jc w:val="center"/>
              <w:rPr>
                <w:rFonts w:ascii="Arial" w:hAnsi="Arial" w:eastAsia="Arial" w:cs="Arial"/>
                <w:sz w:val="20"/>
                <w:szCs w:val="20"/>
              </w:rPr>
            </w:pPr>
            <w:r>
              <w:rPr>
                <w:rFonts w:ascii="Arial" w:hAnsi="Arial" w:eastAsia="Arial" w:cs="Arial"/>
                <w:sz w:val="20"/>
                <w:szCs w:val="20"/>
              </w:rPr>
              <w:t>podatkovna</w:t>
            </w:r>
          </w:p>
          <w:p w:rsidR="00DA10EE" w:rsidRDefault="00EB3815" w14:paraId="3B5DD082" w14:textId="77777777">
            <w:pPr>
              <w:jc w:val="center"/>
              <w:rPr>
                <w:rFonts w:ascii="Arial" w:hAnsi="Arial" w:eastAsia="Arial" w:cs="Arial"/>
                <w:sz w:val="20"/>
                <w:szCs w:val="20"/>
              </w:rPr>
            </w:pPr>
            <w:r>
              <w:rPr>
                <w:rFonts w:ascii="Arial" w:hAnsi="Arial" w:eastAsia="Arial" w:cs="Arial"/>
                <w:sz w:val="20"/>
                <w:szCs w:val="20"/>
              </w:rPr>
              <w:t>pismenost</w:t>
            </w:r>
          </w:p>
        </w:tc>
        <w:tc>
          <w:tcPr>
            <w:tcW w:w="810" w:type="dxa"/>
            <w:vAlign w:val="center"/>
          </w:tcPr>
          <w:p w:rsidR="00DA10EE" w:rsidRDefault="00EB3815" w14:paraId="58782908" w14:textId="77777777">
            <w:pPr>
              <w:jc w:val="center"/>
              <w:rPr>
                <w:rFonts w:ascii="Arial" w:hAnsi="Arial" w:eastAsia="Arial" w:cs="Arial"/>
                <w:sz w:val="20"/>
                <w:szCs w:val="20"/>
              </w:rPr>
            </w:pPr>
            <w:r>
              <w:rPr>
                <w:rFonts w:ascii="Arial" w:hAnsi="Arial" w:eastAsia="Arial" w:cs="Arial"/>
                <w:sz w:val="20"/>
                <w:szCs w:val="20"/>
              </w:rPr>
              <w:t>D-A3</w:t>
            </w:r>
          </w:p>
        </w:tc>
        <w:tc>
          <w:tcPr>
            <w:tcW w:w="5415" w:type="dxa"/>
            <w:vAlign w:val="center"/>
          </w:tcPr>
          <w:p w:rsidR="00DA10EE" w:rsidRDefault="00EB3815" w14:paraId="77F3C844" w14:textId="77777777">
            <w:pPr>
              <w:rPr>
                <w:rFonts w:ascii="Arial" w:hAnsi="Arial" w:eastAsia="Arial" w:cs="Arial"/>
                <w:sz w:val="20"/>
                <w:szCs w:val="20"/>
              </w:rPr>
            </w:pPr>
            <w:r>
              <w:rPr>
                <w:rFonts w:ascii="Arial" w:hAnsi="Arial" w:eastAsia="Arial" w:cs="Arial"/>
                <w:sz w:val="20"/>
                <w:szCs w:val="20"/>
              </w:rPr>
              <w:t>Upravlja podatke, informacije in digitalne vsebine. Organizira in shranjuje podatke, informacije in vsebine za bodočo</w:t>
            </w:r>
            <w:r>
              <w:t xml:space="preserve"> </w:t>
            </w:r>
            <w:r>
              <w:rPr>
                <w:rFonts w:ascii="Arial" w:hAnsi="Arial" w:eastAsia="Arial" w:cs="Arial"/>
                <w:sz w:val="20"/>
                <w:szCs w:val="20"/>
              </w:rPr>
              <w:t>uporabo v digitalnih okoljih ter jih organizira in obdeluje v strukturiranem okolju.</w:t>
            </w:r>
          </w:p>
        </w:tc>
        <w:tc>
          <w:tcPr>
            <w:tcW w:w="5115" w:type="dxa"/>
            <w:tcBorders>
              <w:right w:val="single" w:color="000000" w:themeColor="text1" w:sz="4" w:space="0"/>
            </w:tcBorders>
          </w:tcPr>
          <w:p w:rsidR="00DA10EE" w:rsidP="00D600BA" w:rsidRDefault="00EB3815" w14:paraId="3828891D" w14:textId="77777777">
            <w:pPr>
              <w:numPr>
                <w:ilvl w:val="0"/>
                <w:numId w:val="7"/>
              </w:numPr>
              <w:ind w:left="425" w:hanging="283"/>
              <w:rPr>
                <w:rFonts w:ascii="Arial" w:hAnsi="Arial" w:eastAsia="Arial" w:cs="Arial"/>
                <w:sz w:val="20"/>
                <w:szCs w:val="20"/>
              </w:rPr>
            </w:pPr>
            <w:r>
              <w:rPr>
                <w:rFonts w:ascii="Arial" w:hAnsi="Arial" w:eastAsia="Arial" w:cs="Arial"/>
                <w:sz w:val="20"/>
                <w:szCs w:val="20"/>
              </w:rPr>
              <w:t>Uporablja osnovne tehnike za organiziranje in shranjevanje podatkov v digitalnem okolju, izvaja preprosto obdelavo in strukturiranje podatkov za lažjo bodočo uporabo.</w:t>
            </w:r>
          </w:p>
          <w:p w:rsidR="00DA10EE" w:rsidP="00D600BA" w:rsidRDefault="00EB3815" w14:paraId="66AE1504" w14:textId="77777777">
            <w:pPr>
              <w:numPr>
                <w:ilvl w:val="0"/>
                <w:numId w:val="7"/>
              </w:numPr>
              <w:ind w:left="425" w:hanging="283"/>
              <w:rPr>
                <w:rFonts w:ascii="Arial" w:hAnsi="Arial" w:eastAsia="Arial" w:cs="Arial"/>
                <w:sz w:val="20"/>
                <w:szCs w:val="20"/>
              </w:rPr>
            </w:pPr>
            <w:r>
              <w:rPr>
                <w:rFonts w:ascii="Arial" w:hAnsi="Arial" w:eastAsia="Arial" w:cs="Arial"/>
                <w:sz w:val="20"/>
                <w:szCs w:val="20"/>
              </w:rPr>
              <w:t>Učinkovito organizira, shranjuje in obdeluje podatke ter informacije, razvija strategije za njihovo učinkovito upravljanje in strukturiranje za optimizacijo dostopa in uporabe.</w:t>
            </w:r>
          </w:p>
        </w:tc>
      </w:tr>
    </w:tbl>
    <w:p w:rsidR="00DA10EE" w:rsidRDefault="00DA10EE" w14:paraId="1FC39945" w14:textId="77777777">
      <w:pPr>
        <w:spacing w:after="160" w:line="259" w:lineRule="auto"/>
        <w:rPr>
          <w:rFonts w:ascii="Calibri" w:hAnsi="Calibri" w:eastAsia="Calibri" w:cs="Calibri"/>
          <w:sz w:val="22"/>
          <w:szCs w:val="22"/>
        </w:rPr>
      </w:pPr>
    </w:p>
    <w:p w:rsidR="00DA10EE" w:rsidRDefault="00EB3815" w14:paraId="0562CB0E" w14:textId="77777777">
      <w:pPr>
        <w:spacing w:after="160" w:line="259" w:lineRule="auto"/>
        <w:rPr>
          <w:rFonts w:ascii="Calibri" w:hAnsi="Calibri" w:eastAsia="Calibri" w:cs="Calibri"/>
          <w:sz w:val="22"/>
          <w:szCs w:val="22"/>
        </w:rPr>
      </w:pPr>
      <w:r>
        <w:br w:type="page"/>
      </w:r>
    </w:p>
    <w:p w:rsidR="00DA10EE" w:rsidRDefault="00EB3815" w14:paraId="612F1F6B" w14:textId="77777777">
      <w:pPr>
        <w:rPr>
          <w:rFonts w:ascii="Arial" w:hAnsi="Arial" w:eastAsia="Arial" w:cs="Arial"/>
          <w:b/>
        </w:rPr>
      </w:pPr>
      <w:r>
        <w:rPr>
          <w:rFonts w:ascii="Arial" w:hAnsi="Arial" w:eastAsia="Arial" w:cs="Arial"/>
          <w:b/>
        </w:rPr>
        <w:lastRenderedPageBreak/>
        <w:t xml:space="preserve">III. Struktura vsebin in njihova didaktična izvedba </w:t>
      </w:r>
    </w:p>
    <w:p w:rsidR="00DA10EE" w:rsidRDefault="00DA10EE" w14:paraId="34CE0A41" w14:textId="77777777">
      <w:pPr>
        <w:rPr>
          <w:rFonts w:ascii="Arial" w:hAnsi="Arial" w:eastAsia="Arial" w:cs="Arial"/>
          <w:sz w:val="20"/>
          <w:szCs w:val="20"/>
        </w:rPr>
      </w:pPr>
    </w:p>
    <w:tbl>
      <w:tblPr>
        <w:tblStyle w:val="7"/>
        <w:tblW w:w="1405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40"/>
        <w:gridCol w:w="1335"/>
        <w:gridCol w:w="705"/>
        <w:gridCol w:w="1185"/>
        <w:gridCol w:w="1125"/>
        <w:gridCol w:w="2610"/>
        <w:gridCol w:w="360"/>
        <w:gridCol w:w="3195"/>
      </w:tblGrid>
      <w:tr w:rsidR="00DA10EE" w:rsidTr="277AC803" w14:paraId="4D72CE3E" w14:textId="77777777">
        <w:trPr>
          <w:trHeight w:val="122"/>
        </w:trPr>
        <w:tc>
          <w:tcPr>
            <w:tcW w:w="48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0C50BCC0" w14:textId="77777777">
            <w:pPr>
              <w:rPr>
                <w:rFonts w:ascii="Arial" w:hAnsi="Arial" w:eastAsia="Arial" w:cs="Arial"/>
                <w:b/>
                <w:sz w:val="20"/>
                <w:szCs w:val="20"/>
              </w:rPr>
            </w:pPr>
            <w:r>
              <w:rPr>
                <w:rFonts w:ascii="Arial" w:hAnsi="Arial" w:eastAsia="Arial" w:cs="Arial"/>
                <w:b/>
                <w:sz w:val="20"/>
                <w:szCs w:val="20"/>
              </w:rPr>
              <w:t xml:space="preserve">VSEBINA 1: </w:t>
            </w:r>
            <w:r>
              <w:rPr>
                <w:rFonts w:ascii="Arial" w:hAnsi="Arial" w:eastAsia="Arial" w:cs="Arial"/>
                <w:sz w:val="18"/>
                <w:szCs w:val="18"/>
              </w:rPr>
              <w:t>Delo z mapami in priprava strani</w:t>
            </w:r>
          </w:p>
        </w:tc>
        <w:tc>
          <w:tcPr>
            <w:tcW w:w="189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32563589" w14:textId="77777777">
            <w:pPr>
              <w:spacing w:after="160" w:line="259" w:lineRule="auto"/>
              <w:rPr>
                <w:rFonts w:ascii="Arial" w:hAnsi="Arial" w:eastAsia="Arial" w:cs="Arial"/>
                <w:sz w:val="20"/>
                <w:szCs w:val="20"/>
              </w:rPr>
            </w:pPr>
            <w:r>
              <w:rPr>
                <w:rFonts w:ascii="Arial" w:hAnsi="Arial" w:eastAsia="Arial" w:cs="Arial"/>
                <w:b/>
                <w:sz w:val="20"/>
                <w:szCs w:val="20"/>
              </w:rPr>
              <w:t>Število ur: 3</w:t>
            </w:r>
          </w:p>
        </w:tc>
        <w:tc>
          <w:tcPr>
            <w:tcW w:w="373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335F67B3" w14:textId="77777777">
            <w:pPr>
              <w:spacing w:after="160" w:line="259" w:lineRule="auto"/>
              <w:rPr>
                <w:rFonts w:ascii="Arial" w:hAnsi="Arial" w:eastAsia="Arial" w:cs="Arial"/>
                <w:sz w:val="20"/>
                <w:szCs w:val="20"/>
              </w:rPr>
            </w:pPr>
            <w:r>
              <w:rPr>
                <w:rFonts w:ascii="Arial" w:hAnsi="Arial" w:eastAsia="Arial" w:cs="Arial"/>
                <w:b/>
                <w:sz w:val="20"/>
                <w:szCs w:val="20"/>
              </w:rPr>
              <w:t>Koda kompetence: RIN-2B, D-A1, D-A3</w:t>
            </w:r>
          </w:p>
        </w:tc>
        <w:tc>
          <w:tcPr>
            <w:tcW w:w="355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26B4D61E" w14:textId="77777777">
            <w:pPr>
              <w:spacing w:after="160" w:line="259" w:lineRule="auto"/>
              <w:jc w:val="right"/>
              <w:rPr>
                <w:rFonts w:ascii="Arial" w:hAnsi="Arial" w:eastAsia="Arial" w:cs="Arial"/>
                <w:sz w:val="20"/>
                <w:szCs w:val="20"/>
              </w:rPr>
            </w:pPr>
            <w:r>
              <w:rPr>
                <w:rFonts w:ascii="Arial" w:hAnsi="Arial" w:eastAsia="Arial" w:cs="Arial"/>
                <w:b/>
                <w:sz w:val="20"/>
                <w:szCs w:val="20"/>
              </w:rPr>
              <w:t xml:space="preserve">Dan: </w:t>
            </w:r>
            <w:r>
              <w:rPr>
                <w:rFonts w:ascii="Arial" w:hAnsi="Arial" w:eastAsia="Arial" w:cs="Arial"/>
                <w:sz w:val="20"/>
                <w:szCs w:val="20"/>
              </w:rPr>
              <w:t>Dan 1</w:t>
            </w:r>
          </w:p>
        </w:tc>
      </w:tr>
      <w:tr w:rsidR="00DA10EE" w:rsidTr="277AC803" w14:paraId="2CFC1108" w14:textId="77777777">
        <w:trPr>
          <w:trHeight w:val="90"/>
        </w:trPr>
        <w:tc>
          <w:tcPr>
            <w:tcW w:w="3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11D6F7ED" w14:textId="77777777">
            <w:pPr>
              <w:jc w:val="center"/>
              <w:rPr>
                <w:rFonts w:ascii="Arial" w:hAnsi="Arial" w:eastAsia="Arial" w:cs="Arial"/>
                <w:b/>
                <w:sz w:val="20"/>
                <w:szCs w:val="20"/>
              </w:rPr>
            </w:pPr>
            <w:r>
              <w:rPr>
                <w:rFonts w:ascii="Arial" w:hAnsi="Arial" w:eastAsia="Arial" w:cs="Arial"/>
                <w:b/>
                <w:sz w:val="20"/>
                <w:szCs w:val="20"/>
              </w:rPr>
              <w:t>Opis vsebine in dejavnosti</w:t>
            </w:r>
          </w:p>
        </w:tc>
        <w:tc>
          <w:tcPr>
            <w:tcW w:w="20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DA10EE" w:rsidRDefault="00EB3815" w14:paraId="169660BD" w14:textId="77777777">
            <w:pPr>
              <w:jc w:val="center"/>
              <w:rPr>
                <w:rFonts w:ascii="Arial" w:hAnsi="Arial" w:eastAsia="Arial" w:cs="Arial"/>
                <w:b/>
                <w:sz w:val="20"/>
                <w:szCs w:val="20"/>
              </w:rPr>
            </w:pPr>
            <w:r>
              <w:rPr>
                <w:rFonts w:ascii="Arial" w:hAnsi="Arial" w:eastAsia="Arial" w:cs="Arial"/>
                <w:b/>
                <w:sz w:val="20"/>
                <w:szCs w:val="20"/>
              </w:rPr>
              <w:t>Način izvedbe</w:t>
            </w:r>
          </w:p>
        </w:tc>
        <w:tc>
          <w:tcPr>
            <w:tcW w:w="23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DA10EE" w:rsidRDefault="00EB3815" w14:paraId="4A67D25F" w14:textId="77777777">
            <w:pPr>
              <w:jc w:val="center"/>
              <w:rPr>
                <w:rFonts w:ascii="Arial" w:hAnsi="Arial" w:eastAsia="Arial" w:cs="Arial"/>
                <w:b/>
                <w:sz w:val="20"/>
                <w:szCs w:val="20"/>
              </w:rPr>
            </w:pPr>
            <w:r>
              <w:rPr>
                <w:rFonts w:ascii="Arial" w:hAnsi="Arial" w:eastAsia="Arial" w:cs="Arial"/>
                <w:b/>
                <w:sz w:val="20"/>
                <w:szCs w:val="20"/>
              </w:rPr>
              <w:t>Nosilec / predavatelj</w:t>
            </w:r>
          </w:p>
        </w:tc>
        <w:tc>
          <w:tcPr>
            <w:tcW w:w="297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DA10EE" w:rsidRDefault="00EB3815" w14:paraId="20A616F3" w14:textId="77777777">
            <w:pPr>
              <w:jc w:val="center"/>
              <w:rPr>
                <w:rFonts w:ascii="Arial" w:hAnsi="Arial" w:eastAsia="Arial" w:cs="Arial"/>
                <w:b/>
                <w:sz w:val="20"/>
                <w:szCs w:val="20"/>
              </w:rPr>
            </w:pPr>
            <w:r>
              <w:rPr>
                <w:rFonts w:ascii="Arial" w:hAnsi="Arial" w:eastAsia="Arial" w:cs="Arial"/>
                <w:b/>
                <w:sz w:val="20"/>
                <w:szCs w:val="20"/>
              </w:rPr>
              <w:t>Učna gradiva, spletno okolje</w:t>
            </w:r>
          </w:p>
        </w:tc>
        <w:tc>
          <w:tcPr>
            <w:tcW w:w="319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DA10EE" w:rsidRDefault="00EB3815" w14:paraId="438B1667" w14:textId="77777777">
            <w:pPr>
              <w:jc w:val="center"/>
              <w:rPr>
                <w:rFonts w:ascii="Arial" w:hAnsi="Arial" w:eastAsia="Arial" w:cs="Arial"/>
                <w:b/>
                <w:sz w:val="20"/>
                <w:szCs w:val="20"/>
              </w:rPr>
            </w:pPr>
            <w:r>
              <w:rPr>
                <w:rFonts w:ascii="Arial" w:hAnsi="Arial" w:eastAsia="Arial" w:cs="Arial"/>
                <w:b/>
                <w:sz w:val="20"/>
                <w:szCs w:val="20"/>
              </w:rPr>
              <w:t>Rezultat dela udeležencev</w:t>
            </w:r>
          </w:p>
        </w:tc>
      </w:tr>
      <w:tr w:rsidR="00DA10EE" w:rsidTr="277AC803" w14:paraId="661FC6B1" w14:textId="77777777">
        <w:trPr>
          <w:trHeight w:val="507"/>
        </w:trPr>
        <w:tc>
          <w:tcPr>
            <w:tcW w:w="3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DA10EE" w:rsidRDefault="00EB3815" w14:paraId="46429B11" w14:textId="77777777">
            <w:pPr>
              <w:rPr>
                <w:rFonts w:ascii="Arial" w:hAnsi="Arial" w:eastAsia="Arial" w:cs="Arial"/>
                <w:i/>
                <w:sz w:val="20"/>
                <w:szCs w:val="20"/>
              </w:rPr>
            </w:pPr>
            <w:r>
              <w:rPr>
                <w:rFonts w:ascii="Arial" w:hAnsi="Arial" w:eastAsia="Arial" w:cs="Arial"/>
                <w:i/>
                <w:sz w:val="20"/>
                <w:szCs w:val="20"/>
              </w:rPr>
              <w:t xml:space="preserve">Udeleženci se bodo naučili ustvarjati, preimenovati in brisati mape, shranjevati in izvoziti dokumente v programu Microsoft Excel, povezovati dokumente z delom v oblaku (Microsoft </w:t>
            </w:r>
            <w:proofErr w:type="spellStart"/>
            <w:r>
              <w:rPr>
                <w:rFonts w:ascii="Arial" w:hAnsi="Arial" w:eastAsia="Arial" w:cs="Arial"/>
                <w:i/>
                <w:sz w:val="20"/>
                <w:szCs w:val="20"/>
              </w:rPr>
              <w:t>OneDrive</w:t>
            </w:r>
            <w:proofErr w:type="spellEnd"/>
            <w:r>
              <w:rPr>
                <w:rFonts w:ascii="Arial" w:hAnsi="Arial" w:eastAsia="Arial" w:cs="Arial"/>
                <w:i/>
                <w:sz w:val="20"/>
                <w:szCs w:val="20"/>
              </w:rPr>
              <w:t xml:space="preserve">, Google </w:t>
            </w:r>
            <w:proofErr w:type="spellStart"/>
            <w:r>
              <w:rPr>
                <w:rFonts w:ascii="Arial" w:hAnsi="Arial" w:eastAsia="Arial" w:cs="Arial"/>
                <w:i/>
                <w:sz w:val="20"/>
                <w:szCs w:val="20"/>
              </w:rPr>
              <w:t>Drive</w:t>
            </w:r>
            <w:proofErr w:type="spellEnd"/>
            <w:r>
              <w:rPr>
                <w:rFonts w:ascii="Arial" w:hAnsi="Arial" w:eastAsia="Arial" w:cs="Arial"/>
                <w:i/>
                <w:sz w:val="20"/>
                <w:szCs w:val="20"/>
              </w:rPr>
              <w:t>) ter  poiskati shranjene Excel delovne zvezke v dokumentnem sistemu. Naučili se bodo tudi uporabe različnih pogledov, priprave strani in tiskanja.</w:t>
            </w:r>
          </w:p>
        </w:tc>
        <w:tc>
          <w:tcPr>
            <w:tcW w:w="20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A10EE" w:rsidP="277AC803" w:rsidRDefault="003149F5" w14:paraId="379032E2" w14:textId="15FFECA2">
            <w:pPr>
              <w:rPr>
                <w:rFonts w:ascii="Arial" w:hAnsi="Arial" w:eastAsia="Arial" w:cs="Arial"/>
                <w:i/>
                <w:iCs/>
                <w:sz w:val="20"/>
                <w:szCs w:val="20"/>
              </w:rPr>
            </w:pPr>
            <w:r>
              <w:rPr>
                <w:rFonts w:ascii="Arial" w:hAnsi="Arial" w:eastAsia="Arial" w:cs="Arial"/>
                <w:i/>
                <w:iCs/>
                <w:sz w:val="20"/>
                <w:szCs w:val="20"/>
              </w:rPr>
              <w:t>Fizična prisotnost v skupini</w:t>
            </w:r>
          </w:p>
          <w:p w:rsidR="00DA10EE" w:rsidRDefault="00DA10EE" w14:paraId="62EBF3C5" w14:textId="77777777">
            <w:pPr>
              <w:rPr>
                <w:rFonts w:ascii="Arial" w:hAnsi="Arial" w:eastAsia="Arial" w:cs="Arial"/>
                <w:i/>
                <w:sz w:val="20"/>
                <w:szCs w:val="20"/>
              </w:rPr>
            </w:pPr>
          </w:p>
        </w:tc>
        <w:tc>
          <w:tcPr>
            <w:tcW w:w="23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A10EE" w:rsidRDefault="00EB3815" w14:paraId="69DF37AF" w14:textId="77777777">
            <w:pPr>
              <w:spacing w:after="160" w:line="259" w:lineRule="auto"/>
              <w:rPr>
                <w:rFonts w:ascii="Arial" w:hAnsi="Arial" w:eastAsia="Arial" w:cs="Arial"/>
                <w:sz w:val="20"/>
                <w:szCs w:val="20"/>
              </w:rPr>
            </w:pPr>
            <w:r>
              <w:rPr>
                <w:rFonts w:ascii="Arial" w:hAnsi="Arial" w:eastAsia="Arial" w:cs="Arial"/>
                <w:sz w:val="20"/>
                <w:szCs w:val="20"/>
              </w:rPr>
              <w:t xml:space="preserve">Matic </w:t>
            </w:r>
            <w:proofErr w:type="spellStart"/>
            <w:r>
              <w:rPr>
                <w:rFonts w:ascii="Arial" w:hAnsi="Arial" w:eastAsia="Arial" w:cs="Arial"/>
                <w:sz w:val="20"/>
                <w:szCs w:val="20"/>
              </w:rPr>
              <w:t>Holobar</w:t>
            </w:r>
            <w:proofErr w:type="spellEnd"/>
          </w:p>
        </w:tc>
        <w:tc>
          <w:tcPr>
            <w:tcW w:w="297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A10EE" w:rsidRDefault="00EB3815" w14:paraId="36FB5CF4" w14:textId="77777777">
            <w:pPr>
              <w:spacing w:after="160" w:line="259" w:lineRule="auto"/>
              <w:rPr>
                <w:rFonts w:ascii="Arial" w:hAnsi="Arial" w:eastAsia="Arial" w:cs="Arial"/>
                <w:i/>
                <w:sz w:val="20"/>
                <w:szCs w:val="20"/>
              </w:rPr>
            </w:pPr>
            <w:r>
              <w:rPr>
                <w:rFonts w:ascii="Arial" w:hAnsi="Arial" w:eastAsia="Arial" w:cs="Arial"/>
                <w:i/>
                <w:sz w:val="20"/>
                <w:szCs w:val="20"/>
              </w:rPr>
              <w:t>Uporaba programa Raziskovalec</w:t>
            </w:r>
          </w:p>
          <w:p w:rsidR="00DA10EE" w:rsidRDefault="00EB3815" w14:paraId="4E2AB9DB" w14:textId="77777777">
            <w:pPr>
              <w:spacing w:after="160" w:line="259" w:lineRule="auto"/>
              <w:rPr>
                <w:rFonts w:ascii="Arial" w:hAnsi="Arial" w:eastAsia="Arial" w:cs="Arial"/>
                <w:i/>
                <w:sz w:val="20"/>
                <w:szCs w:val="20"/>
              </w:rPr>
            </w:pPr>
            <w:r>
              <w:rPr>
                <w:rFonts w:ascii="Arial" w:hAnsi="Arial" w:eastAsia="Arial" w:cs="Arial"/>
                <w:i/>
                <w:sz w:val="20"/>
                <w:szCs w:val="20"/>
              </w:rPr>
              <w:t xml:space="preserve">Oblačne storitve: Microsoft </w:t>
            </w:r>
            <w:proofErr w:type="spellStart"/>
            <w:r>
              <w:rPr>
                <w:rFonts w:ascii="Arial" w:hAnsi="Arial" w:eastAsia="Arial" w:cs="Arial"/>
                <w:i/>
                <w:sz w:val="20"/>
                <w:szCs w:val="20"/>
              </w:rPr>
              <w:t>OneDrive</w:t>
            </w:r>
            <w:proofErr w:type="spellEnd"/>
            <w:r>
              <w:rPr>
                <w:rFonts w:ascii="Arial" w:hAnsi="Arial" w:eastAsia="Arial" w:cs="Arial"/>
                <w:i/>
                <w:sz w:val="20"/>
                <w:szCs w:val="20"/>
              </w:rPr>
              <w:t xml:space="preserve"> in Google </w:t>
            </w:r>
            <w:proofErr w:type="spellStart"/>
            <w:r>
              <w:rPr>
                <w:rFonts w:ascii="Arial" w:hAnsi="Arial" w:eastAsia="Arial" w:cs="Arial"/>
                <w:i/>
                <w:sz w:val="20"/>
                <w:szCs w:val="20"/>
              </w:rPr>
              <w:t>Drive</w:t>
            </w:r>
            <w:proofErr w:type="spellEnd"/>
          </w:p>
          <w:p w:rsidR="00DA10EE" w:rsidRDefault="00DA10EE" w14:paraId="6D98A12B" w14:textId="77777777">
            <w:pPr>
              <w:spacing w:after="160" w:line="259" w:lineRule="auto"/>
              <w:rPr>
                <w:rFonts w:ascii="Arial" w:hAnsi="Arial" w:eastAsia="Arial" w:cs="Arial"/>
                <w:i/>
                <w:sz w:val="20"/>
                <w:szCs w:val="20"/>
              </w:rPr>
            </w:pPr>
          </w:p>
          <w:p w:rsidR="00DA10EE" w:rsidRDefault="00EB3815" w14:paraId="28CD66B1" w14:textId="77777777">
            <w:pPr>
              <w:spacing w:after="160" w:line="259" w:lineRule="auto"/>
              <w:rPr>
                <w:rFonts w:ascii="Arial" w:hAnsi="Arial" w:eastAsia="Arial" w:cs="Arial"/>
                <w:i/>
                <w:sz w:val="20"/>
                <w:szCs w:val="20"/>
              </w:rPr>
            </w:pPr>
            <w:r>
              <w:rPr>
                <w:rFonts w:ascii="Arial" w:hAnsi="Arial" w:eastAsia="Arial" w:cs="Arial"/>
                <w:i/>
                <w:sz w:val="20"/>
                <w:szCs w:val="20"/>
              </w:rPr>
              <w:t xml:space="preserve">Video vodič: Excel okno in premikanje po preglednici </w:t>
            </w:r>
            <w:hyperlink r:id="rId13">
              <w:r>
                <w:rPr>
                  <w:rFonts w:ascii="Arial" w:hAnsi="Arial" w:eastAsia="Arial" w:cs="Arial"/>
                  <w:i/>
                  <w:color w:val="1155CC"/>
                  <w:sz w:val="20"/>
                  <w:szCs w:val="20"/>
                  <w:u w:val="single"/>
                </w:rPr>
                <w:t>https://youtu.be/n3b6PULTazU</w:t>
              </w:r>
            </w:hyperlink>
          </w:p>
          <w:p w:rsidR="00DA10EE" w:rsidRDefault="00EB3815" w14:paraId="21258518" w14:textId="77777777">
            <w:pPr>
              <w:spacing w:after="160" w:line="259" w:lineRule="auto"/>
              <w:rPr>
                <w:rFonts w:ascii="Arial" w:hAnsi="Arial" w:eastAsia="Arial" w:cs="Arial"/>
                <w:i/>
                <w:sz w:val="20"/>
                <w:szCs w:val="20"/>
              </w:rPr>
            </w:pPr>
            <w:r>
              <w:rPr>
                <w:rFonts w:ascii="Arial" w:hAnsi="Arial" w:eastAsia="Arial" w:cs="Arial"/>
                <w:i/>
                <w:sz w:val="20"/>
                <w:szCs w:val="20"/>
              </w:rPr>
              <w:t xml:space="preserve">Video vodič - tiskanje: </w:t>
            </w:r>
            <w:hyperlink r:id="rId14">
              <w:r>
                <w:rPr>
                  <w:rFonts w:ascii="Arial" w:hAnsi="Arial" w:eastAsia="Arial" w:cs="Arial"/>
                  <w:i/>
                  <w:color w:val="1155CC"/>
                  <w:sz w:val="20"/>
                  <w:szCs w:val="20"/>
                  <w:u w:val="single"/>
                </w:rPr>
                <w:t>https://youtu.be/p0q4LhUYLIc</w:t>
              </w:r>
            </w:hyperlink>
          </w:p>
        </w:tc>
        <w:tc>
          <w:tcPr>
            <w:tcW w:w="319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A10EE" w:rsidP="73C4C3E1" w:rsidRDefault="00EB3815" w14:paraId="3A3F9B9B" w14:textId="4382E764">
            <w:pPr>
              <w:spacing w:after="160" w:line="259" w:lineRule="auto"/>
              <w:rPr>
                <w:rFonts w:ascii="Arial" w:hAnsi="Arial" w:eastAsia="Arial" w:cs="Arial"/>
                <w:i/>
                <w:iCs/>
                <w:sz w:val="20"/>
                <w:szCs w:val="20"/>
              </w:rPr>
            </w:pPr>
            <w:r w:rsidRPr="73C4C3E1">
              <w:rPr>
                <w:rFonts w:ascii="Arial" w:hAnsi="Arial" w:eastAsia="Arial" w:cs="Arial"/>
                <w:i/>
                <w:iCs/>
                <w:sz w:val="20"/>
                <w:szCs w:val="20"/>
              </w:rPr>
              <w:t xml:space="preserve">Na USB ključku narejena in pripravljena mapa za shranjevanje dokumentov programa Microsoft Excel. Izdelava treh </w:t>
            </w:r>
            <w:r w:rsidRPr="73C4C3E1" w:rsidR="3EFD280E">
              <w:rPr>
                <w:rFonts w:ascii="Arial" w:hAnsi="Arial" w:eastAsia="Arial" w:cs="Arial"/>
                <w:i/>
                <w:iCs/>
                <w:sz w:val="20"/>
                <w:szCs w:val="20"/>
              </w:rPr>
              <w:t>E</w:t>
            </w:r>
            <w:r w:rsidRPr="73C4C3E1">
              <w:rPr>
                <w:rFonts w:ascii="Arial" w:hAnsi="Arial" w:eastAsia="Arial" w:cs="Arial"/>
                <w:i/>
                <w:iCs/>
                <w:sz w:val="20"/>
                <w:szCs w:val="20"/>
              </w:rPr>
              <w:t>xcel dokumentov, ki jih poljubno poimenuje.</w:t>
            </w:r>
            <w:r w:rsidRPr="73C4C3E1" w:rsidR="10A456BC">
              <w:rPr>
                <w:rFonts w:ascii="Arial" w:hAnsi="Arial" w:eastAsia="Arial" w:cs="Arial"/>
                <w:i/>
                <w:iCs/>
                <w:sz w:val="20"/>
                <w:szCs w:val="20"/>
              </w:rPr>
              <w:t xml:space="preserve"> </w:t>
            </w:r>
            <w:r w:rsidRPr="73C4C3E1">
              <w:rPr>
                <w:rFonts w:ascii="Arial" w:hAnsi="Arial" w:eastAsia="Arial" w:cs="Arial"/>
                <w:i/>
                <w:iCs/>
                <w:sz w:val="20"/>
                <w:szCs w:val="20"/>
              </w:rPr>
              <w:t xml:space="preserve">Ustvarjen PDF dokument vseh treh </w:t>
            </w:r>
            <w:proofErr w:type="spellStart"/>
            <w:r w:rsidRPr="73C4C3E1" w:rsidR="181B456E">
              <w:rPr>
                <w:rFonts w:ascii="Arial" w:hAnsi="Arial" w:eastAsia="Arial" w:cs="Arial"/>
                <w:i/>
                <w:iCs/>
                <w:sz w:val="20"/>
                <w:szCs w:val="20"/>
              </w:rPr>
              <w:t>E</w:t>
            </w:r>
            <w:r w:rsidRPr="73C4C3E1">
              <w:rPr>
                <w:rFonts w:ascii="Arial" w:hAnsi="Arial" w:eastAsia="Arial" w:cs="Arial"/>
                <w:i/>
                <w:iCs/>
                <w:sz w:val="20"/>
                <w:szCs w:val="20"/>
              </w:rPr>
              <w:t>xelovih</w:t>
            </w:r>
            <w:proofErr w:type="spellEnd"/>
            <w:r w:rsidRPr="73C4C3E1">
              <w:rPr>
                <w:rFonts w:ascii="Arial" w:hAnsi="Arial" w:eastAsia="Arial" w:cs="Arial"/>
                <w:i/>
                <w:iCs/>
                <w:sz w:val="20"/>
                <w:szCs w:val="20"/>
              </w:rPr>
              <w:t xml:space="preserve"> dokumentov. Tiskanje dokumentov</w:t>
            </w:r>
          </w:p>
        </w:tc>
      </w:tr>
    </w:tbl>
    <w:p w:rsidR="00DA10EE" w:rsidRDefault="00DA10EE" w14:paraId="2946DB82" w14:textId="77777777">
      <w:pPr>
        <w:spacing w:after="160" w:line="259" w:lineRule="auto"/>
        <w:rPr>
          <w:rFonts w:ascii="Calibri" w:hAnsi="Calibri" w:eastAsia="Calibri" w:cs="Calibri"/>
          <w:sz w:val="22"/>
          <w:szCs w:val="22"/>
        </w:rPr>
      </w:pPr>
    </w:p>
    <w:tbl>
      <w:tblPr>
        <w:tblStyle w:val="6"/>
        <w:tblW w:w="1405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40"/>
        <w:gridCol w:w="1335"/>
        <w:gridCol w:w="765"/>
        <w:gridCol w:w="1125"/>
        <w:gridCol w:w="1140"/>
        <w:gridCol w:w="2595"/>
        <w:gridCol w:w="465"/>
        <w:gridCol w:w="3090"/>
      </w:tblGrid>
      <w:tr w:rsidR="00DA10EE" w:rsidTr="277AC803" w14:paraId="065C4FB9" w14:textId="77777777">
        <w:trPr>
          <w:trHeight w:val="122"/>
        </w:trPr>
        <w:tc>
          <w:tcPr>
            <w:tcW w:w="48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1B2B19BD" w14:textId="77777777">
            <w:pPr>
              <w:rPr>
                <w:rFonts w:ascii="Arial" w:hAnsi="Arial" w:eastAsia="Arial" w:cs="Arial"/>
                <w:b/>
                <w:sz w:val="20"/>
                <w:szCs w:val="20"/>
              </w:rPr>
            </w:pPr>
            <w:r>
              <w:rPr>
                <w:rFonts w:ascii="Arial" w:hAnsi="Arial" w:eastAsia="Arial" w:cs="Arial"/>
                <w:b/>
                <w:sz w:val="20"/>
                <w:szCs w:val="20"/>
              </w:rPr>
              <w:t xml:space="preserve">VSEBINA 2: </w:t>
            </w:r>
            <w:r>
              <w:rPr>
                <w:rFonts w:ascii="Arial" w:hAnsi="Arial" w:eastAsia="Arial" w:cs="Arial"/>
                <w:sz w:val="20"/>
                <w:szCs w:val="20"/>
              </w:rPr>
              <w:t>Spoznavanje osnov programa Microsoft Excel:</w:t>
            </w:r>
          </w:p>
        </w:tc>
        <w:tc>
          <w:tcPr>
            <w:tcW w:w="189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0005CCD1" w14:textId="77777777">
            <w:pPr>
              <w:spacing w:after="160" w:line="259" w:lineRule="auto"/>
              <w:rPr>
                <w:rFonts w:ascii="Arial" w:hAnsi="Arial" w:eastAsia="Arial" w:cs="Arial"/>
                <w:sz w:val="20"/>
                <w:szCs w:val="20"/>
              </w:rPr>
            </w:pPr>
            <w:r>
              <w:rPr>
                <w:rFonts w:ascii="Arial" w:hAnsi="Arial" w:eastAsia="Arial" w:cs="Arial"/>
                <w:b/>
                <w:sz w:val="20"/>
                <w:szCs w:val="20"/>
              </w:rPr>
              <w:t xml:space="preserve">Število ur: </w:t>
            </w:r>
            <w:r w:rsidR="003D3D2F">
              <w:rPr>
                <w:rFonts w:ascii="Arial" w:hAnsi="Arial" w:eastAsia="Arial" w:cs="Arial"/>
                <w:b/>
                <w:sz w:val="20"/>
                <w:szCs w:val="20"/>
              </w:rPr>
              <w:t>2</w:t>
            </w:r>
          </w:p>
        </w:tc>
        <w:tc>
          <w:tcPr>
            <w:tcW w:w="373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7D787CD8" w14:textId="77777777">
            <w:pPr>
              <w:spacing w:after="160" w:line="259" w:lineRule="auto"/>
              <w:rPr>
                <w:rFonts w:ascii="Arial" w:hAnsi="Arial" w:eastAsia="Arial" w:cs="Arial"/>
                <w:b/>
                <w:sz w:val="20"/>
                <w:szCs w:val="20"/>
              </w:rPr>
            </w:pPr>
            <w:r>
              <w:rPr>
                <w:rFonts w:ascii="Arial" w:hAnsi="Arial" w:eastAsia="Arial" w:cs="Arial"/>
                <w:b/>
                <w:sz w:val="20"/>
                <w:szCs w:val="20"/>
              </w:rPr>
              <w:t>Koda kompetence: RIN-2B, D-1A</w:t>
            </w:r>
          </w:p>
        </w:tc>
        <w:tc>
          <w:tcPr>
            <w:tcW w:w="355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3094DA8B" w14:textId="77777777">
            <w:pPr>
              <w:spacing w:after="160" w:line="259" w:lineRule="auto"/>
              <w:jc w:val="right"/>
              <w:rPr>
                <w:rFonts w:ascii="Arial" w:hAnsi="Arial" w:eastAsia="Arial" w:cs="Arial"/>
                <w:sz w:val="20"/>
                <w:szCs w:val="20"/>
              </w:rPr>
            </w:pPr>
            <w:r>
              <w:rPr>
                <w:rFonts w:ascii="Arial" w:hAnsi="Arial" w:eastAsia="Arial" w:cs="Arial"/>
                <w:b/>
                <w:sz w:val="20"/>
                <w:szCs w:val="20"/>
              </w:rPr>
              <w:t xml:space="preserve">Dan: </w:t>
            </w:r>
            <w:r>
              <w:rPr>
                <w:rFonts w:ascii="Arial" w:hAnsi="Arial" w:eastAsia="Arial" w:cs="Arial"/>
                <w:sz w:val="20"/>
                <w:szCs w:val="20"/>
              </w:rPr>
              <w:t>Dan 1, Dan 2</w:t>
            </w:r>
          </w:p>
        </w:tc>
      </w:tr>
      <w:tr w:rsidR="00DA10EE" w:rsidTr="277AC803" w14:paraId="63AA5BEF" w14:textId="77777777">
        <w:trPr>
          <w:trHeight w:val="90"/>
        </w:trPr>
        <w:tc>
          <w:tcPr>
            <w:tcW w:w="3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793F2BC9" w14:textId="77777777">
            <w:pPr>
              <w:jc w:val="center"/>
              <w:rPr>
                <w:rFonts w:ascii="Arial" w:hAnsi="Arial" w:eastAsia="Arial" w:cs="Arial"/>
                <w:b/>
                <w:sz w:val="20"/>
                <w:szCs w:val="20"/>
              </w:rPr>
            </w:pPr>
            <w:r>
              <w:rPr>
                <w:rFonts w:ascii="Arial" w:hAnsi="Arial" w:eastAsia="Arial" w:cs="Arial"/>
                <w:b/>
                <w:sz w:val="20"/>
                <w:szCs w:val="20"/>
              </w:rPr>
              <w:t>Opis vsebine in dejavnosti</w:t>
            </w:r>
          </w:p>
        </w:tc>
        <w:tc>
          <w:tcPr>
            <w:tcW w:w="210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DA10EE" w:rsidRDefault="00EB3815" w14:paraId="36617111" w14:textId="77777777">
            <w:pPr>
              <w:jc w:val="center"/>
              <w:rPr>
                <w:rFonts w:ascii="Arial" w:hAnsi="Arial" w:eastAsia="Arial" w:cs="Arial"/>
                <w:b/>
                <w:sz w:val="20"/>
                <w:szCs w:val="20"/>
              </w:rPr>
            </w:pPr>
            <w:r>
              <w:rPr>
                <w:rFonts w:ascii="Arial" w:hAnsi="Arial" w:eastAsia="Arial" w:cs="Arial"/>
                <w:b/>
                <w:sz w:val="20"/>
                <w:szCs w:val="20"/>
              </w:rPr>
              <w:t>Način izvedbe</w:t>
            </w:r>
          </w:p>
        </w:tc>
        <w:tc>
          <w:tcPr>
            <w:tcW w:w="22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DA10EE" w:rsidRDefault="00EB3815" w14:paraId="125679A5" w14:textId="77777777">
            <w:pPr>
              <w:jc w:val="center"/>
              <w:rPr>
                <w:rFonts w:ascii="Arial" w:hAnsi="Arial" w:eastAsia="Arial" w:cs="Arial"/>
                <w:b/>
                <w:sz w:val="20"/>
                <w:szCs w:val="20"/>
              </w:rPr>
            </w:pPr>
            <w:r>
              <w:rPr>
                <w:rFonts w:ascii="Arial" w:hAnsi="Arial" w:eastAsia="Arial" w:cs="Arial"/>
                <w:b/>
                <w:sz w:val="20"/>
                <w:szCs w:val="20"/>
              </w:rPr>
              <w:t>Nosilec / predavatelj</w:t>
            </w:r>
          </w:p>
        </w:tc>
        <w:tc>
          <w:tcPr>
            <w:tcW w:w="30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DA10EE" w:rsidRDefault="00EB3815" w14:paraId="289F4568" w14:textId="77777777">
            <w:pPr>
              <w:jc w:val="center"/>
              <w:rPr>
                <w:rFonts w:ascii="Arial" w:hAnsi="Arial" w:eastAsia="Arial" w:cs="Arial"/>
                <w:b/>
                <w:sz w:val="20"/>
                <w:szCs w:val="20"/>
              </w:rPr>
            </w:pPr>
            <w:r>
              <w:rPr>
                <w:rFonts w:ascii="Arial" w:hAnsi="Arial" w:eastAsia="Arial" w:cs="Arial"/>
                <w:b/>
                <w:sz w:val="20"/>
                <w:szCs w:val="20"/>
              </w:rPr>
              <w:t>Učna gradiva, spletno okolje</w:t>
            </w:r>
          </w:p>
        </w:tc>
        <w:tc>
          <w:tcPr>
            <w:tcW w:w="30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DA10EE" w:rsidRDefault="00EB3815" w14:paraId="4D58AEBC" w14:textId="77777777">
            <w:pPr>
              <w:jc w:val="center"/>
              <w:rPr>
                <w:rFonts w:ascii="Arial" w:hAnsi="Arial" w:eastAsia="Arial" w:cs="Arial"/>
                <w:b/>
                <w:sz w:val="20"/>
                <w:szCs w:val="20"/>
              </w:rPr>
            </w:pPr>
            <w:r>
              <w:rPr>
                <w:rFonts w:ascii="Arial" w:hAnsi="Arial" w:eastAsia="Arial" w:cs="Arial"/>
                <w:b/>
                <w:sz w:val="20"/>
                <w:szCs w:val="20"/>
              </w:rPr>
              <w:t>Rezultat dela udeležencev</w:t>
            </w:r>
          </w:p>
        </w:tc>
      </w:tr>
      <w:tr w:rsidR="00DA10EE" w:rsidTr="277AC803" w14:paraId="09678F3A" w14:textId="77777777">
        <w:trPr>
          <w:trHeight w:val="507"/>
        </w:trPr>
        <w:tc>
          <w:tcPr>
            <w:tcW w:w="3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DA10EE" w:rsidP="73C4C3E1" w:rsidRDefault="00EB3815" w14:paraId="5A548A01" w14:textId="64FF8479">
            <w:pPr>
              <w:rPr>
                <w:rFonts w:ascii="Arial" w:hAnsi="Arial" w:eastAsia="Arial" w:cs="Arial"/>
                <w:i/>
                <w:iCs/>
                <w:sz w:val="20"/>
                <w:szCs w:val="20"/>
              </w:rPr>
            </w:pPr>
            <w:r w:rsidRPr="73C4C3E1">
              <w:rPr>
                <w:rFonts w:ascii="Arial" w:hAnsi="Arial" w:eastAsia="Arial" w:cs="Arial"/>
                <w:i/>
                <w:iCs/>
                <w:sz w:val="20"/>
                <w:szCs w:val="20"/>
              </w:rPr>
              <w:t>Udeleženci bodo spoznali uporabniški vmesnik in njegove glavne elemente (npr.: trak z zavihki, listi delovnega zvezka,</w:t>
            </w:r>
            <w:r w:rsidRPr="73C4C3E1" w:rsidR="68B9485C">
              <w:rPr>
                <w:rFonts w:ascii="Arial" w:hAnsi="Arial" w:eastAsia="Arial" w:cs="Arial"/>
                <w:i/>
                <w:iCs/>
                <w:sz w:val="20"/>
                <w:szCs w:val="20"/>
              </w:rPr>
              <w:t xml:space="preserve"> </w:t>
            </w:r>
            <w:r w:rsidRPr="73C4C3E1">
              <w:rPr>
                <w:rFonts w:ascii="Arial" w:hAnsi="Arial" w:eastAsia="Arial" w:cs="Arial"/>
                <w:i/>
                <w:iCs/>
                <w:sz w:val="20"/>
                <w:szCs w:val="20"/>
              </w:rPr>
              <w:t>celice, vrstica z formulami, orodna vrstica za hitri dostop, statusna vrstica, navigacijski gumbi…)</w:t>
            </w:r>
          </w:p>
          <w:p w:rsidR="00DA10EE" w:rsidRDefault="00EB3815" w14:paraId="19D97C38" w14:textId="77777777">
            <w:pPr>
              <w:rPr>
                <w:rFonts w:ascii="Arial" w:hAnsi="Arial" w:eastAsia="Arial" w:cs="Arial"/>
                <w:i/>
                <w:sz w:val="20"/>
                <w:szCs w:val="20"/>
              </w:rPr>
            </w:pPr>
            <w:r>
              <w:rPr>
                <w:rFonts w:ascii="Arial" w:hAnsi="Arial" w:eastAsia="Arial" w:cs="Arial"/>
                <w:i/>
                <w:sz w:val="20"/>
                <w:szCs w:val="20"/>
              </w:rPr>
              <w:t>Spoznali bodo osnovno logiko izdelave tabel, označevanje celic, oblikovanje celic, vrstic in stolpcev, kopiranje in lepljenje podatkov ter delo z delovnimi listi.</w:t>
            </w:r>
          </w:p>
        </w:tc>
        <w:tc>
          <w:tcPr>
            <w:tcW w:w="210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149F5" w:rsidR="00DA10EE" w:rsidP="003149F5" w:rsidRDefault="003149F5" w14:paraId="5997CC1D" w14:textId="21AFB66B">
            <w:pPr>
              <w:rPr>
                <w:rFonts w:ascii="Arial" w:hAnsi="Arial" w:eastAsia="Arial" w:cs="Arial"/>
                <w:i/>
                <w:iCs/>
                <w:sz w:val="20"/>
                <w:szCs w:val="20"/>
              </w:rPr>
            </w:pPr>
            <w:r>
              <w:rPr>
                <w:rFonts w:ascii="Arial" w:hAnsi="Arial" w:eastAsia="Arial" w:cs="Arial"/>
                <w:i/>
                <w:iCs/>
                <w:sz w:val="20"/>
                <w:szCs w:val="20"/>
              </w:rPr>
              <w:t>Na daljavo v skupini in individualno</w:t>
            </w:r>
          </w:p>
        </w:tc>
        <w:tc>
          <w:tcPr>
            <w:tcW w:w="22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A10EE" w:rsidRDefault="00EB3815" w14:paraId="0DFF68C5" w14:textId="77777777">
            <w:pPr>
              <w:spacing w:after="160" w:line="259" w:lineRule="auto"/>
              <w:rPr>
                <w:rFonts w:ascii="Arial" w:hAnsi="Arial" w:eastAsia="Arial" w:cs="Arial"/>
                <w:sz w:val="20"/>
                <w:szCs w:val="20"/>
              </w:rPr>
            </w:pPr>
            <w:r>
              <w:rPr>
                <w:rFonts w:ascii="Arial" w:hAnsi="Arial" w:eastAsia="Arial" w:cs="Arial"/>
                <w:sz w:val="20"/>
                <w:szCs w:val="20"/>
              </w:rPr>
              <w:t xml:space="preserve">Matic </w:t>
            </w:r>
            <w:proofErr w:type="spellStart"/>
            <w:r>
              <w:rPr>
                <w:rFonts w:ascii="Arial" w:hAnsi="Arial" w:eastAsia="Arial" w:cs="Arial"/>
                <w:sz w:val="20"/>
                <w:szCs w:val="20"/>
              </w:rPr>
              <w:t>Holobar</w:t>
            </w:r>
            <w:proofErr w:type="spellEnd"/>
          </w:p>
        </w:tc>
        <w:tc>
          <w:tcPr>
            <w:tcW w:w="30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A10EE" w:rsidRDefault="00EB3815" w14:paraId="5A3B964E" w14:textId="77777777">
            <w:pPr>
              <w:spacing w:after="160" w:line="259" w:lineRule="auto"/>
              <w:rPr>
                <w:rFonts w:ascii="Arial" w:hAnsi="Arial" w:eastAsia="Arial" w:cs="Arial"/>
                <w:i/>
                <w:sz w:val="20"/>
                <w:szCs w:val="20"/>
              </w:rPr>
            </w:pPr>
            <w:r>
              <w:rPr>
                <w:rFonts w:ascii="Arial" w:hAnsi="Arial" w:eastAsia="Arial" w:cs="Arial"/>
                <w:i/>
                <w:sz w:val="20"/>
                <w:szCs w:val="20"/>
              </w:rPr>
              <w:t>Uporaba programa Microsoft Excel</w:t>
            </w:r>
          </w:p>
          <w:p w:rsidR="00DA10EE" w:rsidRDefault="00EB3815" w14:paraId="504F5A94" w14:textId="77777777">
            <w:pPr>
              <w:spacing w:after="160" w:line="259" w:lineRule="auto"/>
              <w:rPr>
                <w:rFonts w:ascii="Arial" w:hAnsi="Arial" w:eastAsia="Arial" w:cs="Arial"/>
                <w:i/>
                <w:sz w:val="20"/>
                <w:szCs w:val="20"/>
              </w:rPr>
            </w:pPr>
            <w:r>
              <w:rPr>
                <w:rFonts w:ascii="Arial" w:hAnsi="Arial" w:eastAsia="Arial" w:cs="Arial"/>
                <w:i/>
                <w:sz w:val="20"/>
                <w:szCs w:val="20"/>
              </w:rPr>
              <w:t>Vaje, ki jih bo za delo pripravil predavatelj  (v pripravi)</w:t>
            </w:r>
          </w:p>
          <w:p w:rsidR="00DA10EE" w:rsidRDefault="00EB3815" w14:paraId="103F1BFD" w14:textId="77777777">
            <w:pPr>
              <w:spacing w:after="160" w:line="259" w:lineRule="auto"/>
              <w:rPr>
                <w:rFonts w:ascii="Arial" w:hAnsi="Arial" w:eastAsia="Arial" w:cs="Arial"/>
                <w:i/>
                <w:sz w:val="20"/>
                <w:szCs w:val="20"/>
              </w:rPr>
            </w:pPr>
            <w:r>
              <w:rPr>
                <w:rFonts w:ascii="Arial" w:hAnsi="Arial" w:eastAsia="Arial" w:cs="Arial"/>
                <w:i/>
                <w:sz w:val="20"/>
                <w:szCs w:val="20"/>
              </w:rPr>
              <w:t xml:space="preserve">Microsoft </w:t>
            </w:r>
            <w:proofErr w:type="spellStart"/>
            <w:r>
              <w:rPr>
                <w:rFonts w:ascii="Arial" w:hAnsi="Arial" w:eastAsia="Arial" w:cs="Arial"/>
                <w:i/>
                <w:sz w:val="20"/>
                <w:szCs w:val="20"/>
              </w:rPr>
              <w:t>Teams</w:t>
            </w:r>
            <w:proofErr w:type="spellEnd"/>
            <w:r>
              <w:rPr>
                <w:rFonts w:ascii="Arial" w:hAnsi="Arial" w:eastAsia="Arial" w:cs="Arial"/>
                <w:i/>
                <w:sz w:val="20"/>
                <w:szCs w:val="20"/>
              </w:rPr>
              <w:t xml:space="preserve"> ali Zoom (če na daljavo)</w:t>
            </w:r>
          </w:p>
          <w:p w:rsidR="00DA10EE" w:rsidRDefault="00EB3815" w14:paraId="4DE8EA24" w14:textId="77777777">
            <w:pPr>
              <w:spacing w:after="160" w:line="259" w:lineRule="auto"/>
              <w:rPr>
                <w:rFonts w:ascii="Arial" w:hAnsi="Arial" w:eastAsia="Arial" w:cs="Arial"/>
                <w:i/>
                <w:sz w:val="20"/>
                <w:szCs w:val="20"/>
              </w:rPr>
            </w:pPr>
            <w:r>
              <w:rPr>
                <w:rFonts w:ascii="Arial" w:hAnsi="Arial" w:eastAsia="Arial" w:cs="Arial"/>
                <w:i/>
                <w:sz w:val="20"/>
                <w:szCs w:val="20"/>
              </w:rPr>
              <w:t>Video vodič: Delo z Excelovimi listi in podatki</w:t>
            </w:r>
          </w:p>
          <w:p w:rsidR="00DA10EE" w:rsidRDefault="00A61FF8" w14:paraId="44CA3ABA" w14:textId="77777777">
            <w:pPr>
              <w:spacing w:after="160" w:line="259" w:lineRule="auto"/>
              <w:rPr>
                <w:rFonts w:ascii="Arial" w:hAnsi="Arial" w:eastAsia="Arial" w:cs="Arial"/>
                <w:i/>
                <w:sz w:val="20"/>
                <w:szCs w:val="20"/>
              </w:rPr>
            </w:pPr>
            <w:hyperlink r:id="rId15">
              <w:r w:rsidR="00EB3815">
                <w:rPr>
                  <w:rFonts w:ascii="Arial" w:hAnsi="Arial" w:eastAsia="Arial" w:cs="Arial"/>
                  <w:i/>
                  <w:color w:val="1155CC"/>
                  <w:sz w:val="20"/>
                  <w:szCs w:val="20"/>
                  <w:u w:val="single"/>
                </w:rPr>
                <w:t>https://youtu.be/DfvnhVE90jk</w:t>
              </w:r>
            </w:hyperlink>
          </w:p>
        </w:tc>
        <w:tc>
          <w:tcPr>
            <w:tcW w:w="30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A10EE" w:rsidRDefault="00EB3815" w14:paraId="557DE189" w14:textId="77777777">
            <w:pPr>
              <w:spacing w:after="160" w:line="259" w:lineRule="auto"/>
              <w:rPr>
                <w:rFonts w:ascii="Arial" w:hAnsi="Arial" w:eastAsia="Arial" w:cs="Arial"/>
                <w:i/>
                <w:sz w:val="20"/>
                <w:szCs w:val="20"/>
              </w:rPr>
            </w:pPr>
            <w:r>
              <w:rPr>
                <w:rFonts w:ascii="Arial" w:hAnsi="Arial" w:eastAsia="Arial" w:cs="Arial"/>
                <w:i/>
                <w:sz w:val="20"/>
                <w:szCs w:val="20"/>
              </w:rPr>
              <w:t>Izdelana tabela – urnik dela za poljubni mesec v letu.</w:t>
            </w:r>
          </w:p>
          <w:p w:rsidR="00DA10EE" w:rsidRDefault="00EB3815" w14:paraId="7E4E58F1" w14:textId="77777777">
            <w:pPr>
              <w:spacing w:after="160" w:line="259" w:lineRule="auto"/>
              <w:rPr>
                <w:rFonts w:ascii="Arial" w:hAnsi="Arial" w:eastAsia="Arial" w:cs="Arial"/>
                <w:i/>
                <w:sz w:val="20"/>
                <w:szCs w:val="20"/>
              </w:rPr>
            </w:pPr>
            <w:r>
              <w:rPr>
                <w:rFonts w:ascii="Arial" w:hAnsi="Arial" w:eastAsia="Arial" w:cs="Arial"/>
                <w:i/>
                <w:sz w:val="20"/>
                <w:szCs w:val="20"/>
              </w:rPr>
              <w:t>Kopija zgornje tabele na novem listu za naslednji mesec.</w:t>
            </w:r>
          </w:p>
        </w:tc>
      </w:tr>
    </w:tbl>
    <w:p w:rsidR="00DA10EE" w:rsidRDefault="00DA10EE" w14:paraId="110FFD37" w14:textId="77777777">
      <w:pPr>
        <w:spacing w:after="160" w:line="259" w:lineRule="auto"/>
        <w:rPr>
          <w:rFonts w:ascii="Calibri" w:hAnsi="Calibri" w:eastAsia="Calibri" w:cs="Calibri"/>
          <w:sz w:val="22"/>
          <w:szCs w:val="22"/>
        </w:rPr>
      </w:pPr>
    </w:p>
    <w:tbl>
      <w:tblPr>
        <w:tblStyle w:val="5"/>
        <w:tblW w:w="1405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40"/>
        <w:gridCol w:w="1335"/>
        <w:gridCol w:w="690"/>
        <w:gridCol w:w="1200"/>
        <w:gridCol w:w="1170"/>
        <w:gridCol w:w="2565"/>
        <w:gridCol w:w="450"/>
        <w:gridCol w:w="3105"/>
      </w:tblGrid>
      <w:tr w:rsidR="00DA10EE" w:rsidTr="277AC803" w14:paraId="2A6E254F" w14:textId="77777777">
        <w:trPr>
          <w:trHeight w:val="122"/>
        </w:trPr>
        <w:tc>
          <w:tcPr>
            <w:tcW w:w="48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016FF7F4" w14:textId="77777777">
            <w:pPr>
              <w:rPr>
                <w:rFonts w:ascii="Arial" w:hAnsi="Arial" w:eastAsia="Arial" w:cs="Arial"/>
                <w:b/>
                <w:sz w:val="20"/>
                <w:szCs w:val="20"/>
              </w:rPr>
            </w:pPr>
            <w:r>
              <w:rPr>
                <w:rFonts w:ascii="Arial" w:hAnsi="Arial" w:eastAsia="Arial" w:cs="Arial"/>
                <w:b/>
                <w:sz w:val="20"/>
                <w:szCs w:val="20"/>
              </w:rPr>
              <w:lastRenderedPageBreak/>
              <w:t>VSEBINA 3: Osnove izdelave formul</w:t>
            </w:r>
          </w:p>
        </w:tc>
        <w:tc>
          <w:tcPr>
            <w:tcW w:w="189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3F52F8BF" w14:textId="77777777">
            <w:pPr>
              <w:spacing w:after="160" w:line="259" w:lineRule="auto"/>
              <w:rPr>
                <w:rFonts w:ascii="Arial" w:hAnsi="Arial" w:eastAsia="Arial" w:cs="Arial"/>
                <w:b/>
                <w:sz w:val="20"/>
                <w:szCs w:val="20"/>
              </w:rPr>
            </w:pPr>
            <w:r>
              <w:rPr>
                <w:rFonts w:ascii="Arial" w:hAnsi="Arial" w:eastAsia="Arial" w:cs="Arial"/>
                <w:b/>
                <w:sz w:val="20"/>
                <w:szCs w:val="20"/>
              </w:rPr>
              <w:t>Število ur: 5</w:t>
            </w:r>
          </w:p>
        </w:tc>
        <w:tc>
          <w:tcPr>
            <w:tcW w:w="373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4B927809" w14:textId="77777777">
            <w:pPr>
              <w:spacing w:after="160" w:line="259" w:lineRule="auto"/>
              <w:rPr>
                <w:rFonts w:ascii="Arial" w:hAnsi="Arial" w:eastAsia="Arial" w:cs="Arial"/>
                <w:b/>
                <w:sz w:val="20"/>
                <w:szCs w:val="20"/>
              </w:rPr>
            </w:pPr>
            <w:r>
              <w:rPr>
                <w:rFonts w:ascii="Arial" w:hAnsi="Arial" w:eastAsia="Arial" w:cs="Arial"/>
                <w:b/>
                <w:sz w:val="20"/>
                <w:szCs w:val="20"/>
              </w:rPr>
              <w:t>Koda kompetence: RIN-3B</w:t>
            </w:r>
          </w:p>
        </w:tc>
        <w:tc>
          <w:tcPr>
            <w:tcW w:w="355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46B8AACB" w14:textId="77777777">
            <w:pPr>
              <w:spacing w:after="160" w:line="259" w:lineRule="auto"/>
              <w:jc w:val="right"/>
              <w:rPr>
                <w:rFonts w:ascii="Arial" w:hAnsi="Arial" w:eastAsia="Arial" w:cs="Arial"/>
                <w:b/>
                <w:sz w:val="20"/>
                <w:szCs w:val="20"/>
              </w:rPr>
            </w:pPr>
            <w:r>
              <w:rPr>
                <w:rFonts w:ascii="Arial" w:hAnsi="Arial" w:eastAsia="Arial" w:cs="Arial"/>
                <w:b/>
                <w:sz w:val="20"/>
                <w:szCs w:val="20"/>
              </w:rPr>
              <w:t>Dan: Dan 2, Dan 3</w:t>
            </w:r>
          </w:p>
        </w:tc>
      </w:tr>
      <w:tr w:rsidR="00DA10EE" w:rsidTr="277AC803" w14:paraId="20C56EF3" w14:textId="77777777">
        <w:trPr>
          <w:trHeight w:val="90"/>
        </w:trPr>
        <w:tc>
          <w:tcPr>
            <w:tcW w:w="3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393B1AAD" w14:textId="77777777">
            <w:pPr>
              <w:jc w:val="center"/>
              <w:rPr>
                <w:rFonts w:ascii="Arial" w:hAnsi="Arial" w:eastAsia="Arial" w:cs="Arial"/>
                <w:b/>
                <w:sz w:val="20"/>
                <w:szCs w:val="20"/>
              </w:rPr>
            </w:pPr>
            <w:r>
              <w:rPr>
                <w:rFonts w:ascii="Arial" w:hAnsi="Arial" w:eastAsia="Arial" w:cs="Arial"/>
                <w:b/>
                <w:sz w:val="20"/>
                <w:szCs w:val="20"/>
              </w:rPr>
              <w:t>Opis vsebine in dejavnosti</w:t>
            </w:r>
          </w:p>
        </w:tc>
        <w:tc>
          <w:tcPr>
            <w:tcW w:w="20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DA10EE" w:rsidRDefault="00EB3815" w14:paraId="772E8845" w14:textId="77777777">
            <w:pPr>
              <w:jc w:val="center"/>
              <w:rPr>
                <w:rFonts w:ascii="Arial" w:hAnsi="Arial" w:eastAsia="Arial" w:cs="Arial"/>
                <w:b/>
                <w:sz w:val="20"/>
                <w:szCs w:val="20"/>
              </w:rPr>
            </w:pPr>
            <w:r>
              <w:rPr>
                <w:rFonts w:ascii="Arial" w:hAnsi="Arial" w:eastAsia="Arial" w:cs="Arial"/>
                <w:b/>
                <w:sz w:val="20"/>
                <w:szCs w:val="20"/>
              </w:rPr>
              <w:t>Način izvedbe</w:t>
            </w:r>
          </w:p>
        </w:tc>
        <w:tc>
          <w:tcPr>
            <w:tcW w:w="237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DA10EE" w:rsidRDefault="00EB3815" w14:paraId="06BC77BE" w14:textId="77777777">
            <w:pPr>
              <w:jc w:val="center"/>
              <w:rPr>
                <w:rFonts w:ascii="Arial" w:hAnsi="Arial" w:eastAsia="Arial" w:cs="Arial"/>
                <w:b/>
                <w:sz w:val="20"/>
                <w:szCs w:val="20"/>
              </w:rPr>
            </w:pPr>
            <w:r>
              <w:rPr>
                <w:rFonts w:ascii="Arial" w:hAnsi="Arial" w:eastAsia="Arial" w:cs="Arial"/>
                <w:b/>
                <w:sz w:val="20"/>
                <w:szCs w:val="20"/>
              </w:rPr>
              <w:t>Nosilec / predavatelj</w:t>
            </w:r>
          </w:p>
        </w:tc>
        <w:tc>
          <w:tcPr>
            <w:tcW w:w="30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DA10EE" w:rsidRDefault="00EB3815" w14:paraId="119449F4" w14:textId="77777777">
            <w:pPr>
              <w:jc w:val="center"/>
              <w:rPr>
                <w:rFonts w:ascii="Arial" w:hAnsi="Arial" w:eastAsia="Arial" w:cs="Arial"/>
                <w:b/>
                <w:sz w:val="20"/>
                <w:szCs w:val="20"/>
              </w:rPr>
            </w:pPr>
            <w:r>
              <w:rPr>
                <w:rFonts w:ascii="Arial" w:hAnsi="Arial" w:eastAsia="Arial" w:cs="Arial"/>
                <w:b/>
                <w:sz w:val="20"/>
                <w:szCs w:val="20"/>
              </w:rPr>
              <w:t>Učna gradiva, spletno okolje</w:t>
            </w:r>
          </w:p>
        </w:tc>
        <w:tc>
          <w:tcPr>
            <w:tcW w:w="310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DA10EE" w:rsidRDefault="00EB3815" w14:paraId="4CFAD6B4" w14:textId="77777777">
            <w:pPr>
              <w:jc w:val="center"/>
              <w:rPr>
                <w:rFonts w:ascii="Arial" w:hAnsi="Arial" w:eastAsia="Arial" w:cs="Arial"/>
                <w:b/>
                <w:sz w:val="20"/>
                <w:szCs w:val="20"/>
              </w:rPr>
            </w:pPr>
            <w:r>
              <w:rPr>
                <w:rFonts w:ascii="Arial" w:hAnsi="Arial" w:eastAsia="Arial" w:cs="Arial"/>
                <w:b/>
                <w:sz w:val="20"/>
                <w:szCs w:val="20"/>
              </w:rPr>
              <w:t>Rezultat dela udeležencev</w:t>
            </w:r>
          </w:p>
        </w:tc>
      </w:tr>
      <w:tr w:rsidR="00DA10EE" w:rsidTr="277AC803" w14:paraId="4AC0585B" w14:textId="77777777">
        <w:trPr>
          <w:trHeight w:val="507"/>
        </w:trPr>
        <w:tc>
          <w:tcPr>
            <w:tcW w:w="35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DA10EE" w:rsidRDefault="00EB3815" w14:paraId="697D0314" w14:textId="77777777">
            <w:pPr>
              <w:rPr>
                <w:rFonts w:ascii="Arial" w:hAnsi="Arial" w:eastAsia="Arial" w:cs="Arial"/>
                <w:i/>
                <w:sz w:val="20"/>
                <w:szCs w:val="20"/>
              </w:rPr>
            </w:pPr>
            <w:r>
              <w:rPr>
                <w:rFonts w:ascii="Arial" w:hAnsi="Arial" w:eastAsia="Arial" w:cs="Arial"/>
                <w:i/>
                <w:sz w:val="20"/>
                <w:szCs w:val="20"/>
              </w:rPr>
              <w:t>Udeleženci bodo v tej dejavnosti razvijali matematično razmišljanje in pridobili veščine pri uporabi osnovnih in naprednejših formul za izračune ter spoznavanju osnovnih statističnih funkcij, kot so vsota, povprečje in štetje. Skozi praktične vaje bodo pridobili znanje, razumevanje in samozavest pri uporabi programa Excel ali podobne programske opreme. Namen te dejavnosti je spodbuditi njihovo kritično razmišljanje in jim omogočiti uporabo matematičnih konceptov v praktičnih situacijah.</w:t>
            </w:r>
          </w:p>
          <w:p w:rsidR="00DA10EE" w:rsidRDefault="00DA10EE" w14:paraId="6B699379" w14:textId="77777777">
            <w:pPr>
              <w:rPr>
                <w:rFonts w:ascii="Arial" w:hAnsi="Arial" w:eastAsia="Arial" w:cs="Arial"/>
                <w:i/>
                <w:sz w:val="20"/>
                <w:szCs w:val="20"/>
              </w:rPr>
            </w:pPr>
          </w:p>
          <w:p w:rsidR="00DA10EE" w:rsidRDefault="00DA10EE" w14:paraId="3FE9F23F" w14:textId="77777777">
            <w:pPr>
              <w:rPr>
                <w:rFonts w:ascii="Arial" w:hAnsi="Arial" w:eastAsia="Arial" w:cs="Arial"/>
                <w:i/>
                <w:sz w:val="20"/>
                <w:szCs w:val="20"/>
              </w:rPr>
            </w:pPr>
          </w:p>
        </w:tc>
        <w:tc>
          <w:tcPr>
            <w:tcW w:w="202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A10EE" w:rsidP="277AC803" w:rsidRDefault="003149F5" w14:paraId="04E1A0B0" w14:textId="07DDC56E">
            <w:pPr>
              <w:rPr>
                <w:rFonts w:ascii="Arial" w:hAnsi="Arial" w:eastAsia="Arial" w:cs="Arial"/>
                <w:i/>
                <w:iCs/>
                <w:sz w:val="20"/>
                <w:szCs w:val="20"/>
              </w:rPr>
            </w:pPr>
            <w:r>
              <w:rPr>
                <w:rFonts w:ascii="Arial" w:hAnsi="Arial" w:eastAsia="Arial" w:cs="Arial"/>
                <w:i/>
                <w:iCs/>
                <w:sz w:val="20"/>
                <w:szCs w:val="20"/>
              </w:rPr>
              <w:t>Fizična prisotnost v skupini</w:t>
            </w:r>
          </w:p>
          <w:p w:rsidR="00DA10EE" w:rsidRDefault="00DA10EE" w14:paraId="1F72F646" w14:textId="77777777">
            <w:pPr>
              <w:rPr>
                <w:rFonts w:ascii="Arial" w:hAnsi="Arial" w:eastAsia="Arial" w:cs="Arial"/>
                <w:i/>
                <w:sz w:val="20"/>
                <w:szCs w:val="20"/>
              </w:rPr>
            </w:pPr>
          </w:p>
        </w:tc>
        <w:tc>
          <w:tcPr>
            <w:tcW w:w="237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A10EE" w:rsidRDefault="00EB3815" w14:paraId="4939661E" w14:textId="77777777">
            <w:pPr>
              <w:spacing w:after="160" w:line="259" w:lineRule="auto"/>
              <w:rPr>
                <w:rFonts w:ascii="Arial" w:hAnsi="Arial" w:eastAsia="Arial" w:cs="Arial"/>
                <w:sz w:val="20"/>
                <w:szCs w:val="20"/>
              </w:rPr>
            </w:pPr>
            <w:r>
              <w:rPr>
                <w:rFonts w:ascii="Arial" w:hAnsi="Arial" w:eastAsia="Arial" w:cs="Arial"/>
                <w:sz w:val="20"/>
                <w:szCs w:val="20"/>
              </w:rPr>
              <w:t xml:space="preserve">Matic </w:t>
            </w:r>
            <w:proofErr w:type="spellStart"/>
            <w:r>
              <w:rPr>
                <w:rFonts w:ascii="Arial" w:hAnsi="Arial" w:eastAsia="Arial" w:cs="Arial"/>
                <w:sz w:val="20"/>
                <w:szCs w:val="20"/>
              </w:rPr>
              <w:t>Holobar</w:t>
            </w:r>
            <w:proofErr w:type="spellEnd"/>
          </w:p>
        </w:tc>
        <w:tc>
          <w:tcPr>
            <w:tcW w:w="30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A10EE" w:rsidRDefault="00EB3815" w14:paraId="70C0FFFD" w14:textId="77777777">
            <w:pPr>
              <w:spacing w:after="160" w:line="259" w:lineRule="auto"/>
              <w:rPr>
                <w:rFonts w:ascii="Arial" w:hAnsi="Arial" w:eastAsia="Arial" w:cs="Arial"/>
                <w:i/>
                <w:sz w:val="20"/>
                <w:szCs w:val="20"/>
              </w:rPr>
            </w:pPr>
            <w:r>
              <w:rPr>
                <w:rFonts w:ascii="Arial" w:hAnsi="Arial" w:eastAsia="Arial" w:cs="Arial"/>
                <w:i/>
                <w:sz w:val="20"/>
                <w:szCs w:val="20"/>
              </w:rPr>
              <w:t>Uporaba programa Microsoft Excel</w:t>
            </w:r>
          </w:p>
          <w:p w:rsidR="00DA10EE" w:rsidRDefault="00EB3815" w14:paraId="2674842E" w14:textId="77777777">
            <w:pPr>
              <w:spacing w:after="160" w:line="259" w:lineRule="auto"/>
              <w:rPr>
                <w:rFonts w:ascii="Arial" w:hAnsi="Arial" w:eastAsia="Arial" w:cs="Arial"/>
                <w:i/>
                <w:sz w:val="20"/>
                <w:szCs w:val="20"/>
              </w:rPr>
            </w:pPr>
            <w:r>
              <w:rPr>
                <w:rFonts w:ascii="Arial" w:hAnsi="Arial" w:eastAsia="Arial" w:cs="Arial"/>
                <w:i/>
                <w:sz w:val="20"/>
                <w:szCs w:val="20"/>
              </w:rPr>
              <w:t xml:space="preserve">Vaje, ki jih bo za delo pripravil predavatelj </w:t>
            </w:r>
          </w:p>
          <w:p w:rsidR="00DA10EE" w:rsidRDefault="00EB3815" w14:paraId="2CD79525" w14:textId="77777777">
            <w:pPr>
              <w:spacing w:after="160" w:line="259" w:lineRule="auto"/>
              <w:rPr>
                <w:rFonts w:ascii="Arial" w:hAnsi="Arial" w:eastAsia="Arial" w:cs="Arial"/>
                <w:i/>
                <w:sz w:val="20"/>
                <w:szCs w:val="20"/>
              </w:rPr>
            </w:pPr>
            <w:r>
              <w:rPr>
                <w:rFonts w:ascii="Arial" w:hAnsi="Arial" w:eastAsia="Arial" w:cs="Arial"/>
                <w:i/>
                <w:sz w:val="20"/>
                <w:szCs w:val="20"/>
              </w:rPr>
              <w:t xml:space="preserve">Microsoft </w:t>
            </w:r>
            <w:proofErr w:type="spellStart"/>
            <w:r>
              <w:rPr>
                <w:rFonts w:ascii="Arial" w:hAnsi="Arial" w:eastAsia="Arial" w:cs="Arial"/>
                <w:i/>
                <w:sz w:val="20"/>
                <w:szCs w:val="20"/>
              </w:rPr>
              <w:t>Teams</w:t>
            </w:r>
            <w:proofErr w:type="spellEnd"/>
            <w:r>
              <w:rPr>
                <w:rFonts w:ascii="Arial" w:hAnsi="Arial" w:eastAsia="Arial" w:cs="Arial"/>
                <w:i/>
                <w:sz w:val="20"/>
                <w:szCs w:val="20"/>
              </w:rPr>
              <w:t xml:space="preserve"> ali Zoom (če na daljavo)</w:t>
            </w:r>
          </w:p>
        </w:tc>
        <w:tc>
          <w:tcPr>
            <w:tcW w:w="3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A10EE" w:rsidRDefault="00EB3815" w14:paraId="756F874F" w14:textId="77777777">
            <w:pPr>
              <w:spacing w:after="160" w:line="259" w:lineRule="auto"/>
              <w:rPr>
                <w:rFonts w:ascii="Arial" w:hAnsi="Arial" w:eastAsia="Arial" w:cs="Arial"/>
                <w:i/>
                <w:sz w:val="20"/>
                <w:szCs w:val="20"/>
              </w:rPr>
            </w:pPr>
            <w:r>
              <w:rPr>
                <w:rFonts w:ascii="Arial" w:hAnsi="Arial" w:eastAsia="Arial" w:cs="Arial"/>
                <w:i/>
                <w:sz w:val="20"/>
                <w:szCs w:val="20"/>
              </w:rPr>
              <w:t>Izračunana tabela nakupa didaktičnih sredstev (poljubnih) za poljubno število let.</w:t>
            </w:r>
          </w:p>
          <w:p w:rsidR="00DA10EE" w:rsidRDefault="00EB3815" w14:paraId="17B86192" w14:textId="77777777">
            <w:pPr>
              <w:spacing w:after="160" w:line="259" w:lineRule="auto"/>
              <w:rPr>
                <w:rFonts w:ascii="Arial" w:hAnsi="Arial" w:eastAsia="Arial" w:cs="Arial"/>
                <w:i/>
                <w:sz w:val="20"/>
                <w:szCs w:val="20"/>
              </w:rPr>
            </w:pPr>
            <w:r>
              <w:rPr>
                <w:rFonts w:ascii="Arial" w:hAnsi="Arial" w:eastAsia="Arial" w:cs="Arial"/>
                <w:i/>
                <w:sz w:val="20"/>
                <w:szCs w:val="20"/>
              </w:rPr>
              <w:t>Izračunana tabela  - dnevne in mesečne emisije (CO2) POT NA DELO IN Z DELA - VPLIV NA OKOLJE - VAJA+REŠITEV (Uporaba fiksiranih celic; KOPIRANJE, SEŠTEVANJE IN MNOŽENJE)</w:t>
            </w:r>
          </w:p>
        </w:tc>
      </w:tr>
    </w:tbl>
    <w:p w:rsidR="00DA10EE" w:rsidRDefault="00DA10EE" w14:paraId="08CE6F91" w14:textId="77777777"/>
    <w:p w:rsidR="00DA10EE" w:rsidRDefault="00DA10EE" w14:paraId="61CDCEAD" w14:textId="77777777"/>
    <w:tbl>
      <w:tblPr>
        <w:tblStyle w:val="4"/>
        <w:tblW w:w="140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44"/>
        <w:gridCol w:w="1336"/>
        <w:gridCol w:w="684"/>
        <w:gridCol w:w="1196"/>
        <w:gridCol w:w="1344"/>
        <w:gridCol w:w="2386"/>
        <w:gridCol w:w="354"/>
        <w:gridCol w:w="3190"/>
      </w:tblGrid>
      <w:tr w:rsidR="00DA10EE" w:rsidTr="277AC803" w14:paraId="0F8750C2" w14:textId="77777777">
        <w:trPr>
          <w:trHeight w:val="122"/>
        </w:trPr>
        <w:tc>
          <w:tcPr>
            <w:tcW w:w="48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5CBB6C9B" w14:textId="77777777">
            <w:pPr>
              <w:rPr>
                <w:rFonts w:ascii="Arial" w:hAnsi="Arial" w:eastAsia="Arial" w:cs="Arial"/>
                <w:b/>
                <w:sz w:val="20"/>
                <w:szCs w:val="20"/>
              </w:rPr>
            </w:pPr>
            <w:r>
              <w:rPr>
                <w:rFonts w:ascii="Arial" w:hAnsi="Arial" w:eastAsia="Arial" w:cs="Arial"/>
                <w:b/>
                <w:sz w:val="20"/>
                <w:szCs w:val="20"/>
              </w:rPr>
              <w:t>VSEBINA 4: Grafični prikaz podatkov z grafikoni</w:t>
            </w:r>
          </w:p>
        </w:tc>
        <w:tc>
          <w:tcPr>
            <w:tcW w:w="18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28970961" w14:textId="77777777">
            <w:pPr>
              <w:spacing w:after="160" w:line="259" w:lineRule="auto"/>
              <w:rPr>
                <w:rFonts w:ascii="Arial" w:hAnsi="Arial" w:eastAsia="Arial" w:cs="Arial"/>
                <w:b/>
                <w:sz w:val="20"/>
                <w:szCs w:val="20"/>
              </w:rPr>
            </w:pPr>
            <w:r>
              <w:rPr>
                <w:rFonts w:ascii="Arial" w:hAnsi="Arial" w:eastAsia="Arial" w:cs="Arial"/>
                <w:b/>
                <w:sz w:val="20"/>
                <w:szCs w:val="20"/>
              </w:rPr>
              <w:t xml:space="preserve">Število ur: </w:t>
            </w:r>
            <w:r w:rsidR="003D3D2F">
              <w:rPr>
                <w:rFonts w:ascii="Arial" w:hAnsi="Arial" w:eastAsia="Arial" w:cs="Arial"/>
                <w:b/>
                <w:sz w:val="20"/>
                <w:szCs w:val="20"/>
              </w:rPr>
              <w:t>2</w:t>
            </w:r>
          </w:p>
        </w:tc>
        <w:tc>
          <w:tcPr>
            <w:tcW w:w="373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53AF80C8" w14:textId="77777777">
            <w:pPr>
              <w:spacing w:after="160" w:line="259" w:lineRule="auto"/>
              <w:rPr>
                <w:rFonts w:ascii="Arial" w:hAnsi="Arial" w:eastAsia="Arial" w:cs="Arial"/>
                <w:b/>
                <w:sz w:val="20"/>
                <w:szCs w:val="20"/>
              </w:rPr>
            </w:pPr>
            <w:r>
              <w:rPr>
                <w:rFonts w:ascii="Arial" w:hAnsi="Arial" w:eastAsia="Arial" w:cs="Arial"/>
                <w:b/>
                <w:sz w:val="20"/>
                <w:szCs w:val="20"/>
              </w:rPr>
              <w:t xml:space="preserve">Koda kompetence: RIN-3B, G-E1 </w:t>
            </w:r>
          </w:p>
        </w:tc>
        <w:tc>
          <w:tcPr>
            <w:tcW w:w="354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0CEB0F94" w14:textId="77777777">
            <w:pPr>
              <w:spacing w:after="160" w:line="259" w:lineRule="auto"/>
              <w:jc w:val="right"/>
              <w:rPr>
                <w:rFonts w:ascii="Arial" w:hAnsi="Arial" w:eastAsia="Arial" w:cs="Arial"/>
                <w:b/>
                <w:sz w:val="20"/>
                <w:szCs w:val="20"/>
              </w:rPr>
            </w:pPr>
            <w:r>
              <w:rPr>
                <w:rFonts w:ascii="Arial" w:hAnsi="Arial" w:eastAsia="Arial" w:cs="Arial"/>
                <w:b/>
                <w:sz w:val="20"/>
                <w:szCs w:val="20"/>
              </w:rPr>
              <w:t>Dan: Dan 3</w:t>
            </w:r>
          </w:p>
        </w:tc>
      </w:tr>
      <w:tr w:rsidR="00DA10EE" w:rsidTr="277AC803" w14:paraId="51212F28" w14:textId="77777777">
        <w:trPr>
          <w:trHeight w:val="90"/>
        </w:trPr>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03380D5E" w14:textId="77777777">
            <w:pPr>
              <w:jc w:val="center"/>
              <w:rPr>
                <w:rFonts w:ascii="Arial" w:hAnsi="Arial" w:eastAsia="Arial" w:cs="Arial"/>
                <w:b/>
                <w:sz w:val="20"/>
                <w:szCs w:val="20"/>
              </w:rPr>
            </w:pPr>
            <w:r>
              <w:rPr>
                <w:rFonts w:ascii="Arial" w:hAnsi="Arial" w:eastAsia="Arial" w:cs="Arial"/>
                <w:b/>
                <w:sz w:val="20"/>
                <w:szCs w:val="20"/>
              </w:rPr>
              <w:t>Opis vsebine in dejavnosti</w:t>
            </w:r>
          </w:p>
        </w:tc>
        <w:tc>
          <w:tcPr>
            <w:tcW w:w="202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DA10EE" w:rsidRDefault="00EB3815" w14:paraId="42A3566B" w14:textId="77777777">
            <w:pPr>
              <w:jc w:val="center"/>
              <w:rPr>
                <w:rFonts w:ascii="Arial" w:hAnsi="Arial" w:eastAsia="Arial" w:cs="Arial"/>
                <w:b/>
                <w:sz w:val="20"/>
                <w:szCs w:val="20"/>
              </w:rPr>
            </w:pPr>
            <w:r>
              <w:rPr>
                <w:rFonts w:ascii="Arial" w:hAnsi="Arial" w:eastAsia="Arial" w:cs="Arial"/>
                <w:b/>
                <w:sz w:val="20"/>
                <w:szCs w:val="20"/>
              </w:rPr>
              <w:t>Način izvedbe</w:t>
            </w:r>
          </w:p>
        </w:tc>
        <w:tc>
          <w:tcPr>
            <w:tcW w:w="25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DA10EE" w:rsidRDefault="00EB3815" w14:paraId="54EB3508" w14:textId="77777777">
            <w:pPr>
              <w:jc w:val="center"/>
              <w:rPr>
                <w:rFonts w:ascii="Arial" w:hAnsi="Arial" w:eastAsia="Arial" w:cs="Arial"/>
                <w:b/>
                <w:sz w:val="20"/>
                <w:szCs w:val="20"/>
              </w:rPr>
            </w:pPr>
            <w:r>
              <w:rPr>
                <w:rFonts w:ascii="Arial" w:hAnsi="Arial" w:eastAsia="Arial" w:cs="Arial"/>
                <w:b/>
                <w:sz w:val="20"/>
                <w:szCs w:val="20"/>
              </w:rPr>
              <w:t>Nosilec / predavatelj</w:t>
            </w:r>
          </w:p>
        </w:tc>
        <w:tc>
          <w:tcPr>
            <w:tcW w:w="27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DA10EE" w:rsidRDefault="00EB3815" w14:paraId="159F551C" w14:textId="77777777">
            <w:pPr>
              <w:jc w:val="center"/>
              <w:rPr>
                <w:rFonts w:ascii="Arial" w:hAnsi="Arial" w:eastAsia="Arial" w:cs="Arial"/>
                <w:b/>
                <w:sz w:val="20"/>
                <w:szCs w:val="20"/>
              </w:rPr>
            </w:pPr>
            <w:r>
              <w:rPr>
                <w:rFonts w:ascii="Arial" w:hAnsi="Arial" w:eastAsia="Arial" w:cs="Arial"/>
                <w:b/>
                <w:sz w:val="20"/>
                <w:szCs w:val="20"/>
              </w:rPr>
              <w:t>Učna gradiva, spletno okolje</w:t>
            </w:r>
          </w:p>
        </w:tc>
        <w:tc>
          <w:tcPr>
            <w:tcW w:w="31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DA10EE" w:rsidRDefault="00EB3815" w14:paraId="45276903" w14:textId="77777777">
            <w:pPr>
              <w:jc w:val="center"/>
              <w:rPr>
                <w:rFonts w:ascii="Arial" w:hAnsi="Arial" w:eastAsia="Arial" w:cs="Arial"/>
                <w:b/>
                <w:sz w:val="20"/>
                <w:szCs w:val="20"/>
              </w:rPr>
            </w:pPr>
            <w:r>
              <w:rPr>
                <w:rFonts w:ascii="Arial" w:hAnsi="Arial" w:eastAsia="Arial" w:cs="Arial"/>
                <w:b/>
                <w:sz w:val="20"/>
                <w:szCs w:val="20"/>
              </w:rPr>
              <w:t>Rezultat dela udeležencev</w:t>
            </w:r>
          </w:p>
        </w:tc>
      </w:tr>
      <w:tr w:rsidR="00DA10EE" w:rsidTr="277AC803" w14:paraId="3EB60BDD" w14:textId="77777777">
        <w:trPr>
          <w:trHeight w:val="507"/>
        </w:trPr>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DA10EE" w:rsidRDefault="00EB3815" w14:paraId="105DA54F" w14:textId="77777777">
            <w:pPr>
              <w:rPr>
                <w:rFonts w:ascii="Arial" w:hAnsi="Arial" w:eastAsia="Arial" w:cs="Arial"/>
                <w:i/>
                <w:sz w:val="20"/>
                <w:szCs w:val="20"/>
              </w:rPr>
            </w:pPr>
            <w:r>
              <w:rPr>
                <w:rFonts w:ascii="Arial" w:hAnsi="Arial" w:eastAsia="Arial" w:cs="Arial"/>
                <w:i/>
                <w:sz w:val="20"/>
                <w:szCs w:val="20"/>
              </w:rPr>
              <w:t>Udeleženci, se bodo naučili, kako pripraviti in interpretirati tortne, stolpčne in črtne grafikone za različne podatkovne analize.</w:t>
            </w:r>
          </w:p>
          <w:p w:rsidR="00DA10EE" w:rsidRDefault="00EB3815" w14:paraId="7B9ABEB6" w14:textId="77777777">
            <w:pPr>
              <w:rPr>
                <w:rFonts w:ascii="Arial" w:hAnsi="Arial" w:eastAsia="Arial" w:cs="Arial"/>
                <w:i/>
                <w:sz w:val="20"/>
                <w:szCs w:val="20"/>
              </w:rPr>
            </w:pPr>
            <w:r>
              <w:rPr>
                <w:rFonts w:ascii="Arial" w:hAnsi="Arial" w:eastAsia="Arial" w:cs="Arial"/>
                <w:i/>
                <w:sz w:val="20"/>
                <w:szCs w:val="20"/>
              </w:rPr>
              <w:t>Omogočeno jim bo razumevanje in uporabe teh grafikonov v okviru svojega dela.</w:t>
            </w:r>
          </w:p>
        </w:tc>
        <w:tc>
          <w:tcPr>
            <w:tcW w:w="202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A10EE" w:rsidP="277AC803" w:rsidRDefault="003149F5" w14:paraId="5FDD1F99" w14:textId="5383AF97">
            <w:pPr>
              <w:rPr>
                <w:rFonts w:ascii="Arial" w:hAnsi="Arial" w:eastAsia="Arial" w:cs="Arial"/>
                <w:i/>
                <w:iCs/>
                <w:sz w:val="20"/>
                <w:szCs w:val="20"/>
              </w:rPr>
            </w:pPr>
            <w:r>
              <w:rPr>
                <w:rFonts w:ascii="Arial" w:hAnsi="Arial" w:eastAsia="Arial" w:cs="Arial"/>
                <w:i/>
                <w:iCs/>
                <w:sz w:val="20"/>
                <w:szCs w:val="20"/>
              </w:rPr>
              <w:t>Na daljavo v skupini in individualno</w:t>
            </w:r>
          </w:p>
        </w:tc>
        <w:tc>
          <w:tcPr>
            <w:tcW w:w="25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A10EE" w:rsidRDefault="00EB3815" w14:paraId="366EDD75" w14:textId="77777777">
            <w:pPr>
              <w:spacing w:after="160" w:line="259" w:lineRule="auto"/>
              <w:rPr>
                <w:rFonts w:ascii="Arial" w:hAnsi="Arial" w:eastAsia="Arial" w:cs="Arial"/>
                <w:sz w:val="20"/>
                <w:szCs w:val="20"/>
              </w:rPr>
            </w:pPr>
            <w:r>
              <w:rPr>
                <w:rFonts w:ascii="Arial" w:hAnsi="Arial" w:eastAsia="Arial" w:cs="Arial"/>
                <w:sz w:val="20"/>
                <w:szCs w:val="20"/>
              </w:rPr>
              <w:t xml:space="preserve">Matic </w:t>
            </w:r>
            <w:proofErr w:type="spellStart"/>
            <w:r>
              <w:rPr>
                <w:rFonts w:ascii="Arial" w:hAnsi="Arial" w:eastAsia="Arial" w:cs="Arial"/>
                <w:sz w:val="20"/>
                <w:szCs w:val="20"/>
              </w:rPr>
              <w:t>Holobar</w:t>
            </w:r>
            <w:proofErr w:type="spellEnd"/>
          </w:p>
        </w:tc>
        <w:tc>
          <w:tcPr>
            <w:tcW w:w="27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A10EE" w:rsidRDefault="00EB3815" w14:paraId="6FEFCA93" w14:textId="77777777">
            <w:pPr>
              <w:spacing w:after="160" w:line="259" w:lineRule="auto"/>
              <w:rPr>
                <w:rFonts w:ascii="Arial" w:hAnsi="Arial" w:eastAsia="Arial" w:cs="Arial"/>
                <w:i/>
                <w:sz w:val="20"/>
                <w:szCs w:val="20"/>
              </w:rPr>
            </w:pPr>
            <w:r>
              <w:rPr>
                <w:rFonts w:ascii="Arial" w:hAnsi="Arial" w:eastAsia="Arial" w:cs="Arial"/>
                <w:i/>
                <w:sz w:val="20"/>
                <w:szCs w:val="20"/>
              </w:rPr>
              <w:t>Uporaba programa Microsoft Excel</w:t>
            </w:r>
          </w:p>
          <w:p w:rsidR="00DA10EE" w:rsidRDefault="00EB3815" w14:paraId="18A5CFFE" w14:textId="77777777">
            <w:pPr>
              <w:spacing w:after="160" w:line="259" w:lineRule="auto"/>
              <w:rPr>
                <w:rFonts w:ascii="Arial" w:hAnsi="Arial" w:eastAsia="Arial" w:cs="Arial"/>
                <w:i/>
                <w:sz w:val="20"/>
                <w:szCs w:val="20"/>
              </w:rPr>
            </w:pPr>
            <w:r>
              <w:rPr>
                <w:rFonts w:ascii="Arial" w:hAnsi="Arial" w:eastAsia="Arial" w:cs="Arial"/>
                <w:i/>
                <w:sz w:val="20"/>
                <w:szCs w:val="20"/>
              </w:rPr>
              <w:t>Vaje, ki jih bo za delo pripravil predavatelj (v pripravi)</w:t>
            </w:r>
          </w:p>
          <w:p w:rsidR="00DA10EE" w:rsidRDefault="00EB3815" w14:paraId="35645AF7" w14:textId="77777777">
            <w:pPr>
              <w:spacing w:after="160" w:line="259" w:lineRule="auto"/>
              <w:rPr>
                <w:rFonts w:ascii="Arial" w:hAnsi="Arial" w:eastAsia="Arial" w:cs="Arial"/>
                <w:i/>
                <w:sz w:val="20"/>
                <w:szCs w:val="20"/>
              </w:rPr>
            </w:pPr>
            <w:r>
              <w:rPr>
                <w:rFonts w:ascii="Arial" w:hAnsi="Arial" w:eastAsia="Arial" w:cs="Arial"/>
                <w:i/>
                <w:sz w:val="20"/>
                <w:szCs w:val="20"/>
              </w:rPr>
              <w:t xml:space="preserve">Microsoft </w:t>
            </w:r>
            <w:proofErr w:type="spellStart"/>
            <w:r>
              <w:rPr>
                <w:rFonts w:ascii="Arial" w:hAnsi="Arial" w:eastAsia="Arial" w:cs="Arial"/>
                <w:i/>
                <w:sz w:val="20"/>
                <w:szCs w:val="20"/>
              </w:rPr>
              <w:t>Teams</w:t>
            </w:r>
            <w:proofErr w:type="spellEnd"/>
            <w:r>
              <w:rPr>
                <w:rFonts w:ascii="Arial" w:hAnsi="Arial" w:eastAsia="Arial" w:cs="Arial"/>
                <w:i/>
                <w:sz w:val="20"/>
                <w:szCs w:val="20"/>
              </w:rPr>
              <w:t xml:space="preserve"> ali Zoom (če na daljavo)</w:t>
            </w:r>
          </w:p>
        </w:tc>
        <w:tc>
          <w:tcPr>
            <w:tcW w:w="31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A10EE" w:rsidRDefault="00EB3815" w14:paraId="697F5B98" w14:textId="77777777">
            <w:pPr>
              <w:spacing w:after="160" w:line="259" w:lineRule="auto"/>
              <w:rPr>
                <w:rFonts w:ascii="Arial" w:hAnsi="Arial" w:eastAsia="Arial" w:cs="Arial"/>
                <w:i/>
                <w:sz w:val="20"/>
                <w:szCs w:val="20"/>
              </w:rPr>
            </w:pPr>
            <w:r>
              <w:rPr>
                <w:rFonts w:ascii="Arial" w:hAnsi="Arial" w:eastAsia="Arial" w:cs="Arial"/>
                <w:i/>
                <w:sz w:val="20"/>
                <w:szCs w:val="20"/>
              </w:rPr>
              <w:t>Tortni grafikon, ki prikazuje odstotek zaposlenih glede na skupno delovno dobo</w:t>
            </w:r>
          </w:p>
          <w:p w:rsidR="00DA10EE" w:rsidRDefault="00DA10EE" w14:paraId="6BB9E253" w14:textId="77777777">
            <w:pPr>
              <w:spacing w:after="160" w:line="259" w:lineRule="auto"/>
              <w:rPr>
                <w:rFonts w:ascii="Arial" w:hAnsi="Arial" w:eastAsia="Arial" w:cs="Arial"/>
                <w:i/>
                <w:sz w:val="20"/>
                <w:szCs w:val="20"/>
              </w:rPr>
            </w:pPr>
          </w:p>
          <w:p w:rsidR="00DA10EE" w:rsidRDefault="00EB3815" w14:paraId="4E7BBD14" w14:textId="77777777">
            <w:pPr>
              <w:spacing w:after="160" w:line="259" w:lineRule="auto"/>
              <w:rPr>
                <w:rFonts w:ascii="Arial" w:hAnsi="Arial" w:eastAsia="Arial" w:cs="Arial"/>
                <w:i/>
                <w:sz w:val="20"/>
                <w:szCs w:val="20"/>
              </w:rPr>
            </w:pPr>
            <w:r>
              <w:rPr>
                <w:rFonts w:ascii="Arial" w:hAnsi="Arial" w:eastAsia="Arial" w:cs="Arial"/>
                <w:i/>
                <w:sz w:val="20"/>
                <w:szCs w:val="20"/>
              </w:rPr>
              <w:t>Stolpčni grafikon, ki prikazuje število dni odsotnosti otrok glede na posamezni mesec v letu.</w:t>
            </w:r>
          </w:p>
        </w:tc>
      </w:tr>
    </w:tbl>
    <w:p w:rsidR="00DA10EE" w:rsidRDefault="00DA10EE" w14:paraId="23DE523C" w14:textId="09915B14"/>
    <w:p w:rsidR="00D600BA" w:rsidRDefault="00D600BA" w14:paraId="285FD41A" w14:textId="7F58A802"/>
    <w:p w:rsidR="00D600BA" w:rsidRDefault="00D600BA" w14:paraId="07324845" w14:textId="77777777"/>
    <w:tbl>
      <w:tblPr>
        <w:tblStyle w:val="3"/>
        <w:tblW w:w="140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44"/>
        <w:gridCol w:w="1336"/>
        <w:gridCol w:w="684"/>
        <w:gridCol w:w="1196"/>
        <w:gridCol w:w="1344"/>
        <w:gridCol w:w="2386"/>
        <w:gridCol w:w="354"/>
        <w:gridCol w:w="3190"/>
      </w:tblGrid>
      <w:tr w:rsidR="00DA10EE" w:rsidTr="277AC803" w14:paraId="25F22FC5" w14:textId="77777777">
        <w:trPr>
          <w:trHeight w:val="122"/>
        </w:trPr>
        <w:tc>
          <w:tcPr>
            <w:tcW w:w="48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4056EB44" w14:textId="77777777">
            <w:pPr>
              <w:rPr>
                <w:rFonts w:ascii="Arial" w:hAnsi="Arial" w:eastAsia="Arial" w:cs="Arial"/>
                <w:b/>
                <w:sz w:val="20"/>
                <w:szCs w:val="20"/>
              </w:rPr>
            </w:pPr>
            <w:r>
              <w:rPr>
                <w:rFonts w:ascii="Arial" w:hAnsi="Arial" w:eastAsia="Arial" w:cs="Arial"/>
                <w:b/>
                <w:sz w:val="20"/>
                <w:szCs w:val="20"/>
              </w:rPr>
              <w:lastRenderedPageBreak/>
              <w:t xml:space="preserve">VSEBINA 5: </w:t>
            </w:r>
            <w:r>
              <w:rPr>
                <w:rFonts w:ascii="Arial" w:hAnsi="Arial" w:eastAsia="Arial" w:cs="Arial"/>
                <w:sz w:val="20"/>
                <w:szCs w:val="20"/>
              </w:rPr>
              <w:t>Podatkovna analiza</w:t>
            </w:r>
          </w:p>
        </w:tc>
        <w:tc>
          <w:tcPr>
            <w:tcW w:w="18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46043716" w14:textId="77777777">
            <w:pPr>
              <w:spacing w:after="160" w:line="259" w:lineRule="auto"/>
              <w:rPr>
                <w:rFonts w:ascii="Arial" w:hAnsi="Arial" w:eastAsia="Arial" w:cs="Arial"/>
                <w:sz w:val="20"/>
                <w:szCs w:val="20"/>
              </w:rPr>
            </w:pPr>
            <w:r>
              <w:rPr>
                <w:rFonts w:ascii="Arial" w:hAnsi="Arial" w:eastAsia="Arial" w:cs="Arial"/>
                <w:b/>
                <w:sz w:val="20"/>
                <w:szCs w:val="20"/>
              </w:rPr>
              <w:t>Število ur: 4</w:t>
            </w:r>
          </w:p>
        </w:tc>
        <w:tc>
          <w:tcPr>
            <w:tcW w:w="373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6F00F618" w14:textId="77777777">
            <w:pPr>
              <w:spacing w:after="160" w:line="259" w:lineRule="auto"/>
              <w:rPr>
                <w:rFonts w:ascii="Arial" w:hAnsi="Arial" w:eastAsia="Arial" w:cs="Arial"/>
                <w:b/>
                <w:sz w:val="20"/>
                <w:szCs w:val="20"/>
              </w:rPr>
            </w:pPr>
            <w:r>
              <w:rPr>
                <w:rFonts w:ascii="Arial" w:hAnsi="Arial" w:eastAsia="Arial" w:cs="Arial"/>
                <w:b/>
                <w:sz w:val="20"/>
                <w:szCs w:val="20"/>
              </w:rPr>
              <w:t>Koda kompetence: RIN-4B, G-C3</w:t>
            </w:r>
          </w:p>
        </w:tc>
        <w:tc>
          <w:tcPr>
            <w:tcW w:w="354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1051D96A" w14:textId="77777777">
            <w:pPr>
              <w:spacing w:after="160" w:line="259" w:lineRule="auto"/>
              <w:jc w:val="right"/>
              <w:rPr>
                <w:rFonts w:ascii="Arial" w:hAnsi="Arial" w:eastAsia="Arial" w:cs="Arial"/>
                <w:sz w:val="20"/>
                <w:szCs w:val="20"/>
              </w:rPr>
            </w:pPr>
            <w:r>
              <w:rPr>
                <w:rFonts w:ascii="Arial" w:hAnsi="Arial" w:eastAsia="Arial" w:cs="Arial"/>
                <w:b/>
                <w:sz w:val="20"/>
                <w:szCs w:val="20"/>
              </w:rPr>
              <w:t xml:space="preserve">Dan: </w:t>
            </w:r>
            <w:r>
              <w:rPr>
                <w:rFonts w:ascii="Arial" w:hAnsi="Arial" w:eastAsia="Arial" w:cs="Arial"/>
                <w:sz w:val="20"/>
                <w:szCs w:val="20"/>
              </w:rPr>
              <w:t>Dan 4</w:t>
            </w:r>
          </w:p>
        </w:tc>
      </w:tr>
      <w:tr w:rsidR="00DA10EE" w:rsidTr="277AC803" w14:paraId="2EE60C42" w14:textId="77777777">
        <w:trPr>
          <w:trHeight w:val="90"/>
        </w:trPr>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DA10EE" w:rsidRDefault="00EB3815" w14:paraId="6CAEFE1D" w14:textId="77777777">
            <w:pPr>
              <w:jc w:val="center"/>
              <w:rPr>
                <w:rFonts w:ascii="Arial" w:hAnsi="Arial" w:eastAsia="Arial" w:cs="Arial"/>
                <w:b/>
                <w:sz w:val="20"/>
                <w:szCs w:val="20"/>
              </w:rPr>
            </w:pPr>
            <w:r>
              <w:rPr>
                <w:rFonts w:ascii="Arial" w:hAnsi="Arial" w:eastAsia="Arial" w:cs="Arial"/>
                <w:b/>
                <w:sz w:val="20"/>
                <w:szCs w:val="20"/>
              </w:rPr>
              <w:t>Opis vsebine in dejavnosti</w:t>
            </w:r>
          </w:p>
        </w:tc>
        <w:tc>
          <w:tcPr>
            <w:tcW w:w="202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DA10EE" w:rsidRDefault="00EB3815" w14:paraId="1B105E9B" w14:textId="77777777">
            <w:pPr>
              <w:jc w:val="center"/>
              <w:rPr>
                <w:rFonts w:ascii="Arial" w:hAnsi="Arial" w:eastAsia="Arial" w:cs="Arial"/>
                <w:b/>
                <w:sz w:val="20"/>
                <w:szCs w:val="20"/>
              </w:rPr>
            </w:pPr>
            <w:r>
              <w:rPr>
                <w:rFonts w:ascii="Arial" w:hAnsi="Arial" w:eastAsia="Arial" w:cs="Arial"/>
                <w:b/>
                <w:sz w:val="20"/>
                <w:szCs w:val="20"/>
              </w:rPr>
              <w:t>Način izvedbe</w:t>
            </w:r>
          </w:p>
        </w:tc>
        <w:tc>
          <w:tcPr>
            <w:tcW w:w="25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DA10EE" w:rsidRDefault="00EB3815" w14:paraId="6DB4042A" w14:textId="77777777">
            <w:pPr>
              <w:jc w:val="center"/>
              <w:rPr>
                <w:rFonts w:ascii="Arial" w:hAnsi="Arial" w:eastAsia="Arial" w:cs="Arial"/>
                <w:b/>
                <w:sz w:val="20"/>
                <w:szCs w:val="20"/>
              </w:rPr>
            </w:pPr>
            <w:r>
              <w:rPr>
                <w:rFonts w:ascii="Arial" w:hAnsi="Arial" w:eastAsia="Arial" w:cs="Arial"/>
                <w:b/>
                <w:sz w:val="20"/>
                <w:szCs w:val="20"/>
              </w:rPr>
              <w:t>Nosilec / predavatelj</w:t>
            </w:r>
          </w:p>
        </w:tc>
        <w:tc>
          <w:tcPr>
            <w:tcW w:w="27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DA10EE" w:rsidRDefault="00EB3815" w14:paraId="6EBDB98C" w14:textId="77777777">
            <w:pPr>
              <w:jc w:val="center"/>
              <w:rPr>
                <w:rFonts w:ascii="Arial" w:hAnsi="Arial" w:eastAsia="Arial" w:cs="Arial"/>
                <w:b/>
                <w:sz w:val="20"/>
                <w:szCs w:val="20"/>
              </w:rPr>
            </w:pPr>
            <w:r>
              <w:rPr>
                <w:rFonts w:ascii="Arial" w:hAnsi="Arial" w:eastAsia="Arial" w:cs="Arial"/>
                <w:b/>
                <w:sz w:val="20"/>
                <w:szCs w:val="20"/>
              </w:rPr>
              <w:t>Učna gradiva, spletno okolje</w:t>
            </w:r>
          </w:p>
        </w:tc>
        <w:tc>
          <w:tcPr>
            <w:tcW w:w="31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DA10EE" w:rsidRDefault="00EB3815" w14:paraId="39B7C0B5" w14:textId="77777777">
            <w:pPr>
              <w:jc w:val="center"/>
              <w:rPr>
                <w:rFonts w:ascii="Arial" w:hAnsi="Arial" w:eastAsia="Arial" w:cs="Arial"/>
                <w:b/>
                <w:sz w:val="20"/>
                <w:szCs w:val="20"/>
              </w:rPr>
            </w:pPr>
            <w:r>
              <w:rPr>
                <w:rFonts w:ascii="Arial" w:hAnsi="Arial" w:eastAsia="Arial" w:cs="Arial"/>
                <w:b/>
                <w:sz w:val="20"/>
                <w:szCs w:val="20"/>
              </w:rPr>
              <w:t>Rezultat dela udeležencev</w:t>
            </w:r>
          </w:p>
        </w:tc>
      </w:tr>
      <w:tr w:rsidR="00DA10EE" w:rsidTr="277AC803" w14:paraId="309988CC" w14:textId="77777777">
        <w:trPr>
          <w:trHeight w:val="507"/>
        </w:trPr>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DA10EE" w:rsidRDefault="00EB3815" w14:paraId="7879FA97" w14:textId="77777777">
            <w:pPr>
              <w:spacing w:after="160" w:line="259" w:lineRule="auto"/>
              <w:rPr>
                <w:rFonts w:ascii="Arial" w:hAnsi="Arial" w:eastAsia="Arial" w:cs="Arial"/>
                <w:i/>
                <w:sz w:val="20"/>
                <w:szCs w:val="20"/>
              </w:rPr>
            </w:pPr>
            <w:r>
              <w:rPr>
                <w:rFonts w:ascii="Arial" w:hAnsi="Arial" w:eastAsia="Arial" w:cs="Arial"/>
                <w:i/>
                <w:sz w:val="20"/>
                <w:szCs w:val="20"/>
              </w:rPr>
              <w:t>Udeleženci bodo pridobili znanje o razvrščanju in filtriranju tabel, zmožnosti osnovne analize zbranih podatkov (anket, seznamov zaposlenih…)</w:t>
            </w:r>
          </w:p>
          <w:p w:rsidR="00DA10EE" w:rsidRDefault="00EB3815" w14:paraId="3CE6C832" w14:textId="77777777">
            <w:pPr>
              <w:spacing w:after="160" w:line="259" w:lineRule="auto"/>
              <w:rPr>
                <w:rFonts w:ascii="Arial" w:hAnsi="Arial" w:eastAsia="Arial" w:cs="Arial"/>
                <w:i/>
                <w:sz w:val="20"/>
                <w:szCs w:val="20"/>
              </w:rPr>
            </w:pPr>
            <w:r>
              <w:rPr>
                <w:rFonts w:ascii="Arial" w:hAnsi="Arial" w:eastAsia="Arial" w:cs="Arial"/>
                <w:i/>
                <w:sz w:val="20"/>
                <w:szCs w:val="20"/>
              </w:rPr>
              <w:t>Naučili se bodo poiskati informacije in pripraviti osnovno podatkovno tabelo, pridobili osnove analize z uporabo vrtilne tabele.</w:t>
            </w:r>
          </w:p>
          <w:p w:rsidR="00DA10EE" w:rsidRDefault="00DA10EE" w14:paraId="52E56223" w14:textId="77777777">
            <w:pPr>
              <w:rPr>
                <w:rFonts w:ascii="Arial" w:hAnsi="Arial" w:eastAsia="Arial" w:cs="Arial"/>
                <w:i/>
                <w:sz w:val="20"/>
                <w:szCs w:val="20"/>
              </w:rPr>
            </w:pPr>
          </w:p>
        </w:tc>
        <w:tc>
          <w:tcPr>
            <w:tcW w:w="202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A10EE" w:rsidP="003149F5" w:rsidRDefault="003149F5" w14:paraId="07547A01" w14:textId="7DF41136">
            <w:pPr>
              <w:rPr>
                <w:rFonts w:ascii="Arial" w:hAnsi="Arial" w:eastAsia="Arial" w:cs="Arial"/>
                <w:i/>
                <w:sz w:val="20"/>
                <w:szCs w:val="20"/>
              </w:rPr>
            </w:pPr>
            <w:r>
              <w:rPr>
                <w:rFonts w:ascii="Arial" w:hAnsi="Arial" w:eastAsia="Arial" w:cs="Arial"/>
                <w:i/>
                <w:iCs/>
                <w:sz w:val="20"/>
                <w:szCs w:val="20"/>
              </w:rPr>
              <w:t>Na daljavo v skupini in individualno</w:t>
            </w:r>
          </w:p>
        </w:tc>
        <w:tc>
          <w:tcPr>
            <w:tcW w:w="25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A10EE" w:rsidRDefault="00EB3815" w14:paraId="48D4398D" w14:textId="77777777">
            <w:pPr>
              <w:spacing w:after="160" w:line="259" w:lineRule="auto"/>
              <w:rPr>
                <w:rFonts w:ascii="Arial" w:hAnsi="Arial" w:eastAsia="Arial" w:cs="Arial"/>
                <w:sz w:val="20"/>
                <w:szCs w:val="20"/>
              </w:rPr>
            </w:pPr>
            <w:r>
              <w:rPr>
                <w:rFonts w:ascii="Arial" w:hAnsi="Arial" w:eastAsia="Arial" w:cs="Arial"/>
                <w:sz w:val="20"/>
                <w:szCs w:val="20"/>
              </w:rPr>
              <w:t xml:space="preserve">Matic </w:t>
            </w:r>
            <w:proofErr w:type="spellStart"/>
            <w:r>
              <w:rPr>
                <w:rFonts w:ascii="Arial" w:hAnsi="Arial" w:eastAsia="Arial" w:cs="Arial"/>
                <w:sz w:val="20"/>
                <w:szCs w:val="20"/>
              </w:rPr>
              <w:t>Holobar</w:t>
            </w:r>
            <w:proofErr w:type="spellEnd"/>
          </w:p>
        </w:tc>
        <w:tc>
          <w:tcPr>
            <w:tcW w:w="27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A10EE" w:rsidRDefault="00EB3815" w14:paraId="1951ED56" w14:textId="77777777">
            <w:pPr>
              <w:spacing w:after="160" w:line="259" w:lineRule="auto"/>
              <w:rPr>
                <w:rFonts w:ascii="Arial" w:hAnsi="Arial" w:eastAsia="Arial" w:cs="Arial"/>
                <w:i/>
                <w:sz w:val="20"/>
                <w:szCs w:val="20"/>
              </w:rPr>
            </w:pPr>
            <w:r>
              <w:rPr>
                <w:rFonts w:ascii="Arial" w:hAnsi="Arial" w:eastAsia="Arial" w:cs="Arial"/>
                <w:i/>
                <w:sz w:val="20"/>
                <w:szCs w:val="20"/>
              </w:rPr>
              <w:t>Uporaba programa Microsoft Excel</w:t>
            </w:r>
          </w:p>
          <w:p w:rsidR="00DA10EE" w:rsidRDefault="00EB3815" w14:paraId="1FC02585" w14:textId="77777777">
            <w:pPr>
              <w:spacing w:after="160" w:line="259" w:lineRule="auto"/>
              <w:rPr>
                <w:rFonts w:ascii="Arial" w:hAnsi="Arial" w:eastAsia="Arial" w:cs="Arial"/>
                <w:i/>
                <w:sz w:val="20"/>
                <w:szCs w:val="20"/>
              </w:rPr>
            </w:pPr>
            <w:r>
              <w:rPr>
                <w:rFonts w:ascii="Arial" w:hAnsi="Arial" w:eastAsia="Arial" w:cs="Arial"/>
                <w:i/>
                <w:sz w:val="20"/>
                <w:szCs w:val="20"/>
              </w:rPr>
              <w:t>Vaje, ki jih bo za delo pripravil predavatelj (v pripravi)</w:t>
            </w:r>
          </w:p>
          <w:p w:rsidR="00DA10EE" w:rsidRDefault="00EB3815" w14:paraId="380F6BA3" w14:textId="77777777">
            <w:pPr>
              <w:spacing w:after="160" w:line="259" w:lineRule="auto"/>
              <w:rPr>
                <w:rFonts w:ascii="Arial" w:hAnsi="Arial" w:eastAsia="Arial" w:cs="Arial"/>
                <w:i/>
                <w:sz w:val="20"/>
                <w:szCs w:val="20"/>
              </w:rPr>
            </w:pPr>
            <w:r>
              <w:rPr>
                <w:rFonts w:ascii="Arial" w:hAnsi="Arial" w:eastAsia="Arial" w:cs="Arial"/>
                <w:i/>
                <w:sz w:val="20"/>
                <w:szCs w:val="20"/>
              </w:rPr>
              <w:t xml:space="preserve">Microsoft </w:t>
            </w:r>
            <w:proofErr w:type="spellStart"/>
            <w:r>
              <w:rPr>
                <w:rFonts w:ascii="Arial" w:hAnsi="Arial" w:eastAsia="Arial" w:cs="Arial"/>
                <w:i/>
                <w:sz w:val="20"/>
                <w:szCs w:val="20"/>
              </w:rPr>
              <w:t>Teams</w:t>
            </w:r>
            <w:proofErr w:type="spellEnd"/>
            <w:r>
              <w:rPr>
                <w:rFonts w:ascii="Arial" w:hAnsi="Arial" w:eastAsia="Arial" w:cs="Arial"/>
                <w:i/>
                <w:sz w:val="20"/>
                <w:szCs w:val="20"/>
              </w:rPr>
              <w:t xml:space="preserve"> ali Zoom (če na daljavo)</w:t>
            </w:r>
          </w:p>
        </w:tc>
        <w:tc>
          <w:tcPr>
            <w:tcW w:w="31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A10EE" w:rsidRDefault="00EB3815" w14:paraId="0AB38E0C" w14:textId="77777777">
            <w:pPr>
              <w:spacing w:after="160" w:line="259" w:lineRule="auto"/>
              <w:rPr>
                <w:rFonts w:ascii="Arial" w:hAnsi="Arial" w:eastAsia="Arial" w:cs="Arial"/>
                <w:i/>
                <w:sz w:val="20"/>
                <w:szCs w:val="20"/>
              </w:rPr>
            </w:pPr>
            <w:r>
              <w:rPr>
                <w:rFonts w:ascii="Arial" w:hAnsi="Arial" w:eastAsia="Arial" w:cs="Arial"/>
                <w:i/>
                <w:sz w:val="20"/>
                <w:szCs w:val="20"/>
              </w:rPr>
              <w:t>Udeleženci bodo uspešno rešili nalogo, ki bo vsebovala vse predhodno pridobljeno znanje pri preteklih vsebinah ter uporabi znanje podatkovne analize za uspešno samostojno rešitev naloge, ki jim bo podana.</w:t>
            </w:r>
          </w:p>
        </w:tc>
      </w:tr>
    </w:tbl>
    <w:p w:rsidR="00DA10EE" w:rsidRDefault="00DA10EE" w14:paraId="5043CB0F" w14:textId="77777777">
      <w:pPr>
        <w:rPr>
          <w:rFonts w:ascii="Arial" w:hAnsi="Arial" w:eastAsia="Arial" w:cs="Arial"/>
          <w:b/>
        </w:rPr>
      </w:pPr>
    </w:p>
    <w:p w:rsidR="00DA10EE" w:rsidRDefault="00EB3815" w14:paraId="1C5A9F40" w14:textId="77777777">
      <w:pPr>
        <w:rPr>
          <w:rFonts w:ascii="Arial" w:hAnsi="Arial" w:eastAsia="Arial" w:cs="Arial"/>
          <w:b/>
        </w:rPr>
      </w:pPr>
      <w:r>
        <w:rPr>
          <w:rFonts w:ascii="Arial" w:hAnsi="Arial" w:eastAsia="Arial" w:cs="Arial"/>
          <w:b/>
        </w:rPr>
        <w:t xml:space="preserve">IV. Pogoji za uspešen zaključek programa </w:t>
      </w:r>
    </w:p>
    <w:p w:rsidR="00DA10EE" w:rsidRDefault="00DA10EE" w14:paraId="07459315" w14:textId="77777777">
      <w:pPr>
        <w:rPr>
          <w:rFonts w:ascii="Arial" w:hAnsi="Arial" w:eastAsia="Arial" w:cs="Arial"/>
          <w:b/>
        </w:rPr>
      </w:pPr>
    </w:p>
    <w:tbl>
      <w:tblPr>
        <w:tblStyle w:val="2"/>
        <w:tblW w:w="141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55"/>
        <w:gridCol w:w="11020"/>
      </w:tblGrid>
      <w:tr w:rsidR="00DA10EE" w:rsidTr="277AC803" w14:paraId="1167BD33" w14:textId="77777777">
        <w:trPr>
          <w:trHeight w:val="1125"/>
        </w:trPr>
        <w:tc>
          <w:tcPr>
            <w:tcW w:w="3155" w:type="dxa"/>
            <w:shd w:val="clear" w:color="auto" w:fill="E2EFD9" w:themeFill="accent6" w:themeFillTint="33"/>
            <w:vAlign w:val="center"/>
          </w:tcPr>
          <w:p w:rsidR="00DA10EE" w:rsidRDefault="00EB3815" w14:paraId="2C4FD4FC" w14:textId="77777777">
            <w:pPr>
              <w:jc w:val="center"/>
              <w:rPr>
                <w:rFonts w:ascii="Arial" w:hAnsi="Arial" w:eastAsia="Arial" w:cs="Arial"/>
                <w:b/>
                <w:sz w:val="20"/>
                <w:szCs w:val="20"/>
              </w:rPr>
            </w:pPr>
            <w:r>
              <w:rPr>
                <w:rFonts w:ascii="Arial" w:hAnsi="Arial" w:eastAsia="Arial" w:cs="Arial"/>
                <w:b/>
                <w:sz w:val="20"/>
                <w:szCs w:val="20"/>
              </w:rPr>
              <w:t>Obveznosti udeležencev ter način preverjanja doseganja kompetenc</w:t>
            </w:r>
          </w:p>
          <w:p w:rsidR="00DA10EE" w:rsidRDefault="00DA10EE" w14:paraId="6537F28F" w14:textId="77777777">
            <w:pPr>
              <w:jc w:val="center"/>
              <w:rPr>
                <w:rFonts w:ascii="Arial" w:hAnsi="Arial" w:eastAsia="Arial" w:cs="Arial"/>
                <w:b/>
                <w:sz w:val="20"/>
                <w:szCs w:val="20"/>
              </w:rPr>
            </w:pPr>
          </w:p>
        </w:tc>
        <w:tc>
          <w:tcPr>
            <w:tcW w:w="11020" w:type="dxa"/>
          </w:tcPr>
          <w:p w:rsidR="00DA10EE" w:rsidRDefault="00EB3815" w14:paraId="6160F0EF" w14:textId="77777777">
            <w:pPr>
              <w:numPr>
                <w:ilvl w:val="0"/>
                <w:numId w:val="4"/>
              </w:numPr>
              <w:rPr>
                <w:rFonts w:ascii="Arial" w:hAnsi="Arial" w:eastAsia="Arial" w:cs="Arial"/>
                <w:sz w:val="18"/>
                <w:szCs w:val="18"/>
              </w:rPr>
            </w:pPr>
            <w:r>
              <w:rPr>
                <w:rFonts w:ascii="Arial" w:hAnsi="Arial" w:eastAsia="Arial" w:cs="Arial"/>
                <w:sz w:val="18"/>
                <w:szCs w:val="18"/>
              </w:rPr>
              <w:t>Opravljene predvidene naloge pri posameznem sklopu.</w:t>
            </w:r>
          </w:p>
          <w:p w:rsidR="00DA10EE" w:rsidRDefault="00EB3815" w14:paraId="7D9AC76E" w14:textId="77777777">
            <w:pPr>
              <w:numPr>
                <w:ilvl w:val="0"/>
                <w:numId w:val="4"/>
              </w:numPr>
              <w:rPr>
                <w:rFonts w:ascii="Arial" w:hAnsi="Arial" w:eastAsia="Arial" w:cs="Arial"/>
                <w:sz w:val="18"/>
                <w:szCs w:val="18"/>
              </w:rPr>
            </w:pPr>
            <w:r>
              <w:rPr>
                <w:rFonts w:ascii="Arial" w:hAnsi="Arial" w:eastAsia="Arial" w:cs="Arial"/>
                <w:sz w:val="18"/>
                <w:szCs w:val="18"/>
              </w:rPr>
              <w:t xml:space="preserve">Izpolnjena evalvacija v </w:t>
            </w:r>
            <w:proofErr w:type="spellStart"/>
            <w:r>
              <w:rPr>
                <w:rFonts w:ascii="Arial" w:hAnsi="Arial" w:eastAsia="Arial" w:cs="Arial"/>
                <w:sz w:val="18"/>
                <w:szCs w:val="18"/>
              </w:rPr>
              <w:t>Katisu</w:t>
            </w:r>
            <w:proofErr w:type="spellEnd"/>
            <w:r>
              <w:rPr>
                <w:rFonts w:ascii="Arial" w:hAnsi="Arial" w:eastAsia="Arial" w:cs="Arial"/>
                <w:sz w:val="18"/>
                <w:szCs w:val="18"/>
              </w:rPr>
              <w:t>.</w:t>
            </w:r>
          </w:p>
        </w:tc>
      </w:tr>
      <w:tr w:rsidR="00DA10EE" w:rsidTr="277AC803" w14:paraId="01D999EA" w14:textId="77777777">
        <w:trPr>
          <w:trHeight w:val="617"/>
        </w:trPr>
        <w:tc>
          <w:tcPr>
            <w:tcW w:w="3155" w:type="dxa"/>
            <w:shd w:val="clear" w:color="auto" w:fill="E2EFD9" w:themeFill="accent6" w:themeFillTint="33"/>
            <w:vAlign w:val="center"/>
          </w:tcPr>
          <w:p w:rsidR="00DA10EE" w:rsidRDefault="00EB3815" w14:paraId="4A7291C6" w14:textId="77777777">
            <w:pPr>
              <w:jc w:val="center"/>
              <w:rPr>
                <w:rFonts w:ascii="Arial" w:hAnsi="Arial" w:eastAsia="Arial" w:cs="Arial"/>
                <w:sz w:val="20"/>
                <w:szCs w:val="20"/>
              </w:rPr>
            </w:pPr>
            <w:r>
              <w:rPr>
                <w:rFonts w:ascii="Arial" w:hAnsi="Arial" w:eastAsia="Arial" w:cs="Arial"/>
                <w:b/>
                <w:sz w:val="20"/>
                <w:szCs w:val="20"/>
              </w:rPr>
              <w:t>Drugi pogoji za uspešen zaključek programa</w:t>
            </w:r>
          </w:p>
        </w:tc>
        <w:tc>
          <w:tcPr>
            <w:tcW w:w="110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A10EE" w:rsidRDefault="00EB3815" w14:paraId="48D4B884" w14:textId="4B281ED8">
            <w:pPr>
              <w:rPr>
                <w:rFonts w:ascii="Arial" w:hAnsi="Arial" w:eastAsia="Arial" w:cs="Arial"/>
                <w:sz w:val="18"/>
                <w:szCs w:val="18"/>
              </w:rPr>
            </w:pPr>
            <w:r w:rsidRPr="277AC803">
              <w:rPr>
                <w:rFonts w:ascii="Arial" w:hAnsi="Arial" w:eastAsia="Arial" w:cs="Arial"/>
                <w:sz w:val="18"/>
                <w:szCs w:val="18"/>
              </w:rPr>
              <w:t xml:space="preserve">Obvezna udeležba na obeh dejavnostih v živo </w:t>
            </w:r>
            <w:r w:rsidR="003149F5">
              <w:rPr>
                <w:rFonts w:ascii="Arial" w:hAnsi="Arial" w:eastAsia="Arial" w:cs="Arial"/>
                <w:sz w:val="18"/>
                <w:szCs w:val="18"/>
              </w:rPr>
              <w:t>(prvo srečanje tri ure in drugo srečanje pet ur)</w:t>
            </w:r>
            <w:bookmarkStart w:name="_GoBack" w:id="1"/>
            <w:bookmarkEnd w:id="1"/>
            <w:r w:rsidR="003149F5">
              <w:rPr>
                <w:rFonts w:ascii="Arial" w:hAnsi="Arial" w:eastAsia="Arial" w:cs="Arial"/>
                <w:sz w:val="18"/>
                <w:szCs w:val="18"/>
              </w:rPr>
              <w:t xml:space="preserve"> </w:t>
            </w:r>
          </w:p>
        </w:tc>
      </w:tr>
    </w:tbl>
    <w:p w:rsidR="00DA10EE" w:rsidRDefault="00DA10EE" w14:paraId="6DFB9E20" w14:textId="77777777">
      <w:pPr>
        <w:rPr>
          <w:rFonts w:ascii="Arial" w:hAnsi="Arial" w:eastAsia="Arial" w:cs="Arial"/>
          <w:sz w:val="20"/>
          <w:szCs w:val="20"/>
        </w:rPr>
      </w:pPr>
    </w:p>
    <w:p w:rsidR="00DA10EE" w:rsidRDefault="00DA10EE" w14:paraId="70DF9E56" w14:textId="77777777">
      <w:pPr>
        <w:rPr>
          <w:rFonts w:ascii="Arial" w:hAnsi="Arial" w:eastAsia="Arial" w:cs="Arial"/>
          <w:sz w:val="20"/>
          <w:szCs w:val="20"/>
        </w:rPr>
      </w:pPr>
    </w:p>
    <w:p w:rsidR="003D3D2F" w:rsidRDefault="003D3D2F" w14:paraId="3B7B4B86" w14:textId="77777777">
      <w:pPr>
        <w:rPr>
          <w:rFonts w:ascii="Arial" w:hAnsi="Arial" w:eastAsia="Arial" w:cs="Arial"/>
          <w:sz w:val="20"/>
          <w:szCs w:val="20"/>
        </w:rPr>
      </w:pPr>
    </w:p>
    <w:p w:rsidR="003D3D2F" w:rsidRDefault="003D3D2F" w14:paraId="3A0FF5F2" w14:textId="77777777">
      <w:pPr>
        <w:rPr>
          <w:rFonts w:ascii="Arial" w:hAnsi="Arial" w:eastAsia="Arial" w:cs="Arial"/>
          <w:sz w:val="20"/>
          <w:szCs w:val="20"/>
        </w:rPr>
      </w:pPr>
    </w:p>
    <w:p w:rsidR="003D3D2F" w:rsidRDefault="003D3D2F" w14:paraId="5630AD66" w14:textId="77777777">
      <w:pPr>
        <w:rPr>
          <w:rFonts w:ascii="Arial" w:hAnsi="Arial" w:eastAsia="Arial" w:cs="Arial"/>
          <w:sz w:val="20"/>
          <w:szCs w:val="20"/>
        </w:rPr>
      </w:pPr>
    </w:p>
    <w:p w:rsidR="00DA10EE" w:rsidRDefault="00EB3815" w14:paraId="1449BC1D" w14:textId="77777777">
      <w:pPr>
        <w:rPr>
          <w:rFonts w:ascii="Arial" w:hAnsi="Arial" w:eastAsia="Arial" w:cs="Arial"/>
          <w:b/>
        </w:rPr>
      </w:pPr>
      <w:r>
        <w:rPr>
          <w:rFonts w:ascii="Arial" w:hAnsi="Arial" w:eastAsia="Arial" w:cs="Arial"/>
          <w:b/>
        </w:rPr>
        <w:lastRenderedPageBreak/>
        <w:t xml:space="preserve">V. Obravnava in potrditev programa (izpolni Krovna razvojna skupina)  </w:t>
      </w:r>
    </w:p>
    <w:p w:rsidR="00DA10EE" w:rsidRDefault="00DA10EE" w14:paraId="61829076" w14:textId="77777777">
      <w:pPr>
        <w:rPr>
          <w:rFonts w:ascii="Arial" w:hAnsi="Arial" w:eastAsia="Arial" w:cs="Arial"/>
          <w:b/>
        </w:rPr>
      </w:pPr>
    </w:p>
    <w:tbl>
      <w:tblPr>
        <w:tblStyle w:val="1"/>
        <w:tblW w:w="141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59"/>
        <w:gridCol w:w="10916"/>
      </w:tblGrid>
      <w:tr w:rsidR="00DA10EE" w:rsidTr="3F04A2CD" w14:paraId="5D3109D9" w14:textId="77777777">
        <w:trPr>
          <w:trHeight w:val="757"/>
        </w:trPr>
        <w:tc>
          <w:tcPr>
            <w:tcW w:w="32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cPr>
          <w:p w:rsidR="00DA10EE" w:rsidRDefault="00EB3815" w14:paraId="2FB476C5" w14:textId="77777777">
            <w:pPr>
              <w:rPr>
                <w:rFonts w:ascii="Arial" w:hAnsi="Arial" w:eastAsia="Arial" w:cs="Arial"/>
                <w:b/>
                <w:sz w:val="20"/>
                <w:szCs w:val="20"/>
              </w:rPr>
            </w:pPr>
            <w:r>
              <w:rPr>
                <w:rFonts w:ascii="Arial" w:hAnsi="Arial" w:eastAsia="Arial" w:cs="Arial"/>
                <w:b/>
                <w:sz w:val="20"/>
                <w:szCs w:val="20"/>
              </w:rPr>
              <w:t>Recenzijo predloga programa sta opravila:</w:t>
            </w:r>
          </w:p>
          <w:p w:rsidR="00DA10EE" w:rsidRDefault="00DA10EE" w14:paraId="2BA226A1" w14:textId="77777777">
            <w:pPr>
              <w:rPr>
                <w:rFonts w:ascii="Arial" w:hAnsi="Arial" w:eastAsia="Arial" w:cs="Arial"/>
                <w:b/>
                <w:sz w:val="20"/>
                <w:szCs w:val="20"/>
              </w:rPr>
            </w:pPr>
          </w:p>
          <w:p w:rsidR="00DA10EE" w:rsidRDefault="00EB3815" w14:paraId="49E49AA3" w14:textId="77777777">
            <w:pPr>
              <w:rPr>
                <w:rFonts w:ascii="Arial" w:hAnsi="Arial" w:eastAsia="Arial" w:cs="Arial"/>
                <w:b/>
                <w:color w:val="000000"/>
                <w:sz w:val="20"/>
                <w:szCs w:val="20"/>
              </w:rPr>
            </w:pPr>
            <w:r>
              <w:rPr>
                <w:rFonts w:ascii="Arial" w:hAnsi="Arial" w:eastAsia="Arial" w:cs="Arial"/>
                <w:b/>
                <w:sz w:val="20"/>
                <w:szCs w:val="20"/>
              </w:rPr>
              <w:t xml:space="preserve">(tu vpišemo </w:t>
            </w:r>
            <w:r>
              <w:rPr>
                <w:rFonts w:ascii="Arial" w:hAnsi="Arial" w:eastAsia="Arial" w:cs="Arial"/>
                <w:b/>
                <w:color w:val="000000"/>
                <w:sz w:val="20"/>
                <w:szCs w:val="20"/>
              </w:rPr>
              <w:t>Imeni dveh recenzentov, zunanjih ali članov RS)</w:t>
            </w:r>
          </w:p>
          <w:p w:rsidR="00DA10EE" w:rsidRDefault="00DA10EE" w14:paraId="17AD93B2" w14:textId="77777777">
            <w:pPr>
              <w:rPr>
                <w:rFonts w:ascii="Arial" w:hAnsi="Arial" w:eastAsia="Arial" w:cs="Arial"/>
                <w:b/>
                <w:sz w:val="20"/>
                <w:szCs w:val="20"/>
              </w:rPr>
            </w:pPr>
          </w:p>
        </w:tc>
        <w:tc>
          <w:tcPr>
            <w:tcW w:w="109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A10EE" w:rsidRDefault="00DA10EE" w14:paraId="0DE4B5B7" w14:textId="77777777">
            <w:pPr>
              <w:rPr>
                <w:rFonts w:ascii="Arial" w:hAnsi="Arial" w:eastAsia="Arial" w:cs="Arial"/>
                <w:b/>
                <w:color w:val="000000"/>
                <w:sz w:val="20"/>
                <w:szCs w:val="20"/>
              </w:rPr>
            </w:pPr>
          </w:p>
          <w:p w:rsidR="00DA10EE" w:rsidRDefault="00EB3815" w14:paraId="3BE996B9" w14:textId="77777777">
            <w:pPr>
              <w:rPr>
                <w:rFonts w:ascii="Arial" w:hAnsi="Arial" w:eastAsia="Arial" w:cs="Arial"/>
                <w:color w:val="000000"/>
                <w:sz w:val="20"/>
                <w:szCs w:val="20"/>
              </w:rPr>
            </w:pPr>
            <w:r>
              <w:rPr>
                <w:rFonts w:ascii="Arial" w:hAnsi="Arial" w:eastAsia="Arial" w:cs="Arial"/>
                <w:color w:val="000000"/>
                <w:sz w:val="20"/>
                <w:szCs w:val="20"/>
              </w:rPr>
              <w:t xml:space="preserve">Recenzenta potrjujeva pozitivno recenzentsko oceno programa: </w:t>
            </w:r>
          </w:p>
          <w:p w:rsidR="00DA10EE" w:rsidRDefault="00DA10EE" w14:paraId="66204FF1" w14:textId="77777777">
            <w:pPr>
              <w:rPr>
                <w:rFonts w:ascii="Arial" w:hAnsi="Arial" w:eastAsia="Arial" w:cs="Arial"/>
                <w:color w:val="000000"/>
                <w:sz w:val="20"/>
                <w:szCs w:val="20"/>
              </w:rPr>
            </w:pPr>
          </w:p>
          <w:p w:rsidR="00DA10EE" w:rsidRDefault="00DA10EE" w14:paraId="2DBF0D7D" w14:textId="77777777">
            <w:pPr>
              <w:rPr>
                <w:rFonts w:ascii="Arial" w:hAnsi="Arial" w:eastAsia="Arial" w:cs="Arial"/>
                <w:color w:val="000000"/>
                <w:sz w:val="20"/>
                <w:szCs w:val="20"/>
              </w:rPr>
            </w:pPr>
          </w:p>
          <w:p w:rsidR="00DA10EE" w:rsidP="3F04A2CD" w:rsidRDefault="00EB3815" w14:paraId="06936BE7" w14:textId="027A8175">
            <w:pPr>
              <w:rPr>
                <w:rFonts w:ascii="Arial" w:hAnsi="Arial" w:eastAsia="Arial" w:cs="Arial"/>
                <w:b w:val="1"/>
                <w:bCs w:val="1"/>
                <w:color w:val="000000"/>
                <w:sz w:val="20"/>
                <w:szCs w:val="20"/>
              </w:rPr>
            </w:pPr>
            <w:r w:rsidRPr="3F04A2CD" w:rsidR="00EB3815">
              <w:rPr>
                <w:rFonts w:ascii="Arial" w:hAnsi="Arial" w:eastAsia="Arial" w:cs="Arial"/>
                <w:b w:val="1"/>
                <w:bCs w:val="1"/>
                <w:color w:val="000000" w:themeColor="text1" w:themeTint="FF" w:themeShade="FF"/>
                <w:sz w:val="20"/>
                <w:szCs w:val="20"/>
              </w:rPr>
              <w:t>Recenzent 1</w:t>
            </w:r>
            <w:r w:rsidRPr="3F04A2CD" w:rsidR="5F2C079B">
              <w:rPr>
                <w:rFonts w:ascii="Arial" w:hAnsi="Arial" w:eastAsia="Arial" w:cs="Arial"/>
                <w:b w:val="1"/>
                <w:bCs w:val="1"/>
                <w:color w:val="000000" w:themeColor="text1" w:themeTint="FF" w:themeShade="FF"/>
                <w:sz w:val="20"/>
                <w:szCs w:val="20"/>
              </w:rPr>
              <w:t xml:space="preserve">: Mojmir </w:t>
            </w:r>
            <w:r w:rsidRPr="3F04A2CD" w:rsidR="5F2C079B">
              <w:rPr>
                <w:rFonts w:ascii="Arial" w:hAnsi="Arial" w:eastAsia="Arial" w:cs="Arial"/>
                <w:b w:val="1"/>
                <w:bCs w:val="1"/>
                <w:color w:val="000000" w:themeColor="text1" w:themeTint="FF" w:themeShade="FF"/>
                <w:sz w:val="20"/>
                <w:szCs w:val="20"/>
              </w:rPr>
              <w:t>Klovar</w:t>
            </w:r>
            <w:r w:rsidRPr="3F04A2CD" w:rsidR="00EB3815">
              <w:rPr>
                <w:rFonts w:ascii="Arial" w:hAnsi="Arial" w:eastAsia="Arial" w:cs="Arial"/>
                <w:b w:val="1"/>
                <w:bCs w:val="1"/>
                <w:color w:val="000000" w:themeColor="text1" w:themeTint="FF" w:themeShade="FF"/>
                <w:sz w:val="20"/>
                <w:szCs w:val="20"/>
              </w:rPr>
              <w:t xml:space="preserve">  </w:t>
            </w:r>
            <w:r w:rsidRPr="3F04A2CD" w:rsidR="00EB3815">
              <w:rPr>
                <w:rFonts w:ascii="Arial" w:hAnsi="Arial" w:eastAsia="Arial" w:cs="Arial"/>
                <w:b w:val="1"/>
                <w:bCs w:val="1"/>
                <w:color w:val="000000" w:themeColor="text1" w:themeTint="FF" w:themeShade="FF"/>
                <w:sz w:val="20"/>
                <w:szCs w:val="20"/>
              </w:rPr>
              <w:t xml:space="preserve">                                            Recenzent 2</w:t>
            </w:r>
            <w:r w:rsidRPr="3F04A2CD" w:rsidR="3A2AE2F7">
              <w:rPr>
                <w:rFonts w:ascii="Arial" w:hAnsi="Arial" w:eastAsia="Arial" w:cs="Arial"/>
                <w:b w:val="1"/>
                <w:bCs w:val="1"/>
                <w:color w:val="000000" w:themeColor="text1" w:themeTint="FF" w:themeShade="FF"/>
                <w:sz w:val="20"/>
                <w:szCs w:val="20"/>
              </w:rPr>
              <w:t>: Oton Mlakar</w:t>
            </w:r>
          </w:p>
          <w:p w:rsidR="00DA10EE" w:rsidP="3F04A2CD" w:rsidRDefault="00EB3815" w14:paraId="4C03B133" w14:textId="3CEA0BD1">
            <w:pPr>
              <w:rPr>
                <w:rFonts w:ascii="Arial" w:hAnsi="Arial" w:eastAsia="Arial" w:cs="Arial"/>
                <w:b w:val="1"/>
                <w:bCs w:val="1"/>
                <w:color w:val="000000"/>
                <w:sz w:val="20"/>
                <w:szCs w:val="20"/>
              </w:rPr>
            </w:pPr>
            <w:r w:rsidRPr="3F04A2CD" w:rsidR="00EB3815">
              <w:rPr>
                <w:rFonts w:ascii="Arial" w:hAnsi="Arial" w:eastAsia="Arial" w:cs="Arial"/>
                <w:b w:val="1"/>
                <w:bCs w:val="1"/>
                <w:color w:val="000000" w:themeColor="text1" w:themeTint="FF" w:themeShade="FF"/>
                <w:sz w:val="20"/>
                <w:szCs w:val="20"/>
              </w:rPr>
              <w:t xml:space="preserve">(podpis)                                                  </w:t>
            </w:r>
            <w:r w:rsidRPr="3F04A2CD" w:rsidR="7D5C1512">
              <w:rPr>
                <w:rFonts w:ascii="Arial" w:hAnsi="Arial" w:eastAsia="Arial" w:cs="Arial"/>
                <w:b w:val="1"/>
                <w:bCs w:val="1"/>
                <w:color w:val="000000" w:themeColor="text1" w:themeTint="FF" w:themeShade="FF"/>
                <w:sz w:val="20"/>
                <w:szCs w:val="20"/>
              </w:rPr>
              <w:t xml:space="preserve">                         </w:t>
            </w:r>
            <w:r w:rsidRPr="3F04A2CD" w:rsidR="00EB3815">
              <w:rPr>
                <w:rFonts w:ascii="Arial" w:hAnsi="Arial" w:eastAsia="Arial" w:cs="Arial"/>
                <w:b w:val="1"/>
                <w:bCs w:val="1"/>
                <w:color w:val="000000" w:themeColor="text1" w:themeTint="FF" w:themeShade="FF"/>
                <w:sz w:val="20"/>
                <w:szCs w:val="20"/>
              </w:rPr>
              <w:t xml:space="preserve">    (podpis)</w:t>
            </w:r>
          </w:p>
        </w:tc>
      </w:tr>
      <w:tr w:rsidR="00DA10EE" w:rsidTr="3F04A2CD" w14:paraId="68DF2D47" w14:textId="77777777">
        <w:trPr>
          <w:trHeight w:val="757"/>
        </w:trPr>
        <w:tc>
          <w:tcPr>
            <w:tcW w:w="32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cPr>
          <w:p w:rsidR="00DA10EE" w:rsidRDefault="00EB3815" w14:paraId="2ED9EED6" w14:textId="77777777">
            <w:pPr>
              <w:rPr>
                <w:rFonts w:ascii="Arial" w:hAnsi="Arial" w:eastAsia="Arial" w:cs="Arial"/>
                <w:b/>
                <w:sz w:val="20"/>
                <w:szCs w:val="20"/>
              </w:rPr>
            </w:pPr>
            <w:r>
              <w:rPr>
                <w:rFonts w:ascii="Arial" w:hAnsi="Arial" w:eastAsia="Arial" w:cs="Arial"/>
                <w:b/>
                <w:sz w:val="20"/>
                <w:szCs w:val="20"/>
              </w:rPr>
              <w:t xml:space="preserve">Predlog programa obravnavan na KRS dne: </w:t>
            </w:r>
          </w:p>
        </w:tc>
        <w:tc>
          <w:tcPr>
            <w:tcW w:w="109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A10EE" w:rsidRDefault="00DA10EE" w14:paraId="6B62F1B3" w14:textId="77777777">
            <w:pPr>
              <w:rPr>
                <w:rFonts w:ascii="Arial" w:hAnsi="Arial" w:eastAsia="Arial" w:cs="Arial"/>
                <w:b/>
                <w:color w:val="000000"/>
                <w:sz w:val="20"/>
                <w:szCs w:val="20"/>
              </w:rPr>
            </w:pPr>
          </w:p>
        </w:tc>
      </w:tr>
      <w:tr w:rsidR="00DA10EE" w:rsidTr="3F04A2CD" w14:paraId="5C4D9EAF" w14:textId="77777777">
        <w:trPr>
          <w:trHeight w:val="757"/>
        </w:trPr>
        <w:tc>
          <w:tcPr>
            <w:tcW w:w="32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cPr>
          <w:p w:rsidR="00DA10EE" w:rsidRDefault="00EB3815" w14:paraId="2E7873B1" w14:textId="77777777">
            <w:pPr>
              <w:rPr>
                <w:rFonts w:ascii="Arial" w:hAnsi="Arial" w:eastAsia="Arial" w:cs="Arial"/>
                <w:b/>
                <w:sz w:val="20"/>
                <w:szCs w:val="20"/>
              </w:rPr>
            </w:pPr>
            <w:r>
              <w:rPr>
                <w:rFonts w:ascii="Arial" w:hAnsi="Arial" w:eastAsia="Arial" w:cs="Arial"/>
                <w:b/>
                <w:sz w:val="20"/>
                <w:szCs w:val="20"/>
              </w:rPr>
              <w:t xml:space="preserve">Sklep KRS: </w:t>
            </w:r>
          </w:p>
        </w:tc>
        <w:tc>
          <w:tcPr>
            <w:tcW w:w="109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A10EE" w:rsidRDefault="00DA10EE" w14:paraId="02F2C34E" w14:textId="77777777">
            <w:pPr>
              <w:rPr>
                <w:rFonts w:ascii="Arial" w:hAnsi="Arial" w:eastAsia="Arial" w:cs="Arial"/>
                <w:b/>
                <w:color w:val="000000"/>
                <w:sz w:val="20"/>
                <w:szCs w:val="20"/>
              </w:rPr>
            </w:pPr>
          </w:p>
        </w:tc>
      </w:tr>
    </w:tbl>
    <w:p w:rsidR="00DA10EE" w:rsidRDefault="00DA10EE" w14:paraId="680A4E5D" w14:textId="77777777"/>
    <w:sectPr w:rsidR="00DA10EE" w:rsidSect="00D600BA">
      <w:headerReference w:type="default" r:id="rId16"/>
      <w:pgSz w:w="16838" w:h="11906" w:orient="landscape"/>
      <w:pgMar w:top="1440" w:right="1440" w:bottom="1134" w:left="1440" w:header="708" w:footer="708" w:gutter="0"/>
      <w:pgNumType w:start="1"/>
      <w:cols w:space="708"/>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9C972B" w16cex:dateUtc="2024-05-08T11:49:24.244Z"/>
  <w16cex:commentExtensible w16cex:durableId="22F5AE3F" w16cex:dateUtc="2024-05-08T11:51:15.279Z"/>
  <w16cex:commentExtensible w16cex:durableId="00125558" w16cex:dateUtc="2024-05-08T11:51:56.024Z"/>
  <w16cex:commentExtensible w16cex:durableId="7B21E690" w16cex:dateUtc="2024-05-08T11:52:07.299Z"/>
  <w16cex:commentExtensible w16cex:durableId="00A7932B" w16cex:dateUtc="2024-05-08T11:52:18.221Z"/>
  <w16cex:commentExtensible w16cex:durableId="362B11DC" w16cex:dateUtc="2024-05-08T11:52:30.752Z"/>
  <w16cex:commentExtensible w16cex:durableId="0AFBAD21" w16cex:dateUtc="2024-05-08T11:59:21.5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FF8" w:rsidRDefault="00A61FF8" w14:paraId="62E1D827" w14:textId="77777777">
      <w:r>
        <w:separator/>
      </w:r>
    </w:p>
  </w:endnote>
  <w:endnote w:type="continuationSeparator" w:id="0">
    <w:p w:rsidR="00A61FF8" w:rsidRDefault="00A61FF8" w14:paraId="3FDA773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Avenir">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mbria"/>
    <w:panose1 w:val="00000000000000000000"/>
    <w:charset w:val="00"/>
    <w:family w:val="roman"/>
    <w:notTrueType/>
    <w:pitch w:val="default"/>
  </w:font>
  <w:font w:name="Roboto">
    <w:altName w:val="Arial"/>
    <w:charset w:val="00"/>
    <w:family w:val="auto"/>
    <w:pitch w:val="default"/>
  </w:font>
  <w:font w:name="Times">
    <w:panose1 w:val="02020603050405020304"/>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FF8" w:rsidRDefault="00A61FF8" w14:paraId="1672ABCD" w14:textId="77777777">
      <w:r>
        <w:separator/>
      </w:r>
    </w:p>
  </w:footnote>
  <w:footnote w:type="continuationSeparator" w:id="0">
    <w:p w:rsidR="00A61FF8" w:rsidRDefault="00A61FF8" w14:paraId="4AC6EAF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DA10EE" w:rsidRDefault="00EB3815" w14:paraId="0680096D" w14:textId="77777777">
    <w:pPr>
      <w:pBdr>
        <w:top w:val="nil"/>
        <w:left w:val="nil"/>
        <w:bottom w:val="nil"/>
        <w:right w:val="nil"/>
        <w:between w:val="nil"/>
      </w:pBdr>
      <w:tabs>
        <w:tab w:val="center" w:pos="4513"/>
        <w:tab w:val="right" w:pos="9026"/>
      </w:tabs>
      <w:rPr>
        <w:color w:val="000000"/>
      </w:rPr>
    </w:pPr>
    <w:r>
      <w:rPr>
        <w:color w:val="000000"/>
      </w:rPr>
      <w:t xml:space="preserve">    </w:t>
    </w:r>
    <w:r>
      <w:rPr>
        <w:noProof/>
      </w:rPr>
      <w:drawing>
        <wp:anchor distT="0" distB="0" distL="0" distR="0" simplePos="0" relativeHeight="251658240" behindDoc="1" locked="0" layoutInCell="1" hidden="0" allowOverlap="1" wp14:anchorId="6AAEDE60" wp14:editId="07777777">
          <wp:simplePos x="0" y="0"/>
          <wp:positionH relativeFrom="column">
            <wp:posOffset>0</wp:posOffset>
          </wp:positionH>
          <wp:positionV relativeFrom="paragraph">
            <wp:posOffset>-78103</wp:posOffset>
          </wp:positionV>
          <wp:extent cx="1496370" cy="354622"/>
          <wp:effectExtent l="0" t="0" r="0" b="0"/>
          <wp:wrapNone/>
          <wp:docPr id="21" name="image1.png"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text on a white background&#10;&#10;Description automatically generated"/>
                  <pic:cNvPicPr preferRelativeResize="0"/>
                </pic:nvPicPr>
                <pic:blipFill>
                  <a:blip r:embed="rId1"/>
                  <a:srcRect l="6323" t="2319" b="-1"/>
                  <a:stretch>
                    <a:fillRect/>
                  </a:stretch>
                </pic:blipFill>
                <pic:spPr>
                  <a:xfrm>
                    <a:off x="0" y="0"/>
                    <a:ext cx="1496370" cy="354622"/>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E80EC54" wp14:editId="07777777">
          <wp:simplePos x="0" y="0"/>
          <wp:positionH relativeFrom="column">
            <wp:posOffset>2562225</wp:posOffset>
          </wp:positionH>
          <wp:positionV relativeFrom="paragraph">
            <wp:posOffset>48260</wp:posOffset>
          </wp:positionV>
          <wp:extent cx="1320569" cy="140861"/>
          <wp:effectExtent l="0" t="0" r="0" b="0"/>
          <wp:wrapSquare wrapText="bothSides" distT="0" distB="0" distL="114300" distR="114300"/>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320569" cy="140861"/>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0BB6E04D" wp14:editId="07777777">
          <wp:simplePos x="0" y="0"/>
          <wp:positionH relativeFrom="column">
            <wp:posOffset>4761902</wp:posOffset>
          </wp:positionH>
          <wp:positionV relativeFrom="paragraph">
            <wp:posOffset>-189601</wp:posOffset>
          </wp:positionV>
          <wp:extent cx="1289050" cy="466725"/>
          <wp:effectExtent l="0" t="0" r="0" b="0"/>
          <wp:wrapSquare wrapText="bothSides" distT="0" distB="0" distL="114300" distR="114300"/>
          <wp:docPr id="23" name="image3.png" descr="A logo with a map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logo with a map in the middle&#10;&#10;Description automatically generated"/>
                  <pic:cNvPicPr preferRelativeResize="0"/>
                </pic:nvPicPr>
                <pic:blipFill>
                  <a:blip r:embed="rId3"/>
                  <a:srcRect/>
                  <a:stretch>
                    <a:fillRect/>
                  </a:stretch>
                </pic:blipFill>
                <pic:spPr>
                  <a:xfrm>
                    <a:off x="0" y="0"/>
                    <a:ext cx="1289050" cy="46672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4E352F45" wp14:editId="07777777">
          <wp:simplePos x="0" y="0"/>
          <wp:positionH relativeFrom="column">
            <wp:posOffset>6970246</wp:posOffset>
          </wp:positionH>
          <wp:positionV relativeFrom="paragraph">
            <wp:posOffset>-322130</wp:posOffset>
          </wp:positionV>
          <wp:extent cx="1689100" cy="612140"/>
          <wp:effectExtent l="0" t="0" r="0" b="0"/>
          <wp:wrapSquare wrapText="bothSides" distT="0" distB="0" distL="114300" distR="114300"/>
          <wp:docPr id="24" name="image2.png" descr="A blue flag with yellow stars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flag with yellow stars on a black background&#10;&#10;Description automatically generated"/>
                  <pic:cNvPicPr preferRelativeResize="0"/>
                </pic:nvPicPr>
                <pic:blipFill>
                  <a:blip r:embed="rId4"/>
                  <a:srcRect/>
                  <a:stretch>
                    <a:fillRect/>
                  </a:stretch>
                </pic:blipFill>
                <pic:spPr>
                  <a:xfrm>
                    <a:off x="0" y="0"/>
                    <a:ext cx="1689100" cy="612140"/>
                  </a:xfrm>
                  <a:prstGeom prst="rect">
                    <a:avLst/>
                  </a:prstGeom>
                  <a:ln/>
                </pic:spPr>
              </pic:pic>
            </a:graphicData>
          </a:graphic>
        </wp:anchor>
      </w:drawing>
    </w:r>
  </w:p>
  <w:p w:rsidR="00DA10EE" w:rsidRDefault="00DA10EE" w14:paraId="7194DBDC" w14:textId="7777777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7967"/>
    <w:multiLevelType w:val="multilevel"/>
    <w:tmpl w:val="8CD2E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E43A0E"/>
    <w:multiLevelType w:val="multilevel"/>
    <w:tmpl w:val="F67A4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777FBD"/>
    <w:multiLevelType w:val="multilevel"/>
    <w:tmpl w:val="ABCAE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3E7054"/>
    <w:multiLevelType w:val="multilevel"/>
    <w:tmpl w:val="1B04DBD6"/>
    <w:lvl w:ilvl="0">
      <w:start w:val="1"/>
      <w:numFmt w:val="bullet"/>
      <w:lvlText w:val="-"/>
      <w:lvlJc w:val="left"/>
      <w:pPr>
        <w:ind w:left="360" w:hanging="360"/>
      </w:pPr>
      <w:rPr>
        <w:rFonts w:ascii="Constantia" w:hAnsi="Constantia" w:eastAsia="Constantia" w:cs="Constantia"/>
        <w:color w:val="00000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4" w15:restartNumberingAfterBreak="0">
    <w:nsid w:val="4AEA353E"/>
    <w:multiLevelType w:val="multilevel"/>
    <w:tmpl w:val="B3F09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D14C17"/>
    <w:multiLevelType w:val="multilevel"/>
    <w:tmpl w:val="CC58E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B2030D"/>
    <w:multiLevelType w:val="multilevel"/>
    <w:tmpl w:val="6C300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B450A65"/>
    <w:multiLevelType w:val="multilevel"/>
    <w:tmpl w:val="00A04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D5822BE"/>
    <w:multiLevelType w:val="multilevel"/>
    <w:tmpl w:val="3968A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6C421C2"/>
    <w:multiLevelType w:val="multilevel"/>
    <w:tmpl w:val="6EFC30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6EC0732"/>
    <w:multiLevelType w:val="multilevel"/>
    <w:tmpl w:val="72280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8773F6A"/>
    <w:multiLevelType w:val="multilevel"/>
    <w:tmpl w:val="087E0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F9C689C"/>
    <w:multiLevelType w:val="multilevel"/>
    <w:tmpl w:val="CDD27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1"/>
  </w:num>
  <w:num w:numId="4">
    <w:abstractNumId w:val="9"/>
  </w:num>
  <w:num w:numId="5">
    <w:abstractNumId w:val="4"/>
  </w:num>
  <w:num w:numId="6">
    <w:abstractNumId w:val="5"/>
  </w:num>
  <w:num w:numId="7">
    <w:abstractNumId w:val="8"/>
  </w:num>
  <w:num w:numId="8">
    <w:abstractNumId w:val="12"/>
  </w:num>
  <w:num w:numId="9">
    <w:abstractNumId w:val="7"/>
  </w:num>
  <w:num w:numId="10">
    <w:abstractNumId w:val="3"/>
  </w:num>
  <w:num w:numId="11">
    <w:abstractNumId w:val="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EE"/>
    <w:rsid w:val="003149F5"/>
    <w:rsid w:val="003D3D2F"/>
    <w:rsid w:val="005D5DE7"/>
    <w:rsid w:val="00A61FF8"/>
    <w:rsid w:val="00D600BA"/>
    <w:rsid w:val="00DA10EE"/>
    <w:rsid w:val="00EB3815"/>
    <w:rsid w:val="0320C6AC"/>
    <w:rsid w:val="08EE7ACC"/>
    <w:rsid w:val="0B4CEC24"/>
    <w:rsid w:val="0C49C510"/>
    <w:rsid w:val="10A456BC"/>
    <w:rsid w:val="10BBBE88"/>
    <w:rsid w:val="17084B55"/>
    <w:rsid w:val="181B456E"/>
    <w:rsid w:val="20040E48"/>
    <w:rsid w:val="21EF38C2"/>
    <w:rsid w:val="277AC803"/>
    <w:rsid w:val="28217A2D"/>
    <w:rsid w:val="2B5FE1B9"/>
    <w:rsid w:val="2D2227BE"/>
    <w:rsid w:val="2F7224A4"/>
    <w:rsid w:val="33F40EFF"/>
    <w:rsid w:val="358787B1"/>
    <w:rsid w:val="37414B4E"/>
    <w:rsid w:val="38E07340"/>
    <w:rsid w:val="39286B32"/>
    <w:rsid w:val="3A2AE2F7"/>
    <w:rsid w:val="3EFD280E"/>
    <w:rsid w:val="3F04A2CD"/>
    <w:rsid w:val="3FEDAD06"/>
    <w:rsid w:val="4CA27698"/>
    <w:rsid w:val="54DAD543"/>
    <w:rsid w:val="5F2C079B"/>
    <w:rsid w:val="68B9485C"/>
    <w:rsid w:val="73C4C3E1"/>
    <w:rsid w:val="7D5C15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42AE"/>
  <w15:docId w15:val="{62C28099-7698-4BC9-95B0-B6F39EA4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venir" w:hAnsi="Avenir" w:eastAsia="Avenir" w:cs="Avenir"/>
        <w:sz w:val="24"/>
        <w:szCs w:val="24"/>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avaden" w:default="1">
    <w:name w:val="Normal"/>
    <w:qFormat/>
  </w:style>
  <w:style w:type="paragraph" w:styleId="Naslov1">
    <w:name w:val="heading 1"/>
    <w:basedOn w:val="Navaden"/>
    <w:next w:val="Navaden"/>
    <w:uiPriority w:val="9"/>
    <w:qFormat/>
    <w:pPr>
      <w:keepNext/>
      <w:keepLines/>
      <w:spacing w:before="480" w:after="120"/>
      <w:outlineLvl w:val="0"/>
    </w:pPr>
    <w:rPr>
      <w:b/>
      <w:sz w:val="48"/>
      <w:szCs w:val="48"/>
    </w:rPr>
  </w:style>
  <w:style w:type="paragraph" w:styleId="Naslov2">
    <w:name w:val="heading 2"/>
    <w:basedOn w:val="Navaden"/>
    <w:next w:val="Navaden"/>
    <w:uiPriority w:val="9"/>
    <w:semiHidden/>
    <w:unhideWhenUsed/>
    <w:qFormat/>
    <w:pPr>
      <w:keepNext/>
      <w:keepLines/>
      <w:spacing w:before="360" w:after="80"/>
      <w:outlineLvl w:val="1"/>
    </w:pPr>
    <w:rPr>
      <w:b/>
      <w:sz w:val="36"/>
      <w:szCs w:val="36"/>
    </w:rPr>
  </w:style>
  <w:style w:type="paragraph" w:styleId="Naslov3">
    <w:name w:val="heading 3"/>
    <w:basedOn w:val="Navaden"/>
    <w:next w:val="Navaden"/>
    <w:uiPriority w:val="9"/>
    <w:semiHidden/>
    <w:unhideWhenUsed/>
    <w:qFormat/>
    <w:pPr>
      <w:keepNext/>
      <w:keepLines/>
      <w:spacing w:before="280" w:after="80"/>
      <w:outlineLvl w:val="2"/>
    </w:pPr>
    <w:rPr>
      <w:b/>
      <w:sz w:val="28"/>
      <w:szCs w:val="28"/>
    </w:rPr>
  </w:style>
  <w:style w:type="paragraph" w:styleId="Naslov4">
    <w:name w:val="heading 4"/>
    <w:basedOn w:val="Navaden"/>
    <w:next w:val="Navaden"/>
    <w:uiPriority w:val="9"/>
    <w:semiHidden/>
    <w:unhideWhenUsed/>
    <w:qFormat/>
    <w:pPr>
      <w:keepNext/>
      <w:keepLines/>
      <w:spacing w:before="240" w:after="40"/>
      <w:outlineLvl w:val="3"/>
    </w:pPr>
    <w:rPr>
      <w:b/>
    </w:rPr>
  </w:style>
  <w:style w:type="paragraph" w:styleId="Naslov5">
    <w:name w:val="heading 5"/>
    <w:basedOn w:val="Navaden"/>
    <w:next w:val="Navaden"/>
    <w:uiPriority w:val="9"/>
    <w:semiHidden/>
    <w:unhideWhenUsed/>
    <w:qFormat/>
    <w:pPr>
      <w:keepNext/>
      <w:keepLines/>
      <w:spacing w:before="220" w:after="40"/>
      <w:outlineLvl w:val="4"/>
    </w:pPr>
    <w:rPr>
      <w:b/>
      <w:sz w:val="22"/>
      <w:szCs w:val="22"/>
    </w:rPr>
  </w:style>
  <w:style w:type="paragraph" w:styleId="Naslov6">
    <w:name w:val="heading 6"/>
    <w:basedOn w:val="Navaden"/>
    <w:next w:val="Navaden"/>
    <w:uiPriority w:val="9"/>
    <w:semiHidden/>
    <w:unhideWhenUsed/>
    <w:qFormat/>
    <w:pPr>
      <w:keepNext/>
      <w:keepLines/>
      <w:spacing w:before="200" w:after="40"/>
      <w:outlineLvl w:val="5"/>
    </w:pPr>
    <w:rPr>
      <w:b/>
      <w:sz w:val="20"/>
      <w:szCs w:val="20"/>
    </w:rPr>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before="480" w:after="120"/>
    </w:pPr>
    <w:rPr>
      <w:b/>
      <w:sz w:val="72"/>
      <w:szCs w:val="72"/>
    </w:rPr>
  </w:style>
  <w:style w:type="table" w:styleId="TableNormal1" w:customStyle="1">
    <w:name w:val="Table Normal1"/>
    <w:tblPr>
      <w:tblCellMar>
        <w:top w:w="0" w:type="dxa"/>
        <w:left w:w="0" w:type="dxa"/>
        <w:bottom w:w="0" w:type="dxa"/>
        <w:right w:w="0" w:type="dxa"/>
      </w:tblCellMar>
    </w:tblPr>
  </w:style>
  <w:style w:type="paragraph" w:styleId="Glava">
    <w:name w:val="header"/>
    <w:basedOn w:val="Navaden"/>
    <w:link w:val="GlavaZnak"/>
    <w:uiPriority w:val="99"/>
    <w:unhideWhenUsed/>
    <w:rsid w:val="00085EB4"/>
    <w:pPr>
      <w:tabs>
        <w:tab w:val="center" w:pos="4513"/>
        <w:tab w:val="right" w:pos="9026"/>
      </w:tabs>
    </w:pPr>
  </w:style>
  <w:style w:type="character" w:styleId="GlavaZnak" w:customStyle="1">
    <w:name w:val="Glava Znak"/>
    <w:basedOn w:val="Privzetapisavaodstavka"/>
    <w:link w:val="Glava"/>
    <w:uiPriority w:val="99"/>
    <w:rsid w:val="00085EB4"/>
    <w:rPr>
      <w:lang w:val="sl-SI"/>
    </w:rPr>
  </w:style>
  <w:style w:type="paragraph" w:styleId="Noga">
    <w:name w:val="footer"/>
    <w:basedOn w:val="Navaden"/>
    <w:link w:val="NogaZnak"/>
    <w:uiPriority w:val="99"/>
    <w:unhideWhenUsed/>
    <w:rsid w:val="00085EB4"/>
    <w:pPr>
      <w:tabs>
        <w:tab w:val="center" w:pos="4513"/>
        <w:tab w:val="right" w:pos="9026"/>
      </w:tabs>
    </w:pPr>
  </w:style>
  <w:style w:type="character" w:styleId="NogaZnak" w:customStyle="1">
    <w:name w:val="Noga Znak"/>
    <w:basedOn w:val="Privzetapisavaodstavka"/>
    <w:link w:val="Noga"/>
    <w:uiPriority w:val="99"/>
    <w:rsid w:val="00085EB4"/>
    <w:rPr>
      <w:lang w:val="sl-SI"/>
    </w:rPr>
  </w:style>
  <w:style w:type="paragraph" w:styleId="Podnaslov">
    <w:name w:val="Subtitle"/>
    <w:basedOn w:val="Navaden"/>
    <w:next w:val="Navaden"/>
    <w:uiPriority w:val="11"/>
    <w:qFormat/>
    <w:pPr>
      <w:keepNext/>
      <w:keepLines/>
      <w:pBdr>
        <w:top w:val="nil"/>
        <w:left w:val="nil"/>
        <w:bottom w:val="nil"/>
        <w:right w:val="nil"/>
        <w:between w:val="nil"/>
      </w:pBdr>
      <w:spacing w:before="360" w:after="80"/>
    </w:pPr>
    <w:rPr>
      <w:rFonts w:ascii="Georgia" w:hAnsi="Georgia" w:eastAsia="Georgia" w:cs="Georgia"/>
      <w:i/>
      <w:color w:val="666666"/>
      <w:sz w:val="48"/>
      <w:szCs w:val="48"/>
    </w:rPr>
  </w:style>
  <w:style w:type="table" w:styleId="18" w:customStyle="1">
    <w:name w:val="18"/>
    <w:basedOn w:val="TableNormal1"/>
    <w:tblPr>
      <w:tblStyleRowBandSize w:val="1"/>
      <w:tblStyleColBandSize w:val="1"/>
      <w:tblCellMar>
        <w:left w:w="115" w:type="dxa"/>
        <w:right w:w="115" w:type="dxa"/>
      </w:tblCellMar>
    </w:tblPr>
  </w:style>
  <w:style w:type="table" w:styleId="17" w:customStyle="1">
    <w:name w:val="17"/>
    <w:basedOn w:val="TableNormal1"/>
    <w:tblPr>
      <w:tblStyleRowBandSize w:val="1"/>
      <w:tblStyleColBandSize w:val="1"/>
      <w:tblCellMar>
        <w:left w:w="115" w:type="dxa"/>
        <w:right w:w="115" w:type="dxa"/>
      </w:tblCellMar>
    </w:tblPr>
  </w:style>
  <w:style w:type="table" w:styleId="16" w:customStyle="1">
    <w:name w:val="16"/>
    <w:basedOn w:val="TableNormal1"/>
    <w:tblPr>
      <w:tblStyleRowBandSize w:val="1"/>
      <w:tblStyleColBandSize w:val="1"/>
      <w:tblCellMar>
        <w:left w:w="115" w:type="dxa"/>
        <w:right w:w="115" w:type="dxa"/>
      </w:tblCellMar>
    </w:tblPr>
  </w:style>
  <w:style w:type="table" w:styleId="15" w:customStyle="1">
    <w:name w:val="15"/>
    <w:basedOn w:val="TableNormal1"/>
    <w:tblPr>
      <w:tblStyleRowBandSize w:val="1"/>
      <w:tblStyleColBandSize w:val="1"/>
      <w:tblCellMar>
        <w:left w:w="115" w:type="dxa"/>
        <w:right w:w="115" w:type="dxa"/>
      </w:tblCellMar>
    </w:tblPr>
  </w:style>
  <w:style w:type="table" w:styleId="14" w:customStyle="1">
    <w:name w:val="14"/>
    <w:basedOn w:val="TableNormal1"/>
    <w:tblPr>
      <w:tblStyleRowBandSize w:val="1"/>
      <w:tblStyleColBandSize w:val="1"/>
      <w:tblCellMar>
        <w:left w:w="115" w:type="dxa"/>
        <w:right w:w="115" w:type="dxa"/>
      </w:tblCellMar>
    </w:tblPr>
  </w:style>
  <w:style w:type="table" w:styleId="13" w:customStyle="1">
    <w:name w:val="13"/>
    <w:basedOn w:val="TableNormal1"/>
    <w:tblPr>
      <w:tblStyleRowBandSize w:val="1"/>
      <w:tblStyleColBandSize w:val="1"/>
      <w:tblCellMar>
        <w:left w:w="115" w:type="dxa"/>
        <w:right w:w="115" w:type="dxa"/>
      </w:tblCellMar>
    </w:tblPr>
  </w:style>
  <w:style w:type="table" w:styleId="12" w:customStyle="1">
    <w:name w:val="12"/>
    <w:basedOn w:val="TableNormal1"/>
    <w:tblPr>
      <w:tblStyleRowBandSize w:val="1"/>
      <w:tblStyleColBandSize w:val="1"/>
      <w:tblCellMar>
        <w:left w:w="115" w:type="dxa"/>
        <w:right w:w="115" w:type="dxa"/>
      </w:tblCellMar>
    </w:tblPr>
  </w:style>
  <w:style w:type="table" w:styleId="11" w:customStyle="1">
    <w:name w:val="11"/>
    <w:basedOn w:val="TableNormal1"/>
    <w:tblPr>
      <w:tblStyleRowBandSize w:val="1"/>
      <w:tblStyleColBandSize w:val="1"/>
      <w:tblCellMar>
        <w:left w:w="115" w:type="dxa"/>
        <w:right w:w="115" w:type="dxa"/>
      </w:tblCellMar>
    </w:tblPr>
  </w:style>
  <w:style w:type="table" w:styleId="10" w:customStyle="1">
    <w:name w:val="10"/>
    <w:basedOn w:val="TableNormal1"/>
    <w:tblPr>
      <w:tblStyleRowBandSize w:val="1"/>
      <w:tblStyleColBandSize w:val="1"/>
      <w:tblCellMar>
        <w:left w:w="115" w:type="dxa"/>
        <w:right w:w="115" w:type="dxa"/>
      </w:tblCellMar>
    </w:tblPr>
  </w:style>
  <w:style w:type="table" w:styleId="9" w:customStyle="1">
    <w:name w:val="9"/>
    <w:basedOn w:val="TableNormal1"/>
    <w:tblPr>
      <w:tblStyleRowBandSize w:val="1"/>
      <w:tblStyleColBandSize w:val="1"/>
      <w:tblCellMar>
        <w:left w:w="115" w:type="dxa"/>
        <w:right w:w="115" w:type="dxa"/>
      </w:tblCellMar>
    </w:tblPr>
  </w:style>
  <w:style w:type="table" w:styleId="8" w:customStyle="1">
    <w:name w:val="8"/>
    <w:basedOn w:val="TableNormal1"/>
    <w:tblPr>
      <w:tblStyleRowBandSize w:val="1"/>
      <w:tblStyleColBandSize w:val="1"/>
      <w:tblCellMar>
        <w:left w:w="115" w:type="dxa"/>
        <w:right w:w="115" w:type="dxa"/>
      </w:tblCellMar>
    </w:tblPr>
  </w:style>
  <w:style w:type="table" w:styleId="7" w:customStyle="1">
    <w:name w:val="7"/>
    <w:basedOn w:val="TableNormal1"/>
    <w:tblPr>
      <w:tblStyleRowBandSize w:val="1"/>
      <w:tblStyleColBandSize w:val="1"/>
      <w:tblCellMar>
        <w:left w:w="115" w:type="dxa"/>
        <w:right w:w="115" w:type="dxa"/>
      </w:tblCellMar>
    </w:tblPr>
  </w:style>
  <w:style w:type="table" w:styleId="6" w:customStyle="1">
    <w:name w:val="6"/>
    <w:basedOn w:val="TableNormal1"/>
    <w:tblPr>
      <w:tblStyleRowBandSize w:val="1"/>
      <w:tblStyleColBandSize w:val="1"/>
      <w:tblCellMar>
        <w:left w:w="115" w:type="dxa"/>
        <w:right w:w="115" w:type="dxa"/>
      </w:tblCellMar>
    </w:tblPr>
  </w:style>
  <w:style w:type="table" w:styleId="5" w:customStyle="1">
    <w:name w:val="5"/>
    <w:basedOn w:val="TableNormal1"/>
    <w:tblPr>
      <w:tblStyleRowBandSize w:val="1"/>
      <w:tblStyleColBandSize w:val="1"/>
      <w:tblCellMar>
        <w:left w:w="115" w:type="dxa"/>
        <w:right w:w="115" w:type="dxa"/>
      </w:tblCellMar>
    </w:tblPr>
  </w:style>
  <w:style w:type="table" w:styleId="4" w:customStyle="1">
    <w:name w:val="4"/>
    <w:basedOn w:val="TableNormal1"/>
    <w:tblPr>
      <w:tblStyleRowBandSize w:val="1"/>
      <w:tblStyleColBandSize w:val="1"/>
      <w:tblCellMar>
        <w:left w:w="115" w:type="dxa"/>
        <w:right w:w="115" w:type="dxa"/>
      </w:tblCellMar>
    </w:tblPr>
  </w:style>
  <w:style w:type="table" w:styleId="3" w:customStyle="1">
    <w:name w:val="3"/>
    <w:basedOn w:val="TableNormal1"/>
    <w:tblPr>
      <w:tblStyleRowBandSize w:val="1"/>
      <w:tblStyleColBandSize w:val="1"/>
      <w:tblCellMar>
        <w:left w:w="115" w:type="dxa"/>
        <w:right w:w="115" w:type="dxa"/>
      </w:tblCellMar>
    </w:tblPr>
  </w:style>
  <w:style w:type="table" w:styleId="2" w:customStyle="1">
    <w:name w:val="2"/>
    <w:basedOn w:val="TableNormal1"/>
    <w:tblPr>
      <w:tblStyleRowBandSize w:val="1"/>
      <w:tblStyleColBandSize w:val="1"/>
      <w:tblCellMar>
        <w:left w:w="115" w:type="dxa"/>
        <w:right w:w="115" w:type="dxa"/>
      </w:tblCellMar>
    </w:tblPr>
  </w:style>
  <w:style w:type="table" w:styleId="1" w:customStyle="1">
    <w:name w:val="1"/>
    <w:basedOn w:val="TableNormal1"/>
    <w:tblPr>
      <w:tblStyleRowBandSize w:val="1"/>
      <w:tblStyleColBandSize w:val="1"/>
      <w:tblCellMar>
        <w:left w:w="115" w:type="dxa"/>
        <w:right w:w="115" w:type="dxa"/>
      </w:tblCellMar>
    </w:tblPr>
  </w:style>
  <w:style w:type="character" w:styleId="Hiperpovezava">
    <w:name w:val="Hyperlink"/>
    <w:basedOn w:val="Privzetapisavaodstavka"/>
    <w:uiPriority w:val="99"/>
    <w:unhideWhenUsed/>
    <w:rPr>
      <w:color w:val="0563C1" w:themeColor="hyperlink"/>
      <w:u w:val="single"/>
    </w:rPr>
  </w:style>
  <w:style w:type="paragraph" w:styleId="Pripombabesedilo">
    <w:name w:val="annotation text"/>
    <w:basedOn w:val="Navaden"/>
    <w:link w:val="PripombabesediloZnak"/>
    <w:uiPriority w:val="99"/>
    <w:semiHidden/>
    <w:unhideWhenUsed/>
    <w:rPr>
      <w:sz w:val="20"/>
      <w:szCs w:val="20"/>
    </w:rPr>
  </w:style>
  <w:style w:type="character" w:styleId="PripombabesediloZnak" w:customStyle="1">
    <w:name w:val="Pripomba – besedilo Znak"/>
    <w:basedOn w:val="Privzetapisavaodstavka"/>
    <w:link w:val="Pripombabesedilo"/>
    <w:uiPriority w:val="99"/>
    <w:semiHidden/>
    <w:rPr>
      <w:sz w:val="20"/>
      <w:szCs w:val="20"/>
    </w:rPr>
  </w:style>
  <w:style w:type="character" w:styleId="Pripombasklic">
    <w:name w:val="annotation reference"/>
    <w:basedOn w:val="Privzetapisavaodstavka"/>
    <w:uiPriority w:val="99"/>
    <w:semiHidden/>
    <w:unhideWhenUsed/>
    <w:rPr>
      <w:sz w:val="16"/>
      <w:szCs w:val="16"/>
    </w:rPr>
  </w:style>
  <w:style w:type="paragraph" w:styleId="Besedilooblaka">
    <w:name w:val="Balloon Text"/>
    <w:basedOn w:val="Navaden"/>
    <w:link w:val="BesedilooblakaZnak"/>
    <w:uiPriority w:val="99"/>
    <w:semiHidden/>
    <w:unhideWhenUsed/>
    <w:rsid w:val="003149F5"/>
    <w:rPr>
      <w:rFonts w:ascii="Segoe UI" w:hAnsi="Segoe UI" w:cs="Segoe UI"/>
      <w:sz w:val="18"/>
      <w:szCs w:val="18"/>
    </w:rPr>
  </w:style>
  <w:style w:type="character" w:styleId="BesedilooblakaZnak" w:customStyle="1">
    <w:name w:val="Besedilo oblačka Znak"/>
    <w:basedOn w:val="Privzetapisavaodstavka"/>
    <w:link w:val="Besedilooblaka"/>
    <w:uiPriority w:val="99"/>
    <w:semiHidden/>
    <w:rsid w:val="003149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youtu.be/n3b6PULTazU"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microsoft.com/office/2018/08/relationships/commentsExtensible" Target="commentsExtensible.xml" Id="R19662ecf4ab644ba" /><Relationship Type="http://schemas.openxmlformats.org/officeDocument/2006/relationships/settings" Target="settings.xml" Id="rId7" /><Relationship Type="http://schemas.openxmlformats.org/officeDocument/2006/relationships/hyperlink" Target="https://ucilnice.arnes.si/enrol/index.php?id=107502"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atic.holobar@sc-celje.si" TargetMode="External" Id="rId11" /><Relationship Type="http://schemas.openxmlformats.org/officeDocument/2006/relationships/numbering" Target="numbering.xml" Id="rId5" /><Relationship Type="http://schemas.openxmlformats.org/officeDocument/2006/relationships/hyperlink" Target="https://youtu.be/DfvnhVE90jk"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youtu.be/p0q4LhUYLIc" TargetMode="External" Id="rId14"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0625D7A8622848AB7EE53E13C25B01" ma:contentTypeVersion="11" ma:contentTypeDescription="Ustvari nov dokument." ma:contentTypeScope="" ma:versionID="803f26af57d17b808023728d3b055586">
  <xsd:schema xmlns:xsd="http://www.w3.org/2001/XMLSchema" xmlns:xs="http://www.w3.org/2001/XMLSchema" xmlns:p="http://schemas.microsoft.com/office/2006/metadata/properties" xmlns:ns2="b89990b6-9c4f-41e2-bbfd-4951b905515a" targetNamespace="http://schemas.microsoft.com/office/2006/metadata/properties" ma:root="true" ma:fieldsID="29e5385dd0785f67488efc6b93933ff9" ns2:_="">
    <xsd:import namespace="b89990b6-9c4f-41e2-bbfd-4951b9055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990b6-9c4f-41e2-bbfd-4951b9055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2f709f3-3633-440a-90b3-541a7b8b68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OQ04eF9ER3kBgVDuYad5uiIgSw==">CgMxLjAaMAoBMBIrCikIB0IlChFRdWF0dHJvY2VudG8gU2FucxIQQXJpYWwgVW5pY29kZSBNUxowCgExEisKKQgHQiUKEVF1YXR0cm9jZW50byBTYW5zEhBBcmlhbCBVbmljb2RlIE1TGjAKATISKwopCAdCJQoRUXVhdHRyb2NlbnRvIFNhbnMSEEFyaWFsIFVuaWNvZGUgTVMyCGguZ2pkZ3hzOAByITFFb25Wd1lHVmE1MFVQV3RDWWUzS1FraUZOTndLSEZZcQ==</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9990b6-9c4f-41e2-bbfd-4951b90551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1B295D-F8B9-402C-80EC-1C4C379AFCF5}"/>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9507CF9-3662-485A-9B50-27B4106684B5}">
  <ds:schemaRefs>
    <ds:schemaRef ds:uri="http://schemas.microsoft.com/sharepoint/v3/contenttype/forms"/>
  </ds:schemaRefs>
</ds:datastoreItem>
</file>

<file path=customXml/itemProps4.xml><?xml version="1.0" encoding="utf-8"?>
<ds:datastoreItem xmlns:ds="http://schemas.openxmlformats.org/officeDocument/2006/customXml" ds:itemID="{80315FC3-1AF9-4744-B4AB-C7C311541015}">
  <ds:schemaRefs>
    <ds:schemaRef ds:uri="http://schemas.microsoft.com/office/2006/metadata/properties"/>
    <ds:schemaRef ds:uri="http://schemas.microsoft.com/office/infopath/2007/PartnerControls"/>
    <ds:schemaRef ds:uri="3144b24f-d8c5-491c-8319-c1a3bf4d06b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Štefanc, Damijan</dc:creator>
  <lastModifiedBy>Legvart Lora</lastModifiedBy>
  <revision>4</revision>
  <dcterms:created xsi:type="dcterms:W3CDTF">2024-05-08T17:15:00.0000000Z</dcterms:created>
  <dcterms:modified xsi:type="dcterms:W3CDTF">2025-02-25T12:50:57.6911778Z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0x0101003B0625D7A8622848AB7EE53E13C25B01</vt:lpwstr>
  </property>
  <property fmtid="{D5CDD505-2E9C-101B-9397-08002B2CF9AE}" pid="3" name="MediaServiceImageTags">
    <vt:lpwstr/>
  </property>
</Properties>
</file>